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E2F91" w14:textId="13DC0E3A" w:rsidR="00124ECB" w:rsidRPr="0095497F" w:rsidRDefault="00E7795D" w:rsidP="00364DC0">
      <w:pPr>
        <w:pStyle w:val="PargrafodaLista"/>
        <w:numPr>
          <w:ilvl w:val="0"/>
          <w:numId w:val="23"/>
        </w:numPr>
        <w:spacing w:before="360" w:after="120"/>
        <w:ind w:left="357" w:hanging="357"/>
        <w:jc w:val="both"/>
        <w:rPr>
          <w:rFonts w:ascii="Arial" w:hAnsi="Arial" w:cs="Arial"/>
          <w:b/>
          <w:bCs/>
          <w:sz w:val="24"/>
          <w:szCs w:val="24"/>
        </w:rPr>
      </w:pPr>
      <w:r w:rsidRPr="0095497F">
        <w:rPr>
          <w:rFonts w:ascii="Arial" w:hAnsi="Arial" w:cs="Arial"/>
          <w:b/>
          <w:bCs/>
          <w:sz w:val="24"/>
          <w:szCs w:val="24"/>
        </w:rPr>
        <w:t>Objeto</w:t>
      </w:r>
    </w:p>
    <w:p w14:paraId="4780A953" w14:textId="2F8EEB8D" w:rsidR="00124ECB" w:rsidRPr="0095497F" w:rsidRDefault="00124ECB" w:rsidP="004B714E">
      <w:pPr>
        <w:jc w:val="both"/>
        <w:rPr>
          <w:rFonts w:ascii="Arial" w:hAnsi="Arial" w:cs="Arial"/>
          <w:sz w:val="24"/>
          <w:szCs w:val="24"/>
        </w:rPr>
      </w:pPr>
      <w:r w:rsidRPr="0095497F">
        <w:rPr>
          <w:rFonts w:ascii="Arial" w:hAnsi="Arial" w:cs="Arial"/>
          <w:sz w:val="24"/>
          <w:szCs w:val="24"/>
        </w:rPr>
        <w:t xml:space="preserve">Aquisição de luminárias </w:t>
      </w:r>
      <w:r w:rsidR="00FC587D" w:rsidRPr="0095497F">
        <w:rPr>
          <w:rFonts w:ascii="Arial" w:hAnsi="Arial" w:cs="Arial"/>
          <w:sz w:val="24"/>
          <w:szCs w:val="24"/>
        </w:rPr>
        <w:t>para</w:t>
      </w:r>
      <w:r w:rsidRPr="0095497F">
        <w:rPr>
          <w:rFonts w:ascii="Arial" w:hAnsi="Arial" w:cs="Arial"/>
          <w:sz w:val="24"/>
          <w:szCs w:val="24"/>
        </w:rPr>
        <w:t xml:space="preserve"> iluminação pública com tecnologia LED para atendimento ao</w:t>
      </w:r>
      <w:r w:rsidR="004B714E" w:rsidRPr="0095497F">
        <w:rPr>
          <w:rFonts w:ascii="Arial" w:hAnsi="Arial" w:cs="Arial"/>
          <w:sz w:val="24"/>
          <w:szCs w:val="24"/>
        </w:rPr>
        <w:t xml:space="preserve"> </w:t>
      </w:r>
      <w:r w:rsidRPr="0095497F">
        <w:rPr>
          <w:rFonts w:ascii="Arial" w:hAnsi="Arial" w:cs="Arial"/>
          <w:sz w:val="24"/>
          <w:szCs w:val="24"/>
        </w:rPr>
        <w:t xml:space="preserve">Termo de Cooperação Técnica firmado no âmbito do Procel Reluz para implementação de ações de eficiência energética </w:t>
      </w:r>
      <w:r w:rsidR="004B714E" w:rsidRPr="0095497F">
        <w:rPr>
          <w:rFonts w:ascii="Arial" w:hAnsi="Arial" w:cs="Arial"/>
          <w:sz w:val="24"/>
          <w:szCs w:val="24"/>
        </w:rPr>
        <w:t>no</w:t>
      </w:r>
      <w:r w:rsidRPr="0095497F">
        <w:rPr>
          <w:rFonts w:ascii="Arial" w:hAnsi="Arial" w:cs="Arial"/>
          <w:sz w:val="24"/>
          <w:szCs w:val="24"/>
        </w:rPr>
        <w:t xml:space="preserve"> sistema de iluminação pública do município.</w:t>
      </w:r>
    </w:p>
    <w:p w14:paraId="75D7940C" w14:textId="20CF2E90" w:rsidR="00447A90" w:rsidRPr="0095497F" w:rsidRDefault="00E7795D" w:rsidP="00364DC0">
      <w:pPr>
        <w:pStyle w:val="PargrafodaLista"/>
        <w:numPr>
          <w:ilvl w:val="0"/>
          <w:numId w:val="23"/>
        </w:numPr>
        <w:spacing w:before="360" w:after="120"/>
        <w:ind w:left="357" w:hanging="357"/>
        <w:jc w:val="both"/>
        <w:rPr>
          <w:rFonts w:ascii="Arial" w:hAnsi="Arial" w:cs="Arial"/>
          <w:b/>
          <w:bCs/>
          <w:sz w:val="24"/>
          <w:szCs w:val="24"/>
        </w:rPr>
      </w:pPr>
      <w:r w:rsidRPr="0095497F">
        <w:rPr>
          <w:rFonts w:ascii="Arial" w:hAnsi="Arial" w:cs="Arial"/>
          <w:b/>
          <w:bCs/>
          <w:sz w:val="24"/>
          <w:szCs w:val="24"/>
        </w:rPr>
        <w:t>Introdução</w:t>
      </w:r>
    </w:p>
    <w:p w14:paraId="3891A141" w14:textId="5BA8512F" w:rsidR="00751888" w:rsidRPr="0095497F" w:rsidRDefault="00043831" w:rsidP="00B174B5">
      <w:pPr>
        <w:jc w:val="both"/>
        <w:rPr>
          <w:rFonts w:ascii="Arial" w:hAnsi="Arial" w:cs="Arial"/>
          <w:sz w:val="24"/>
          <w:szCs w:val="24"/>
        </w:rPr>
      </w:pPr>
      <w:r w:rsidRPr="0095497F">
        <w:rPr>
          <w:rFonts w:ascii="Arial" w:hAnsi="Arial" w:cs="Arial"/>
          <w:sz w:val="24"/>
          <w:szCs w:val="24"/>
        </w:rPr>
        <w:t>Este documento</w:t>
      </w:r>
      <w:r w:rsidR="00FC7C4D" w:rsidRPr="0095497F">
        <w:rPr>
          <w:rFonts w:ascii="Arial" w:hAnsi="Arial" w:cs="Arial"/>
          <w:sz w:val="24"/>
          <w:szCs w:val="24"/>
        </w:rPr>
        <w:t xml:space="preserve"> estabelece os critérios e as exigências técnicas mínimas a serem atendidas para aquisição de </w:t>
      </w:r>
      <w:r w:rsidR="00FC587D" w:rsidRPr="0095497F">
        <w:rPr>
          <w:rFonts w:ascii="Arial" w:hAnsi="Arial" w:cs="Arial"/>
          <w:sz w:val="24"/>
          <w:szCs w:val="24"/>
        </w:rPr>
        <w:t>luminárias para iluminação pública com tecnologia LED</w:t>
      </w:r>
      <w:r w:rsidR="00C05232" w:rsidRPr="0095497F">
        <w:rPr>
          <w:rFonts w:ascii="Arial" w:hAnsi="Arial" w:cs="Arial"/>
          <w:sz w:val="24"/>
          <w:szCs w:val="24"/>
        </w:rPr>
        <w:t>,</w:t>
      </w:r>
      <w:r w:rsidR="00FC7C4D" w:rsidRPr="0095497F">
        <w:rPr>
          <w:rFonts w:ascii="Arial" w:hAnsi="Arial" w:cs="Arial"/>
          <w:sz w:val="24"/>
          <w:szCs w:val="24"/>
        </w:rPr>
        <w:t xml:space="preserve"> </w:t>
      </w:r>
      <w:r w:rsidR="0019660A" w:rsidRPr="0095497F">
        <w:rPr>
          <w:rFonts w:ascii="Arial" w:hAnsi="Arial" w:cs="Arial"/>
          <w:sz w:val="24"/>
          <w:szCs w:val="24"/>
        </w:rPr>
        <w:t xml:space="preserve">visando </w:t>
      </w:r>
      <w:r w:rsidR="00850951" w:rsidRPr="0095497F">
        <w:rPr>
          <w:rFonts w:ascii="Arial" w:hAnsi="Arial" w:cs="Arial"/>
          <w:sz w:val="24"/>
          <w:szCs w:val="24"/>
        </w:rPr>
        <w:t>à</w:t>
      </w:r>
      <w:r w:rsidR="0019660A" w:rsidRPr="0095497F">
        <w:rPr>
          <w:rFonts w:ascii="Arial" w:hAnsi="Arial" w:cs="Arial"/>
          <w:sz w:val="24"/>
          <w:szCs w:val="24"/>
        </w:rPr>
        <w:t xml:space="preserve"> aplicação no</w:t>
      </w:r>
      <w:r w:rsidR="00FC7C4D" w:rsidRPr="0095497F">
        <w:rPr>
          <w:rFonts w:ascii="Arial" w:hAnsi="Arial" w:cs="Arial"/>
          <w:sz w:val="24"/>
          <w:szCs w:val="24"/>
        </w:rPr>
        <w:t xml:space="preserve"> </w:t>
      </w:r>
      <w:r w:rsidR="0019660A" w:rsidRPr="0095497F">
        <w:rPr>
          <w:rFonts w:ascii="Arial" w:hAnsi="Arial" w:cs="Arial"/>
          <w:sz w:val="24"/>
          <w:szCs w:val="24"/>
        </w:rPr>
        <w:t>parque</w:t>
      </w:r>
      <w:r w:rsidR="00FC7C4D" w:rsidRPr="0095497F">
        <w:rPr>
          <w:rFonts w:ascii="Arial" w:hAnsi="Arial" w:cs="Arial"/>
          <w:sz w:val="24"/>
          <w:szCs w:val="24"/>
        </w:rPr>
        <w:t xml:space="preserve"> de iluminação pública </w:t>
      </w:r>
      <w:r w:rsidR="0019660A" w:rsidRPr="0095497F">
        <w:rPr>
          <w:rFonts w:ascii="Arial" w:hAnsi="Arial" w:cs="Arial"/>
          <w:sz w:val="24"/>
          <w:szCs w:val="24"/>
        </w:rPr>
        <w:t>d</w:t>
      </w:r>
      <w:r w:rsidR="00FC7C4D" w:rsidRPr="0095497F">
        <w:rPr>
          <w:rFonts w:ascii="Arial" w:hAnsi="Arial" w:cs="Arial"/>
          <w:sz w:val="24"/>
          <w:szCs w:val="24"/>
        </w:rPr>
        <w:t>o município</w:t>
      </w:r>
      <w:r w:rsidR="00FC587D" w:rsidRPr="0095497F">
        <w:rPr>
          <w:rFonts w:ascii="Arial" w:hAnsi="Arial" w:cs="Arial"/>
          <w:sz w:val="24"/>
          <w:szCs w:val="24"/>
        </w:rPr>
        <w:t>.</w:t>
      </w:r>
    </w:p>
    <w:p w14:paraId="3F2A1643" w14:textId="3153AC7B" w:rsidR="001865BA" w:rsidRPr="0095497F" w:rsidRDefault="001865BA" w:rsidP="001B2667">
      <w:pPr>
        <w:jc w:val="both"/>
        <w:rPr>
          <w:rFonts w:ascii="Arial" w:hAnsi="Arial" w:cs="Arial"/>
          <w:sz w:val="24"/>
          <w:szCs w:val="24"/>
        </w:rPr>
      </w:pPr>
      <w:r w:rsidRPr="0095497F">
        <w:rPr>
          <w:rFonts w:ascii="Arial" w:hAnsi="Arial" w:cs="Arial"/>
          <w:sz w:val="24"/>
          <w:szCs w:val="24"/>
        </w:rPr>
        <w:t>Esta especificação não exime o fornecedor da responsabilidade sobre o correto projeto, fabricação e desempenho da luminária ofertada, sendo o fornecedor responsável também pelos componentes e/ou processos de fabricação utilizados por seus subfornecedores.</w:t>
      </w:r>
    </w:p>
    <w:p w14:paraId="45E41653" w14:textId="71FFB859" w:rsidR="00452B28" w:rsidRPr="0095497F" w:rsidRDefault="00E7795D" w:rsidP="003B7172">
      <w:pPr>
        <w:pStyle w:val="PargrafodaLista"/>
        <w:numPr>
          <w:ilvl w:val="0"/>
          <w:numId w:val="23"/>
        </w:numPr>
        <w:spacing w:before="360" w:after="120"/>
        <w:ind w:left="357" w:hanging="357"/>
        <w:jc w:val="both"/>
        <w:rPr>
          <w:rFonts w:ascii="Arial" w:hAnsi="Arial" w:cs="Arial"/>
          <w:b/>
          <w:bCs/>
          <w:sz w:val="24"/>
          <w:szCs w:val="24"/>
        </w:rPr>
      </w:pPr>
      <w:r w:rsidRPr="0095497F">
        <w:rPr>
          <w:rFonts w:ascii="Arial" w:hAnsi="Arial" w:cs="Arial"/>
          <w:b/>
          <w:bCs/>
          <w:sz w:val="24"/>
          <w:szCs w:val="24"/>
        </w:rPr>
        <w:t>Normas e</w:t>
      </w:r>
      <w:r w:rsidR="0064599E" w:rsidRPr="0095497F">
        <w:rPr>
          <w:rFonts w:ascii="Arial" w:hAnsi="Arial" w:cs="Arial"/>
          <w:b/>
          <w:bCs/>
          <w:sz w:val="24"/>
          <w:szCs w:val="24"/>
        </w:rPr>
        <w:t xml:space="preserve"> R</w:t>
      </w:r>
      <w:r w:rsidRPr="0095497F">
        <w:rPr>
          <w:rFonts w:ascii="Arial" w:hAnsi="Arial" w:cs="Arial"/>
          <w:b/>
          <w:bCs/>
          <w:sz w:val="24"/>
          <w:szCs w:val="24"/>
        </w:rPr>
        <w:t>eferências</w:t>
      </w:r>
    </w:p>
    <w:p w14:paraId="5A395494" w14:textId="1D81EFE1" w:rsidR="00452B28" w:rsidRPr="0095497F" w:rsidRDefault="00FC7C4D" w:rsidP="00BD63F6">
      <w:pPr>
        <w:jc w:val="both"/>
        <w:rPr>
          <w:rFonts w:ascii="Arial" w:hAnsi="Arial" w:cs="Arial"/>
          <w:sz w:val="24"/>
          <w:szCs w:val="24"/>
        </w:rPr>
      </w:pPr>
      <w:r w:rsidRPr="0095497F">
        <w:rPr>
          <w:rFonts w:ascii="Arial" w:hAnsi="Arial" w:cs="Arial"/>
          <w:sz w:val="24"/>
          <w:szCs w:val="24"/>
        </w:rPr>
        <w:t xml:space="preserve">Além das exigências aqui especificadas, os </w:t>
      </w:r>
      <w:r w:rsidR="00BD63F6" w:rsidRPr="0095497F">
        <w:rPr>
          <w:rFonts w:ascii="Arial" w:hAnsi="Arial" w:cs="Arial"/>
          <w:sz w:val="24"/>
          <w:szCs w:val="24"/>
        </w:rPr>
        <w:t>equipamentos</w:t>
      </w:r>
      <w:r w:rsidRPr="0095497F">
        <w:rPr>
          <w:rFonts w:ascii="Arial" w:hAnsi="Arial" w:cs="Arial"/>
          <w:sz w:val="24"/>
          <w:szCs w:val="24"/>
        </w:rPr>
        <w:t xml:space="preserve"> de iluminação</w:t>
      </w:r>
      <w:r w:rsidR="00ED3E42" w:rsidRPr="0095497F">
        <w:rPr>
          <w:rFonts w:ascii="Arial" w:hAnsi="Arial" w:cs="Arial"/>
          <w:sz w:val="24"/>
          <w:szCs w:val="24"/>
        </w:rPr>
        <w:t xml:space="preserve"> pública</w:t>
      </w:r>
      <w:r w:rsidRPr="0095497F">
        <w:rPr>
          <w:rFonts w:ascii="Arial" w:hAnsi="Arial" w:cs="Arial"/>
          <w:sz w:val="24"/>
          <w:szCs w:val="24"/>
        </w:rPr>
        <w:t xml:space="preserve"> deverão estar de acordo com as Normas, Portarias e Instruções Técnicas relacionados a seguir, no que for aplicável:</w:t>
      </w:r>
    </w:p>
    <w:p w14:paraId="646E9737" w14:textId="77777777" w:rsidR="009A17C4" w:rsidRPr="0095497F" w:rsidRDefault="009A17C4" w:rsidP="00146325">
      <w:pPr>
        <w:pStyle w:val="PargrafodaLista"/>
        <w:numPr>
          <w:ilvl w:val="0"/>
          <w:numId w:val="24"/>
        </w:numPr>
        <w:ind w:left="426" w:hanging="426"/>
        <w:jc w:val="both"/>
        <w:rPr>
          <w:rFonts w:ascii="Arial" w:hAnsi="Arial" w:cs="Arial"/>
          <w:sz w:val="20"/>
          <w:szCs w:val="20"/>
        </w:rPr>
      </w:pPr>
      <w:r w:rsidRPr="0095497F">
        <w:rPr>
          <w:rFonts w:ascii="Arial" w:hAnsi="Arial" w:cs="Arial"/>
          <w:sz w:val="20"/>
          <w:szCs w:val="20"/>
        </w:rPr>
        <w:t xml:space="preserve">ABNT3-NBR 5101 - Iluminação pública </w:t>
      </w:r>
      <w:r w:rsidR="00070B61" w:rsidRPr="0095497F">
        <w:rPr>
          <w:rFonts w:ascii="Arial" w:hAnsi="Arial" w:cs="Arial"/>
          <w:sz w:val="20"/>
          <w:szCs w:val="20"/>
        </w:rPr>
        <w:t>–</w:t>
      </w:r>
      <w:r w:rsidRPr="0095497F">
        <w:rPr>
          <w:rFonts w:ascii="Arial" w:hAnsi="Arial" w:cs="Arial"/>
          <w:sz w:val="20"/>
          <w:szCs w:val="20"/>
        </w:rPr>
        <w:t xml:space="preserve"> Procedimento</w:t>
      </w:r>
      <w:r w:rsidR="00070B61" w:rsidRPr="0095497F">
        <w:rPr>
          <w:rFonts w:ascii="Arial" w:hAnsi="Arial" w:cs="Arial"/>
          <w:sz w:val="20"/>
          <w:szCs w:val="20"/>
        </w:rPr>
        <w:t>;</w:t>
      </w:r>
    </w:p>
    <w:p w14:paraId="01AC16F0" w14:textId="77777777" w:rsidR="009A17C4" w:rsidRPr="0095497F" w:rsidRDefault="009A17C4" w:rsidP="00146325">
      <w:pPr>
        <w:pStyle w:val="PargrafodaLista"/>
        <w:numPr>
          <w:ilvl w:val="0"/>
          <w:numId w:val="24"/>
        </w:numPr>
        <w:ind w:left="426" w:hanging="426"/>
        <w:jc w:val="both"/>
        <w:rPr>
          <w:rFonts w:ascii="Arial" w:hAnsi="Arial" w:cs="Arial"/>
          <w:sz w:val="20"/>
          <w:szCs w:val="20"/>
        </w:rPr>
      </w:pPr>
      <w:r w:rsidRPr="0095497F">
        <w:rPr>
          <w:rFonts w:ascii="Arial" w:hAnsi="Arial" w:cs="Arial"/>
          <w:sz w:val="20"/>
          <w:szCs w:val="20"/>
        </w:rPr>
        <w:t xml:space="preserve">ABNT NBR 5123 - Relé </w:t>
      </w:r>
      <w:proofErr w:type="spellStart"/>
      <w:r w:rsidRPr="0095497F">
        <w:rPr>
          <w:rFonts w:ascii="Arial" w:hAnsi="Arial" w:cs="Arial"/>
          <w:sz w:val="20"/>
          <w:szCs w:val="20"/>
        </w:rPr>
        <w:t>fotocontrolador</w:t>
      </w:r>
      <w:proofErr w:type="spellEnd"/>
      <w:r w:rsidRPr="0095497F">
        <w:rPr>
          <w:rFonts w:ascii="Arial" w:hAnsi="Arial" w:cs="Arial"/>
          <w:sz w:val="20"/>
          <w:szCs w:val="20"/>
        </w:rPr>
        <w:t xml:space="preserve"> intercambiável e tomada para iluminação – Especificação e ensaios</w:t>
      </w:r>
      <w:r w:rsidR="00070B61" w:rsidRPr="0095497F">
        <w:rPr>
          <w:rFonts w:ascii="Arial" w:hAnsi="Arial" w:cs="Arial"/>
          <w:sz w:val="20"/>
          <w:szCs w:val="20"/>
        </w:rPr>
        <w:t>;</w:t>
      </w:r>
    </w:p>
    <w:p w14:paraId="41F8B5A0" w14:textId="77777777" w:rsidR="009A17C4" w:rsidRPr="0095497F" w:rsidRDefault="009A17C4" w:rsidP="00146325">
      <w:pPr>
        <w:pStyle w:val="PargrafodaLista"/>
        <w:numPr>
          <w:ilvl w:val="0"/>
          <w:numId w:val="24"/>
        </w:numPr>
        <w:ind w:left="426" w:hanging="426"/>
        <w:jc w:val="both"/>
        <w:rPr>
          <w:rFonts w:ascii="Arial" w:hAnsi="Arial" w:cs="Arial"/>
          <w:sz w:val="20"/>
          <w:szCs w:val="20"/>
        </w:rPr>
      </w:pPr>
      <w:r w:rsidRPr="0095497F">
        <w:rPr>
          <w:rFonts w:ascii="Arial" w:hAnsi="Arial" w:cs="Arial"/>
          <w:sz w:val="20"/>
          <w:szCs w:val="20"/>
        </w:rPr>
        <w:t>ABNT IEC/TS 62504 – Termos e definições para LEDs e os módulos de LED de iluminação geral</w:t>
      </w:r>
      <w:r w:rsidR="00070B61" w:rsidRPr="0095497F">
        <w:rPr>
          <w:rFonts w:ascii="Arial" w:hAnsi="Arial" w:cs="Arial"/>
          <w:sz w:val="20"/>
          <w:szCs w:val="20"/>
        </w:rPr>
        <w:t>;</w:t>
      </w:r>
    </w:p>
    <w:p w14:paraId="7D5C9D0E" w14:textId="77777777" w:rsidR="009A17C4" w:rsidRPr="0095497F" w:rsidRDefault="009A17C4" w:rsidP="00146325">
      <w:pPr>
        <w:pStyle w:val="PargrafodaLista"/>
        <w:numPr>
          <w:ilvl w:val="0"/>
          <w:numId w:val="24"/>
        </w:numPr>
        <w:ind w:left="426" w:hanging="426"/>
        <w:jc w:val="both"/>
        <w:rPr>
          <w:rFonts w:ascii="Arial" w:hAnsi="Arial" w:cs="Arial"/>
          <w:sz w:val="20"/>
          <w:szCs w:val="20"/>
        </w:rPr>
      </w:pPr>
      <w:r w:rsidRPr="0095497F">
        <w:rPr>
          <w:rFonts w:ascii="Arial" w:hAnsi="Arial" w:cs="Arial"/>
          <w:sz w:val="20"/>
          <w:szCs w:val="20"/>
        </w:rPr>
        <w:t>ABNT NBR IEC 61643-1 – Dispositivo de proteção contra surto em baixa tensão – Parte 1: Dispositivo de proteção conectados a sistemas de distribuição de energia de baixa tensão – Requisitos de desempenho e método de ensaio</w:t>
      </w:r>
      <w:r w:rsidR="00070B61" w:rsidRPr="0095497F">
        <w:rPr>
          <w:rFonts w:ascii="Arial" w:hAnsi="Arial" w:cs="Arial"/>
          <w:sz w:val="20"/>
          <w:szCs w:val="20"/>
        </w:rPr>
        <w:t>;</w:t>
      </w:r>
    </w:p>
    <w:p w14:paraId="65022270" w14:textId="77777777" w:rsidR="009A17C4" w:rsidRPr="0095497F" w:rsidRDefault="009A17C4" w:rsidP="00146325">
      <w:pPr>
        <w:pStyle w:val="PargrafodaLista"/>
        <w:numPr>
          <w:ilvl w:val="0"/>
          <w:numId w:val="24"/>
        </w:numPr>
        <w:ind w:left="426" w:hanging="426"/>
        <w:jc w:val="both"/>
        <w:rPr>
          <w:rFonts w:ascii="Arial" w:hAnsi="Arial" w:cs="Arial"/>
          <w:sz w:val="20"/>
          <w:szCs w:val="20"/>
        </w:rPr>
      </w:pPr>
      <w:r w:rsidRPr="0095497F">
        <w:rPr>
          <w:rFonts w:ascii="Arial" w:hAnsi="Arial" w:cs="Arial"/>
          <w:sz w:val="20"/>
          <w:szCs w:val="20"/>
        </w:rPr>
        <w:t xml:space="preserve">ABNT-NBR 5426 - Planos de amostragem e procedimentos na inspeção por atributos </w:t>
      </w:r>
      <w:r w:rsidR="00070B61" w:rsidRPr="0095497F">
        <w:rPr>
          <w:rFonts w:ascii="Arial" w:hAnsi="Arial" w:cs="Arial"/>
          <w:sz w:val="20"/>
          <w:szCs w:val="20"/>
        </w:rPr>
        <w:t>–</w:t>
      </w:r>
      <w:r w:rsidRPr="0095497F">
        <w:rPr>
          <w:rFonts w:ascii="Arial" w:hAnsi="Arial" w:cs="Arial"/>
          <w:sz w:val="20"/>
          <w:szCs w:val="20"/>
        </w:rPr>
        <w:t xml:space="preserve"> Procedimento</w:t>
      </w:r>
      <w:r w:rsidR="00070B61" w:rsidRPr="0095497F">
        <w:rPr>
          <w:rFonts w:ascii="Arial" w:hAnsi="Arial" w:cs="Arial"/>
          <w:sz w:val="20"/>
          <w:szCs w:val="20"/>
        </w:rPr>
        <w:t>;</w:t>
      </w:r>
    </w:p>
    <w:p w14:paraId="1DF00260" w14:textId="77777777" w:rsidR="009A17C4" w:rsidRPr="0095497F" w:rsidRDefault="009A17C4" w:rsidP="00146325">
      <w:pPr>
        <w:pStyle w:val="PargrafodaLista"/>
        <w:numPr>
          <w:ilvl w:val="0"/>
          <w:numId w:val="24"/>
        </w:numPr>
        <w:ind w:left="426" w:hanging="426"/>
        <w:jc w:val="both"/>
        <w:rPr>
          <w:rFonts w:ascii="Arial" w:hAnsi="Arial" w:cs="Arial"/>
          <w:sz w:val="20"/>
          <w:szCs w:val="20"/>
        </w:rPr>
      </w:pPr>
      <w:r w:rsidRPr="0095497F">
        <w:rPr>
          <w:rFonts w:ascii="Arial" w:hAnsi="Arial" w:cs="Arial"/>
          <w:sz w:val="20"/>
          <w:szCs w:val="20"/>
        </w:rPr>
        <w:t xml:space="preserve">ABNT-NBR 5461 - Iluminação </w:t>
      </w:r>
      <w:r w:rsidR="00070B61" w:rsidRPr="0095497F">
        <w:rPr>
          <w:rFonts w:ascii="Arial" w:hAnsi="Arial" w:cs="Arial"/>
          <w:sz w:val="20"/>
          <w:szCs w:val="20"/>
        </w:rPr>
        <w:t>–</w:t>
      </w:r>
      <w:r w:rsidRPr="0095497F">
        <w:rPr>
          <w:rFonts w:ascii="Arial" w:hAnsi="Arial" w:cs="Arial"/>
          <w:sz w:val="20"/>
          <w:szCs w:val="20"/>
        </w:rPr>
        <w:t xml:space="preserve"> Terminologia</w:t>
      </w:r>
      <w:r w:rsidR="00070B61" w:rsidRPr="0095497F">
        <w:rPr>
          <w:rFonts w:ascii="Arial" w:hAnsi="Arial" w:cs="Arial"/>
          <w:sz w:val="20"/>
          <w:szCs w:val="20"/>
        </w:rPr>
        <w:t>;</w:t>
      </w:r>
    </w:p>
    <w:p w14:paraId="1B97CEA1" w14:textId="77777777" w:rsidR="009A17C4" w:rsidRPr="0095497F" w:rsidRDefault="009A17C4" w:rsidP="00146325">
      <w:pPr>
        <w:pStyle w:val="PargrafodaLista"/>
        <w:numPr>
          <w:ilvl w:val="0"/>
          <w:numId w:val="24"/>
        </w:numPr>
        <w:ind w:left="426" w:hanging="426"/>
        <w:jc w:val="both"/>
        <w:rPr>
          <w:rFonts w:ascii="Arial" w:hAnsi="Arial" w:cs="Arial"/>
          <w:sz w:val="20"/>
          <w:szCs w:val="20"/>
        </w:rPr>
      </w:pPr>
      <w:r w:rsidRPr="0095497F">
        <w:rPr>
          <w:rFonts w:ascii="Arial" w:hAnsi="Arial" w:cs="Arial"/>
          <w:sz w:val="20"/>
          <w:szCs w:val="20"/>
        </w:rPr>
        <w:t xml:space="preserve">ABNT-NBR 6323 - Galvanização de produtos de aço ou ferro fundido </w:t>
      </w:r>
      <w:r w:rsidR="00070B61" w:rsidRPr="0095497F">
        <w:rPr>
          <w:rFonts w:ascii="Arial" w:hAnsi="Arial" w:cs="Arial"/>
          <w:sz w:val="20"/>
          <w:szCs w:val="20"/>
        </w:rPr>
        <w:t>–</w:t>
      </w:r>
      <w:r w:rsidRPr="0095497F">
        <w:rPr>
          <w:rFonts w:ascii="Arial" w:hAnsi="Arial" w:cs="Arial"/>
          <w:sz w:val="20"/>
          <w:szCs w:val="20"/>
        </w:rPr>
        <w:t xml:space="preserve"> Especificação</w:t>
      </w:r>
      <w:r w:rsidR="00070B61" w:rsidRPr="0095497F">
        <w:rPr>
          <w:rFonts w:ascii="Arial" w:hAnsi="Arial" w:cs="Arial"/>
          <w:sz w:val="20"/>
          <w:szCs w:val="20"/>
        </w:rPr>
        <w:t>;</w:t>
      </w:r>
    </w:p>
    <w:p w14:paraId="29DEC158" w14:textId="77777777" w:rsidR="009A17C4" w:rsidRPr="0095497F" w:rsidRDefault="009A17C4" w:rsidP="00146325">
      <w:pPr>
        <w:pStyle w:val="PargrafodaLista"/>
        <w:numPr>
          <w:ilvl w:val="0"/>
          <w:numId w:val="24"/>
        </w:numPr>
        <w:ind w:left="426" w:hanging="426"/>
        <w:jc w:val="both"/>
        <w:rPr>
          <w:rFonts w:ascii="Arial" w:hAnsi="Arial" w:cs="Arial"/>
          <w:sz w:val="20"/>
          <w:szCs w:val="20"/>
        </w:rPr>
      </w:pPr>
      <w:r w:rsidRPr="0095497F">
        <w:rPr>
          <w:rFonts w:ascii="Arial" w:hAnsi="Arial" w:cs="Arial"/>
          <w:sz w:val="20"/>
          <w:szCs w:val="20"/>
        </w:rPr>
        <w:t>ABNT-NBR 7398 - Produto de aço ou ferro fundido galvanizado por imersão a quente - Verificação da aderência do revestimento - Método de ensaio</w:t>
      </w:r>
      <w:r w:rsidR="00070B61" w:rsidRPr="0095497F">
        <w:rPr>
          <w:rFonts w:ascii="Arial" w:hAnsi="Arial" w:cs="Arial"/>
          <w:sz w:val="20"/>
          <w:szCs w:val="20"/>
        </w:rPr>
        <w:t>;</w:t>
      </w:r>
    </w:p>
    <w:p w14:paraId="61AC120D" w14:textId="77777777" w:rsidR="009A17C4" w:rsidRPr="0095497F" w:rsidRDefault="009A17C4" w:rsidP="00146325">
      <w:pPr>
        <w:pStyle w:val="PargrafodaLista"/>
        <w:numPr>
          <w:ilvl w:val="0"/>
          <w:numId w:val="24"/>
        </w:numPr>
        <w:ind w:left="426" w:hanging="426"/>
        <w:jc w:val="both"/>
        <w:rPr>
          <w:rFonts w:ascii="Arial" w:hAnsi="Arial" w:cs="Arial"/>
          <w:sz w:val="20"/>
          <w:szCs w:val="20"/>
        </w:rPr>
      </w:pPr>
      <w:r w:rsidRPr="0095497F">
        <w:rPr>
          <w:rFonts w:ascii="Arial" w:hAnsi="Arial" w:cs="Arial"/>
          <w:sz w:val="20"/>
          <w:szCs w:val="20"/>
        </w:rPr>
        <w:t xml:space="preserve">ABNT-NBR 10476 - Revestimentos de zinco </w:t>
      </w:r>
      <w:proofErr w:type="spellStart"/>
      <w:r w:rsidRPr="0095497F">
        <w:rPr>
          <w:rFonts w:ascii="Arial" w:hAnsi="Arial" w:cs="Arial"/>
          <w:sz w:val="20"/>
          <w:szCs w:val="20"/>
        </w:rPr>
        <w:t>eletrodepositado</w:t>
      </w:r>
      <w:proofErr w:type="spellEnd"/>
      <w:r w:rsidRPr="0095497F">
        <w:rPr>
          <w:rFonts w:ascii="Arial" w:hAnsi="Arial" w:cs="Arial"/>
          <w:sz w:val="20"/>
          <w:szCs w:val="20"/>
        </w:rPr>
        <w:t xml:space="preserve"> sobre ferro ou aço</w:t>
      </w:r>
      <w:r w:rsidR="00070B61" w:rsidRPr="0095497F">
        <w:rPr>
          <w:rFonts w:ascii="Arial" w:hAnsi="Arial" w:cs="Arial"/>
          <w:sz w:val="20"/>
          <w:szCs w:val="20"/>
        </w:rPr>
        <w:t>;</w:t>
      </w:r>
    </w:p>
    <w:p w14:paraId="213D68B2" w14:textId="77777777" w:rsidR="009A17C4" w:rsidRPr="0095497F" w:rsidRDefault="009A17C4" w:rsidP="00146325">
      <w:pPr>
        <w:pStyle w:val="PargrafodaLista"/>
        <w:numPr>
          <w:ilvl w:val="0"/>
          <w:numId w:val="24"/>
        </w:numPr>
        <w:ind w:left="426" w:hanging="426"/>
        <w:jc w:val="both"/>
        <w:rPr>
          <w:rFonts w:ascii="Arial" w:hAnsi="Arial" w:cs="Arial"/>
          <w:sz w:val="20"/>
          <w:szCs w:val="20"/>
        </w:rPr>
      </w:pPr>
      <w:r w:rsidRPr="0095497F">
        <w:rPr>
          <w:rFonts w:ascii="Arial" w:hAnsi="Arial" w:cs="Arial"/>
          <w:sz w:val="20"/>
          <w:szCs w:val="20"/>
        </w:rPr>
        <w:t>ABNT-NBR 11003 - Tintas - Determinação da aderência - Método de ensaio</w:t>
      </w:r>
      <w:r w:rsidR="00070B61" w:rsidRPr="0095497F">
        <w:rPr>
          <w:rFonts w:ascii="Arial" w:hAnsi="Arial" w:cs="Arial"/>
          <w:sz w:val="20"/>
          <w:szCs w:val="20"/>
        </w:rPr>
        <w:t>;</w:t>
      </w:r>
    </w:p>
    <w:p w14:paraId="4BE644B0" w14:textId="77777777" w:rsidR="009A17C4" w:rsidRPr="0095497F" w:rsidRDefault="009A17C4" w:rsidP="00146325">
      <w:pPr>
        <w:pStyle w:val="PargrafodaLista"/>
        <w:numPr>
          <w:ilvl w:val="0"/>
          <w:numId w:val="24"/>
        </w:numPr>
        <w:ind w:left="426" w:hanging="426"/>
        <w:jc w:val="both"/>
        <w:rPr>
          <w:rFonts w:ascii="Arial" w:hAnsi="Arial" w:cs="Arial"/>
          <w:sz w:val="20"/>
          <w:szCs w:val="20"/>
        </w:rPr>
      </w:pPr>
      <w:r w:rsidRPr="0095497F">
        <w:rPr>
          <w:rFonts w:ascii="Arial" w:hAnsi="Arial" w:cs="Arial"/>
          <w:sz w:val="20"/>
          <w:szCs w:val="20"/>
        </w:rPr>
        <w:t>ABNT-NBR 15129 - Luminárias para iluminação pública - Requisitos particulares</w:t>
      </w:r>
      <w:r w:rsidR="00070B61" w:rsidRPr="0095497F">
        <w:rPr>
          <w:rFonts w:ascii="Arial" w:hAnsi="Arial" w:cs="Arial"/>
          <w:sz w:val="20"/>
          <w:szCs w:val="20"/>
        </w:rPr>
        <w:t>;</w:t>
      </w:r>
    </w:p>
    <w:p w14:paraId="5BE5ED7A" w14:textId="77777777" w:rsidR="009A17C4" w:rsidRPr="0095497F" w:rsidRDefault="009A17C4" w:rsidP="00146325">
      <w:pPr>
        <w:pStyle w:val="PargrafodaLista"/>
        <w:numPr>
          <w:ilvl w:val="0"/>
          <w:numId w:val="24"/>
        </w:numPr>
        <w:ind w:left="426" w:hanging="426"/>
        <w:jc w:val="both"/>
        <w:rPr>
          <w:rFonts w:ascii="Arial" w:hAnsi="Arial" w:cs="Arial"/>
          <w:sz w:val="20"/>
          <w:szCs w:val="20"/>
        </w:rPr>
      </w:pPr>
      <w:r w:rsidRPr="0095497F">
        <w:rPr>
          <w:rFonts w:ascii="Arial" w:hAnsi="Arial" w:cs="Arial"/>
          <w:sz w:val="20"/>
          <w:szCs w:val="20"/>
        </w:rPr>
        <w:lastRenderedPageBreak/>
        <w:t xml:space="preserve">ABNT NBR 16026 - Dispositivo de controle eletrônico </w:t>
      </w:r>
      <w:proofErr w:type="spellStart"/>
      <w:r w:rsidRPr="0095497F">
        <w:rPr>
          <w:rFonts w:ascii="Arial" w:hAnsi="Arial" w:cs="Arial"/>
          <w:sz w:val="20"/>
          <w:szCs w:val="20"/>
        </w:rPr>
        <w:t>c.c</w:t>
      </w:r>
      <w:proofErr w:type="spellEnd"/>
      <w:r w:rsidRPr="0095497F">
        <w:rPr>
          <w:rFonts w:ascii="Arial" w:hAnsi="Arial" w:cs="Arial"/>
          <w:sz w:val="20"/>
          <w:szCs w:val="20"/>
        </w:rPr>
        <w:t xml:space="preserve">. ou </w:t>
      </w:r>
      <w:proofErr w:type="spellStart"/>
      <w:r w:rsidRPr="0095497F">
        <w:rPr>
          <w:rFonts w:ascii="Arial" w:hAnsi="Arial" w:cs="Arial"/>
          <w:sz w:val="20"/>
          <w:szCs w:val="20"/>
        </w:rPr>
        <w:t>c.a</w:t>
      </w:r>
      <w:proofErr w:type="spellEnd"/>
      <w:r w:rsidRPr="0095497F">
        <w:rPr>
          <w:rFonts w:ascii="Arial" w:hAnsi="Arial" w:cs="Arial"/>
          <w:sz w:val="20"/>
          <w:szCs w:val="20"/>
        </w:rPr>
        <w:t>. para módulos de LED – Requisitos de desempenho</w:t>
      </w:r>
      <w:r w:rsidR="00070B61" w:rsidRPr="0095497F">
        <w:rPr>
          <w:rFonts w:ascii="Arial" w:hAnsi="Arial" w:cs="Arial"/>
          <w:sz w:val="20"/>
          <w:szCs w:val="20"/>
        </w:rPr>
        <w:t>;</w:t>
      </w:r>
    </w:p>
    <w:p w14:paraId="1ED43D7C" w14:textId="77777777" w:rsidR="009A17C4" w:rsidRPr="0095497F" w:rsidRDefault="009A17C4" w:rsidP="00146325">
      <w:pPr>
        <w:pStyle w:val="PargrafodaLista"/>
        <w:numPr>
          <w:ilvl w:val="0"/>
          <w:numId w:val="24"/>
        </w:numPr>
        <w:ind w:left="426" w:hanging="426"/>
        <w:jc w:val="both"/>
        <w:rPr>
          <w:rFonts w:ascii="Arial" w:hAnsi="Arial" w:cs="Arial"/>
          <w:sz w:val="20"/>
          <w:szCs w:val="20"/>
          <w:lang w:val="en-US"/>
        </w:rPr>
      </w:pPr>
      <w:r w:rsidRPr="0095497F">
        <w:rPr>
          <w:rFonts w:ascii="Arial" w:hAnsi="Arial" w:cs="Arial"/>
          <w:sz w:val="20"/>
          <w:szCs w:val="20"/>
          <w:lang w:val="en-US"/>
        </w:rPr>
        <w:t>ABNT-NBR ISO/IEC 17025 - General requirements for the competence of testing and calibration laboratories</w:t>
      </w:r>
      <w:r w:rsidR="00070B61" w:rsidRPr="0095497F">
        <w:rPr>
          <w:rFonts w:ascii="Arial" w:hAnsi="Arial" w:cs="Arial"/>
          <w:sz w:val="20"/>
          <w:szCs w:val="20"/>
          <w:lang w:val="en-US"/>
        </w:rPr>
        <w:t>;</w:t>
      </w:r>
    </w:p>
    <w:p w14:paraId="4F47818F" w14:textId="77777777" w:rsidR="009A17C4" w:rsidRPr="0095497F" w:rsidRDefault="009A17C4" w:rsidP="00146325">
      <w:pPr>
        <w:pStyle w:val="PargrafodaLista"/>
        <w:numPr>
          <w:ilvl w:val="0"/>
          <w:numId w:val="24"/>
        </w:numPr>
        <w:ind w:left="426" w:hanging="426"/>
        <w:jc w:val="both"/>
        <w:rPr>
          <w:rFonts w:ascii="Arial" w:hAnsi="Arial" w:cs="Arial"/>
          <w:sz w:val="20"/>
          <w:szCs w:val="20"/>
        </w:rPr>
      </w:pPr>
      <w:r w:rsidRPr="0095497F">
        <w:rPr>
          <w:rFonts w:ascii="Arial" w:hAnsi="Arial" w:cs="Arial"/>
          <w:sz w:val="20"/>
          <w:szCs w:val="20"/>
        </w:rPr>
        <w:t>ABNT NBR IEC 60529 - Graus de proteção para invólucros de equipamentos Elétricos (código IP)</w:t>
      </w:r>
      <w:r w:rsidR="00070B61" w:rsidRPr="0095497F">
        <w:rPr>
          <w:rFonts w:ascii="Arial" w:hAnsi="Arial" w:cs="Arial"/>
          <w:sz w:val="20"/>
          <w:szCs w:val="20"/>
        </w:rPr>
        <w:t>;</w:t>
      </w:r>
    </w:p>
    <w:p w14:paraId="054217AE" w14:textId="77777777" w:rsidR="009A17C4" w:rsidRPr="0095497F" w:rsidRDefault="009A17C4" w:rsidP="00146325">
      <w:pPr>
        <w:pStyle w:val="PargrafodaLista"/>
        <w:numPr>
          <w:ilvl w:val="0"/>
          <w:numId w:val="24"/>
        </w:numPr>
        <w:ind w:left="426" w:hanging="426"/>
        <w:jc w:val="both"/>
        <w:rPr>
          <w:rFonts w:ascii="Arial" w:hAnsi="Arial" w:cs="Arial"/>
          <w:sz w:val="20"/>
          <w:szCs w:val="20"/>
        </w:rPr>
      </w:pPr>
      <w:r w:rsidRPr="0095497F">
        <w:rPr>
          <w:rFonts w:ascii="Arial" w:hAnsi="Arial" w:cs="Arial"/>
          <w:sz w:val="20"/>
          <w:szCs w:val="20"/>
        </w:rPr>
        <w:t>ABNT-NBR IEC 60598-1 - Luminárias - Parte 1 - Requisitos gerais e ensaios</w:t>
      </w:r>
      <w:r w:rsidR="00070B61" w:rsidRPr="0095497F">
        <w:rPr>
          <w:rFonts w:ascii="Arial" w:hAnsi="Arial" w:cs="Arial"/>
          <w:sz w:val="20"/>
          <w:szCs w:val="20"/>
        </w:rPr>
        <w:t>;</w:t>
      </w:r>
    </w:p>
    <w:p w14:paraId="539321B0" w14:textId="77777777" w:rsidR="009A17C4" w:rsidRPr="0095497F" w:rsidRDefault="009A17C4" w:rsidP="00146325">
      <w:pPr>
        <w:pStyle w:val="PargrafodaLista"/>
        <w:numPr>
          <w:ilvl w:val="0"/>
          <w:numId w:val="24"/>
        </w:numPr>
        <w:ind w:left="426" w:hanging="426"/>
        <w:jc w:val="both"/>
        <w:rPr>
          <w:rFonts w:ascii="Arial" w:hAnsi="Arial" w:cs="Arial"/>
          <w:sz w:val="20"/>
          <w:szCs w:val="20"/>
        </w:rPr>
      </w:pPr>
      <w:r w:rsidRPr="0095497F">
        <w:rPr>
          <w:rFonts w:ascii="Arial" w:hAnsi="Arial" w:cs="Arial"/>
          <w:sz w:val="20"/>
          <w:szCs w:val="20"/>
        </w:rPr>
        <w:t>ABNT NBR IEC 60598-2-3 – Luminárias – Parte 2: Requisitos particulares – Seção 3: Luminárias para iluminação pública</w:t>
      </w:r>
      <w:r w:rsidR="00070B61" w:rsidRPr="0095497F">
        <w:rPr>
          <w:rFonts w:ascii="Arial" w:hAnsi="Arial" w:cs="Arial"/>
          <w:sz w:val="20"/>
          <w:szCs w:val="20"/>
        </w:rPr>
        <w:t>;</w:t>
      </w:r>
    </w:p>
    <w:p w14:paraId="4E802E9C" w14:textId="77777777" w:rsidR="009A17C4" w:rsidRPr="0095497F" w:rsidRDefault="009A17C4" w:rsidP="00146325">
      <w:pPr>
        <w:pStyle w:val="PargrafodaLista"/>
        <w:numPr>
          <w:ilvl w:val="0"/>
          <w:numId w:val="24"/>
        </w:numPr>
        <w:ind w:left="426" w:hanging="426"/>
        <w:jc w:val="both"/>
        <w:rPr>
          <w:rFonts w:ascii="Arial" w:hAnsi="Arial" w:cs="Arial"/>
          <w:sz w:val="20"/>
          <w:szCs w:val="20"/>
        </w:rPr>
      </w:pPr>
      <w:r w:rsidRPr="0095497F">
        <w:rPr>
          <w:rFonts w:ascii="Arial" w:hAnsi="Arial" w:cs="Arial"/>
          <w:sz w:val="20"/>
          <w:szCs w:val="20"/>
        </w:rPr>
        <w:t xml:space="preserve">ABNT NBR IEC 61347-2-13 - Dispositivo de controle da lâmpada – Parte 2-13: Requisitos particulares de controle eletrônicos alimentados em </w:t>
      </w:r>
      <w:proofErr w:type="spellStart"/>
      <w:r w:rsidRPr="0095497F">
        <w:rPr>
          <w:rFonts w:ascii="Arial" w:hAnsi="Arial" w:cs="Arial"/>
          <w:sz w:val="20"/>
          <w:szCs w:val="20"/>
        </w:rPr>
        <w:t>c.c</w:t>
      </w:r>
      <w:proofErr w:type="spellEnd"/>
      <w:r w:rsidRPr="0095497F">
        <w:rPr>
          <w:rFonts w:ascii="Arial" w:hAnsi="Arial" w:cs="Arial"/>
          <w:sz w:val="20"/>
          <w:szCs w:val="20"/>
        </w:rPr>
        <w:t xml:space="preserve">. ou </w:t>
      </w:r>
      <w:proofErr w:type="spellStart"/>
      <w:r w:rsidRPr="0095497F">
        <w:rPr>
          <w:rFonts w:ascii="Arial" w:hAnsi="Arial" w:cs="Arial"/>
          <w:sz w:val="20"/>
          <w:szCs w:val="20"/>
        </w:rPr>
        <w:t>c.a</w:t>
      </w:r>
      <w:proofErr w:type="spellEnd"/>
      <w:r w:rsidRPr="0095497F">
        <w:rPr>
          <w:rFonts w:ascii="Arial" w:hAnsi="Arial" w:cs="Arial"/>
          <w:sz w:val="20"/>
          <w:szCs w:val="20"/>
        </w:rPr>
        <w:t xml:space="preserve"> para os módulos de LED 3</w:t>
      </w:r>
      <w:r w:rsidR="00070B61" w:rsidRPr="0095497F">
        <w:rPr>
          <w:rFonts w:ascii="Arial" w:hAnsi="Arial" w:cs="Arial"/>
          <w:sz w:val="20"/>
          <w:szCs w:val="20"/>
        </w:rPr>
        <w:t>;</w:t>
      </w:r>
      <w:r w:rsidRPr="0095497F">
        <w:rPr>
          <w:rFonts w:ascii="Arial" w:hAnsi="Arial" w:cs="Arial"/>
          <w:sz w:val="20"/>
          <w:szCs w:val="20"/>
        </w:rPr>
        <w:t xml:space="preserve"> </w:t>
      </w:r>
    </w:p>
    <w:p w14:paraId="6E6E6409" w14:textId="77777777" w:rsidR="009A17C4" w:rsidRPr="0095497F" w:rsidRDefault="009A17C4" w:rsidP="00146325">
      <w:pPr>
        <w:pStyle w:val="PargrafodaLista"/>
        <w:numPr>
          <w:ilvl w:val="0"/>
          <w:numId w:val="24"/>
        </w:numPr>
        <w:ind w:left="426" w:hanging="426"/>
        <w:jc w:val="both"/>
        <w:rPr>
          <w:rFonts w:ascii="Arial" w:hAnsi="Arial" w:cs="Arial"/>
          <w:sz w:val="20"/>
          <w:szCs w:val="20"/>
        </w:rPr>
      </w:pPr>
      <w:r w:rsidRPr="0095497F">
        <w:rPr>
          <w:rFonts w:ascii="Arial" w:hAnsi="Arial" w:cs="Arial"/>
          <w:sz w:val="20"/>
          <w:szCs w:val="20"/>
        </w:rPr>
        <w:t>ABNT NBR IEC 62031 - Módulos de LED para iluminação em geral — Especificações de segurança</w:t>
      </w:r>
      <w:r w:rsidR="00070B61" w:rsidRPr="0095497F">
        <w:rPr>
          <w:rFonts w:ascii="Arial" w:hAnsi="Arial" w:cs="Arial"/>
          <w:sz w:val="20"/>
          <w:szCs w:val="20"/>
        </w:rPr>
        <w:t>;</w:t>
      </w:r>
    </w:p>
    <w:p w14:paraId="1C009F63" w14:textId="77777777" w:rsidR="009A17C4" w:rsidRPr="0095497F" w:rsidRDefault="009A17C4" w:rsidP="00146325">
      <w:pPr>
        <w:pStyle w:val="PargrafodaLista"/>
        <w:numPr>
          <w:ilvl w:val="0"/>
          <w:numId w:val="24"/>
        </w:numPr>
        <w:ind w:left="426" w:hanging="426"/>
        <w:jc w:val="both"/>
        <w:rPr>
          <w:rFonts w:ascii="Arial" w:hAnsi="Arial" w:cs="Arial"/>
          <w:sz w:val="20"/>
          <w:szCs w:val="20"/>
          <w:lang w:val="en-US"/>
        </w:rPr>
      </w:pPr>
      <w:r w:rsidRPr="0095497F">
        <w:rPr>
          <w:rFonts w:ascii="Arial" w:hAnsi="Arial" w:cs="Arial"/>
          <w:sz w:val="20"/>
          <w:szCs w:val="20"/>
          <w:lang w:val="en-US"/>
        </w:rPr>
        <w:t xml:space="preserve">ANSI/NEMA/ANSLG C78.377 - Specifications for the Chromaticity of </w:t>
      </w:r>
      <w:proofErr w:type="gramStart"/>
      <w:r w:rsidRPr="0095497F">
        <w:rPr>
          <w:rFonts w:ascii="Arial" w:hAnsi="Arial" w:cs="Arial"/>
          <w:sz w:val="20"/>
          <w:szCs w:val="20"/>
          <w:lang w:val="en-US"/>
        </w:rPr>
        <w:t>Solid State</w:t>
      </w:r>
      <w:proofErr w:type="gramEnd"/>
      <w:r w:rsidRPr="0095497F">
        <w:rPr>
          <w:rFonts w:ascii="Arial" w:hAnsi="Arial" w:cs="Arial"/>
          <w:sz w:val="20"/>
          <w:szCs w:val="20"/>
          <w:lang w:val="en-US"/>
        </w:rPr>
        <w:t xml:space="preserve"> Lighting Products</w:t>
      </w:r>
      <w:r w:rsidR="00070B61" w:rsidRPr="0095497F">
        <w:rPr>
          <w:rFonts w:ascii="Arial" w:hAnsi="Arial" w:cs="Arial"/>
          <w:sz w:val="20"/>
          <w:szCs w:val="20"/>
          <w:lang w:val="en-US"/>
        </w:rPr>
        <w:t>;</w:t>
      </w:r>
    </w:p>
    <w:p w14:paraId="5EEF6504" w14:textId="77777777" w:rsidR="009A17C4" w:rsidRPr="0095497F" w:rsidRDefault="009A17C4" w:rsidP="00146325">
      <w:pPr>
        <w:pStyle w:val="PargrafodaLista"/>
        <w:numPr>
          <w:ilvl w:val="0"/>
          <w:numId w:val="24"/>
        </w:numPr>
        <w:ind w:left="426" w:hanging="426"/>
        <w:jc w:val="both"/>
        <w:rPr>
          <w:rFonts w:ascii="Arial" w:hAnsi="Arial" w:cs="Arial"/>
          <w:sz w:val="20"/>
          <w:szCs w:val="20"/>
          <w:lang w:val="en-US"/>
        </w:rPr>
      </w:pPr>
      <w:r w:rsidRPr="0095497F">
        <w:rPr>
          <w:rFonts w:ascii="Arial" w:hAnsi="Arial" w:cs="Arial"/>
          <w:sz w:val="20"/>
          <w:szCs w:val="20"/>
          <w:lang w:val="en-US"/>
        </w:rPr>
        <w:t>ANSI C136.41 – American National Standard for Roadway and Area Lighting Equipment – Dimming Control Between an External Locking Photocontrol and Ballast or Driver</w:t>
      </w:r>
      <w:r w:rsidR="00070B61" w:rsidRPr="0095497F">
        <w:rPr>
          <w:rFonts w:ascii="Arial" w:hAnsi="Arial" w:cs="Arial"/>
          <w:sz w:val="20"/>
          <w:szCs w:val="20"/>
          <w:lang w:val="en-US"/>
        </w:rPr>
        <w:t>;</w:t>
      </w:r>
    </w:p>
    <w:p w14:paraId="2103324E" w14:textId="77777777" w:rsidR="009A17C4" w:rsidRPr="0095497F" w:rsidRDefault="009A17C4" w:rsidP="00146325">
      <w:pPr>
        <w:pStyle w:val="PargrafodaLista"/>
        <w:numPr>
          <w:ilvl w:val="0"/>
          <w:numId w:val="24"/>
        </w:numPr>
        <w:ind w:left="426" w:hanging="426"/>
        <w:jc w:val="both"/>
        <w:rPr>
          <w:rFonts w:ascii="Arial" w:hAnsi="Arial" w:cs="Arial"/>
          <w:sz w:val="20"/>
          <w:szCs w:val="20"/>
          <w:lang w:val="en-US"/>
        </w:rPr>
      </w:pPr>
      <w:r w:rsidRPr="0095497F">
        <w:rPr>
          <w:rFonts w:ascii="Arial" w:hAnsi="Arial" w:cs="Arial"/>
          <w:sz w:val="20"/>
          <w:szCs w:val="20"/>
          <w:lang w:val="en-US"/>
        </w:rPr>
        <w:t>ANSI C 136.15 - American National Standard for Roadway and Area Lighting Equipment— Luminaire Field Identification</w:t>
      </w:r>
      <w:r w:rsidR="00070B61" w:rsidRPr="0095497F">
        <w:rPr>
          <w:rFonts w:ascii="Arial" w:hAnsi="Arial" w:cs="Arial"/>
          <w:sz w:val="20"/>
          <w:szCs w:val="20"/>
          <w:lang w:val="en-US"/>
        </w:rPr>
        <w:t>;</w:t>
      </w:r>
    </w:p>
    <w:p w14:paraId="12ADAABD" w14:textId="77777777" w:rsidR="009A17C4" w:rsidRPr="0095497F" w:rsidRDefault="009A17C4" w:rsidP="00146325">
      <w:pPr>
        <w:pStyle w:val="PargrafodaLista"/>
        <w:numPr>
          <w:ilvl w:val="0"/>
          <w:numId w:val="24"/>
        </w:numPr>
        <w:ind w:left="426" w:hanging="426"/>
        <w:jc w:val="both"/>
        <w:rPr>
          <w:rFonts w:ascii="Arial" w:hAnsi="Arial" w:cs="Arial"/>
          <w:sz w:val="20"/>
          <w:szCs w:val="20"/>
        </w:rPr>
      </w:pPr>
      <w:r w:rsidRPr="0095497F">
        <w:rPr>
          <w:rFonts w:ascii="Arial" w:hAnsi="Arial" w:cs="Arial"/>
          <w:sz w:val="20"/>
          <w:szCs w:val="20"/>
        </w:rPr>
        <w:t>02.111-EG/RD-055 – Relés Fotoelétricos Eletrôn</w:t>
      </w:r>
      <w:r w:rsidR="00070B61" w:rsidRPr="0095497F">
        <w:rPr>
          <w:rFonts w:ascii="Arial" w:hAnsi="Arial" w:cs="Arial"/>
          <w:sz w:val="20"/>
          <w:szCs w:val="20"/>
        </w:rPr>
        <w:t>icos e Eletrônicos Temporizados;</w:t>
      </w:r>
    </w:p>
    <w:p w14:paraId="46271EFB" w14:textId="77777777" w:rsidR="009A17C4" w:rsidRPr="0095497F" w:rsidRDefault="009A17C4" w:rsidP="00146325">
      <w:pPr>
        <w:pStyle w:val="PargrafodaLista"/>
        <w:numPr>
          <w:ilvl w:val="0"/>
          <w:numId w:val="24"/>
        </w:numPr>
        <w:ind w:left="426" w:hanging="426"/>
        <w:jc w:val="both"/>
        <w:rPr>
          <w:rFonts w:ascii="Arial" w:hAnsi="Arial" w:cs="Arial"/>
          <w:sz w:val="20"/>
          <w:szCs w:val="20"/>
          <w:lang w:val="en-US"/>
        </w:rPr>
      </w:pPr>
      <w:r w:rsidRPr="0095497F">
        <w:rPr>
          <w:rFonts w:ascii="Arial" w:hAnsi="Arial" w:cs="Arial"/>
          <w:sz w:val="20"/>
          <w:szCs w:val="20"/>
          <w:lang w:val="en-US"/>
        </w:rPr>
        <w:t>ASTM G 154 – Standard Practice for Operating Fluorescent Ultraviolet (UV) Lamp Apparatus for Exposure of Nonmetallic Materials</w:t>
      </w:r>
      <w:r w:rsidR="00070B61" w:rsidRPr="0095497F">
        <w:rPr>
          <w:rFonts w:ascii="Arial" w:hAnsi="Arial" w:cs="Arial"/>
          <w:sz w:val="20"/>
          <w:szCs w:val="20"/>
          <w:lang w:val="en-US"/>
        </w:rPr>
        <w:t>;</w:t>
      </w:r>
    </w:p>
    <w:p w14:paraId="65DC6EEE" w14:textId="77777777" w:rsidR="009A17C4" w:rsidRPr="0095497F" w:rsidRDefault="009A17C4" w:rsidP="00146325">
      <w:pPr>
        <w:pStyle w:val="PargrafodaLista"/>
        <w:numPr>
          <w:ilvl w:val="0"/>
          <w:numId w:val="24"/>
        </w:numPr>
        <w:ind w:left="426" w:hanging="426"/>
        <w:jc w:val="both"/>
        <w:rPr>
          <w:rFonts w:ascii="Arial" w:hAnsi="Arial" w:cs="Arial"/>
          <w:sz w:val="20"/>
          <w:szCs w:val="20"/>
          <w:lang w:val="en-US"/>
        </w:rPr>
      </w:pPr>
      <w:r w:rsidRPr="0095497F">
        <w:rPr>
          <w:rFonts w:ascii="Arial" w:hAnsi="Arial" w:cs="Arial"/>
          <w:sz w:val="20"/>
          <w:szCs w:val="20"/>
          <w:lang w:val="en-US"/>
        </w:rPr>
        <w:t xml:space="preserve">ASTM D 3418 - Standard Test Method for Transition Temperatures of Polymers </w:t>
      </w:r>
      <w:proofErr w:type="gramStart"/>
      <w:r w:rsidRPr="0095497F">
        <w:rPr>
          <w:rFonts w:ascii="Arial" w:hAnsi="Arial" w:cs="Arial"/>
          <w:sz w:val="20"/>
          <w:szCs w:val="20"/>
          <w:lang w:val="en-US"/>
        </w:rPr>
        <w:t>By</w:t>
      </w:r>
      <w:proofErr w:type="gramEnd"/>
      <w:r w:rsidRPr="0095497F">
        <w:rPr>
          <w:rFonts w:ascii="Arial" w:hAnsi="Arial" w:cs="Arial"/>
          <w:sz w:val="20"/>
          <w:szCs w:val="20"/>
          <w:lang w:val="en-US"/>
        </w:rPr>
        <w:t xml:space="preserve"> </w:t>
      </w:r>
      <w:proofErr w:type="spellStart"/>
      <w:r w:rsidRPr="0095497F">
        <w:rPr>
          <w:rFonts w:ascii="Arial" w:hAnsi="Arial" w:cs="Arial"/>
          <w:sz w:val="20"/>
          <w:szCs w:val="20"/>
          <w:lang w:val="en-US"/>
        </w:rPr>
        <w:t>DifferentialScanning</w:t>
      </w:r>
      <w:proofErr w:type="spellEnd"/>
      <w:r w:rsidRPr="0095497F">
        <w:rPr>
          <w:rFonts w:ascii="Arial" w:hAnsi="Arial" w:cs="Arial"/>
          <w:sz w:val="20"/>
          <w:szCs w:val="20"/>
          <w:lang w:val="en-US"/>
        </w:rPr>
        <w:t xml:space="preserve"> Calorimetry</w:t>
      </w:r>
      <w:r w:rsidR="00070B61" w:rsidRPr="0095497F">
        <w:rPr>
          <w:rFonts w:ascii="Arial" w:hAnsi="Arial" w:cs="Arial"/>
          <w:sz w:val="20"/>
          <w:szCs w:val="20"/>
          <w:lang w:val="en-US"/>
        </w:rPr>
        <w:t>;</w:t>
      </w:r>
    </w:p>
    <w:p w14:paraId="549881F1" w14:textId="77777777" w:rsidR="009A17C4" w:rsidRPr="0095497F" w:rsidRDefault="009A17C4" w:rsidP="00146325">
      <w:pPr>
        <w:pStyle w:val="PargrafodaLista"/>
        <w:numPr>
          <w:ilvl w:val="0"/>
          <w:numId w:val="24"/>
        </w:numPr>
        <w:ind w:left="426" w:hanging="426"/>
        <w:jc w:val="both"/>
        <w:rPr>
          <w:rFonts w:ascii="Arial" w:hAnsi="Arial" w:cs="Arial"/>
          <w:sz w:val="20"/>
          <w:szCs w:val="20"/>
          <w:lang w:val="en-US"/>
        </w:rPr>
      </w:pPr>
      <w:r w:rsidRPr="0095497F">
        <w:rPr>
          <w:rFonts w:ascii="Arial" w:hAnsi="Arial" w:cs="Arial"/>
          <w:sz w:val="20"/>
          <w:szCs w:val="20"/>
          <w:lang w:val="en-US"/>
        </w:rPr>
        <w:t>EN 55015 - Limits and methods of measurement of radio disturbance characteristics of electrical</w:t>
      </w:r>
      <w:r w:rsidR="00070B61" w:rsidRPr="0095497F">
        <w:rPr>
          <w:rFonts w:ascii="Arial" w:hAnsi="Arial" w:cs="Arial"/>
          <w:sz w:val="20"/>
          <w:szCs w:val="20"/>
          <w:lang w:val="en-US"/>
        </w:rPr>
        <w:t xml:space="preserve"> lighting and similar equipment;</w:t>
      </w:r>
    </w:p>
    <w:p w14:paraId="79BDE073" w14:textId="77777777" w:rsidR="009A17C4" w:rsidRPr="0095497F" w:rsidRDefault="009A17C4" w:rsidP="00146325">
      <w:pPr>
        <w:pStyle w:val="PargrafodaLista"/>
        <w:numPr>
          <w:ilvl w:val="0"/>
          <w:numId w:val="24"/>
        </w:numPr>
        <w:ind w:left="426" w:hanging="426"/>
        <w:jc w:val="both"/>
        <w:rPr>
          <w:rFonts w:ascii="Arial" w:hAnsi="Arial" w:cs="Arial"/>
          <w:sz w:val="20"/>
          <w:szCs w:val="20"/>
          <w:lang w:val="en-US"/>
        </w:rPr>
      </w:pPr>
      <w:r w:rsidRPr="0095497F">
        <w:rPr>
          <w:rFonts w:ascii="Arial" w:hAnsi="Arial" w:cs="Arial"/>
          <w:sz w:val="20"/>
          <w:szCs w:val="20"/>
          <w:lang w:val="en-US"/>
        </w:rPr>
        <w:t>CIE 84 - Measurement of Luminous Flux</w:t>
      </w:r>
      <w:r w:rsidR="00070B61" w:rsidRPr="0095497F">
        <w:rPr>
          <w:rFonts w:ascii="Arial" w:hAnsi="Arial" w:cs="Arial"/>
          <w:sz w:val="20"/>
          <w:szCs w:val="20"/>
          <w:lang w:val="en-US"/>
        </w:rPr>
        <w:t>;</w:t>
      </w:r>
    </w:p>
    <w:p w14:paraId="04589D2F" w14:textId="77777777" w:rsidR="009A17C4" w:rsidRPr="0095497F" w:rsidRDefault="009A17C4" w:rsidP="00146325">
      <w:pPr>
        <w:pStyle w:val="PargrafodaLista"/>
        <w:numPr>
          <w:ilvl w:val="0"/>
          <w:numId w:val="24"/>
        </w:numPr>
        <w:ind w:left="426" w:hanging="426"/>
        <w:jc w:val="both"/>
        <w:rPr>
          <w:rFonts w:ascii="Arial" w:hAnsi="Arial" w:cs="Arial"/>
          <w:sz w:val="20"/>
          <w:szCs w:val="20"/>
          <w:lang w:val="en-US"/>
        </w:rPr>
      </w:pPr>
      <w:r w:rsidRPr="0095497F">
        <w:rPr>
          <w:rFonts w:ascii="Arial" w:hAnsi="Arial" w:cs="Arial"/>
          <w:sz w:val="20"/>
          <w:szCs w:val="20"/>
          <w:lang w:val="en-US"/>
        </w:rPr>
        <w:t>CISPR 15 - Limits and methods of measurement of radio disturbance characteristics of electrical lighting and similar equipment</w:t>
      </w:r>
      <w:r w:rsidR="00070B61" w:rsidRPr="0095497F">
        <w:rPr>
          <w:rFonts w:ascii="Arial" w:hAnsi="Arial" w:cs="Arial"/>
          <w:sz w:val="20"/>
          <w:szCs w:val="20"/>
          <w:lang w:val="en-US"/>
        </w:rPr>
        <w:t>;</w:t>
      </w:r>
    </w:p>
    <w:p w14:paraId="5692BBDC" w14:textId="77777777" w:rsidR="009A17C4" w:rsidRPr="0095497F" w:rsidRDefault="009A17C4" w:rsidP="00146325">
      <w:pPr>
        <w:pStyle w:val="PargrafodaLista"/>
        <w:numPr>
          <w:ilvl w:val="0"/>
          <w:numId w:val="24"/>
        </w:numPr>
        <w:ind w:left="426" w:hanging="426"/>
        <w:jc w:val="both"/>
        <w:rPr>
          <w:rFonts w:ascii="Arial" w:hAnsi="Arial" w:cs="Arial"/>
          <w:sz w:val="20"/>
          <w:szCs w:val="20"/>
          <w:lang w:val="en-US"/>
        </w:rPr>
      </w:pPr>
      <w:r w:rsidRPr="0095497F">
        <w:rPr>
          <w:rFonts w:ascii="Arial" w:hAnsi="Arial" w:cs="Arial"/>
          <w:sz w:val="20"/>
          <w:szCs w:val="20"/>
          <w:lang w:val="en-US"/>
        </w:rPr>
        <w:t>EN 61000-3-2 - Electromagnetic compatibility (EMC). Limits for harmonic current emissions (equipment input current &lt; 16 A per phase)</w:t>
      </w:r>
      <w:r w:rsidR="00070B61" w:rsidRPr="0095497F">
        <w:rPr>
          <w:rFonts w:ascii="Arial" w:hAnsi="Arial" w:cs="Arial"/>
          <w:sz w:val="20"/>
          <w:szCs w:val="20"/>
          <w:lang w:val="en-US"/>
        </w:rPr>
        <w:t>;</w:t>
      </w:r>
    </w:p>
    <w:p w14:paraId="563DD211" w14:textId="77777777" w:rsidR="009A17C4" w:rsidRPr="0095497F" w:rsidRDefault="009A17C4" w:rsidP="00146325">
      <w:pPr>
        <w:pStyle w:val="PargrafodaLista"/>
        <w:numPr>
          <w:ilvl w:val="0"/>
          <w:numId w:val="24"/>
        </w:numPr>
        <w:ind w:left="426" w:hanging="426"/>
        <w:jc w:val="both"/>
        <w:rPr>
          <w:rFonts w:ascii="Arial" w:hAnsi="Arial" w:cs="Arial"/>
          <w:sz w:val="20"/>
          <w:szCs w:val="20"/>
          <w:lang w:val="en-US"/>
        </w:rPr>
      </w:pPr>
      <w:r w:rsidRPr="0095497F">
        <w:rPr>
          <w:rFonts w:ascii="Arial" w:hAnsi="Arial" w:cs="Arial"/>
          <w:sz w:val="20"/>
          <w:szCs w:val="20"/>
          <w:lang w:val="en-US"/>
        </w:rPr>
        <w:t>IEC 61000-3-3:2013 Electromagnetic compatibility (EMC) - Part 3-3: Limits - Limitation of voltage changes, voltage fluctuations and flicker in public low-voltage supply systems, for equipment with rated current ≤16 A per phase and not subject to conditional connection</w:t>
      </w:r>
      <w:r w:rsidR="00070B61" w:rsidRPr="0095497F">
        <w:rPr>
          <w:rFonts w:ascii="Arial" w:hAnsi="Arial" w:cs="Arial"/>
          <w:sz w:val="20"/>
          <w:szCs w:val="20"/>
          <w:lang w:val="en-US"/>
        </w:rPr>
        <w:t>;</w:t>
      </w:r>
    </w:p>
    <w:p w14:paraId="1CB0CCA4" w14:textId="77777777" w:rsidR="009A17C4" w:rsidRPr="0095497F" w:rsidRDefault="009A17C4" w:rsidP="00146325">
      <w:pPr>
        <w:pStyle w:val="PargrafodaLista"/>
        <w:numPr>
          <w:ilvl w:val="0"/>
          <w:numId w:val="24"/>
        </w:numPr>
        <w:ind w:left="426" w:hanging="426"/>
        <w:jc w:val="both"/>
        <w:rPr>
          <w:rFonts w:ascii="Arial" w:hAnsi="Arial" w:cs="Arial"/>
          <w:sz w:val="20"/>
          <w:szCs w:val="20"/>
          <w:lang w:val="en-US"/>
        </w:rPr>
      </w:pPr>
      <w:r w:rsidRPr="0095497F">
        <w:rPr>
          <w:rFonts w:ascii="Arial" w:hAnsi="Arial" w:cs="Arial"/>
          <w:sz w:val="20"/>
          <w:szCs w:val="20"/>
          <w:lang w:val="en-US"/>
        </w:rPr>
        <w:t xml:space="preserve">ISO 2859-1 - Sampling procedures for inspection by attributes - Part 1: Sampling schemes indexed by acceptance quality limit </w:t>
      </w:r>
      <w:r w:rsidR="00070B61" w:rsidRPr="0095497F">
        <w:rPr>
          <w:rFonts w:ascii="Arial" w:hAnsi="Arial" w:cs="Arial"/>
          <w:sz w:val="20"/>
          <w:szCs w:val="20"/>
          <w:lang w:val="en-US"/>
        </w:rPr>
        <w:t>(AQL) for lot-by-lot inspection;</w:t>
      </w:r>
    </w:p>
    <w:p w14:paraId="45A769B9" w14:textId="77777777" w:rsidR="009A17C4" w:rsidRPr="0095497F" w:rsidRDefault="009A17C4" w:rsidP="00146325">
      <w:pPr>
        <w:pStyle w:val="PargrafodaLista"/>
        <w:numPr>
          <w:ilvl w:val="0"/>
          <w:numId w:val="24"/>
        </w:numPr>
        <w:ind w:left="426" w:hanging="426"/>
        <w:jc w:val="both"/>
        <w:rPr>
          <w:rFonts w:ascii="Arial" w:hAnsi="Arial" w:cs="Arial"/>
          <w:sz w:val="20"/>
          <w:szCs w:val="20"/>
          <w:lang w:val="en-US"/>
        </w:rPr>
      </w:pPr>
      <w:r w:rsidRPr="0095497F">
        <w:rPr>
          <w:rFonts w:ascii="Arial" w:hAnsi="Arial" w:cs="Arial"/>
          <w:sz w:val="20"/>
          <w:szCs w:val="20"/>
          <w:lang w:val="en-US"/>
        </w:rPr>
        <w:t>IEC 60061-3 Lamp caps and holders Together with gauges for the control of interchangeability and safety – Part 3: Gauges</w:t>
      </w:r>
      <w:r w:rsidR="00070B61" w:rsidRPr="0095497F">
        <w:rPr>
          <w:rFonts w:ascii="Arial" w:hAnsi="Arial" w:cs="Arial"/>
          <w:sz w:val="20"/>
          <w:szCs w:val="20"/>
          <w:lang w:val="en-US"/>
        </w:rPr>
        <w:t>;</w:t>
      </w:r>
    </w:p>
    <w:p w14:paraId="428FB63F" w14:textId="77777777" w:rsidR="009A17C4" w:rsidRPr="0095497F" w:rsidRDefault="009A17C4" w:rsidP="00146325">
      <w:pPr>
        <w:pStyle w:val="PargrafodaLista"/>
        <w:numPr>
          <w:ilvl w:val="0"/>
          <w:numId w:val="24"/>
        </w:numPr>
        <w:ind w:left="426" w:hanging="426"/>
        <w:jc w:val="both"/>
        <w:rPr>
          <w:rFonts w:ascii="Arial" w:hAnsi="Arial" w:cs="Arial"/>
          <w:sz w:val="20"/>
          <w:szCs w:val="20"/>
          <w:lang w:val="en-US"/>
        </w:rPr>
      </w:pPr>
      <w:r w:rsidRPr="0095497F">
        <w:rPr>
          <w:rFonts w:ascii="Arial" w:hAnsi="Arial" w:cs="Arial"/>
          <w:sz w:val="20"/>
          <w:szCs w:val="20"/>
          <w:lang w:val="en-US"/>
        </w:rPr>
        <w:lastRenderedPageBreak/>
        <w:t>IEC 61000-3-2 Electromagnetic compatibility (EMC). Limits for harmonic current emissions (equipment input current &lt; 16 A per phase)</w:t>
      </w:r>
      <w:r w:rsidR="00070B61" w:rsidRPr="0095497F">
        <w:rPr>
          <w:rFonts w:ascii="Arial" w:hAnsi="Arial" w:cs="Arial"/>
          <w:sz w:val="20"/>
          <w:szCs w:val="20"/>
          <w:lang w:val="en-US"/>
        </w:rPr>
        <w:t>;</w:t>
      </w:r>
    </w:p>
    <w:p w14:paraId="1E4F7923" w14:textId="77777777" w:rsidR="009A17C4" w:rsidRPr="0095497F" w:rsidRDefault="009A17C4" w:rsidP="00146325">
      <w:pPr>
        <w:pStyle w:val="PargrafodaLista"/>
        <w:numPr>
          <w:ilvl w:val="0"/>
          <w:numId w:val="24"/>
        </w:numPr>
        <w:ind w:left="426" w:hanging="426"/>
        <w:jc w:val="both"/>
        <w:rPr>
          <w:rFonts w:ascii="Arial" w:hAnsi="Arial" w:cs="Arial"/>
          <w:sz w:val="20"/>
          <w:szCs w:val="20"/>
          <w:lang w:val="en-US"/>
        </w:rPr>
      </w:pPr>
      <w:r w:rsidRPr="0095497F">
        <w:rPr>
          <w:rFonts w:ascii="Arial" w:hAnsi="Arial" w:cs="Arial"/>
          <w:sz w:val="20"/>
          <w:szCs w:val="20"/>
          <w:lang w:val="en-US"/>
        </w:rPr>
        <w:t>IEC 62722-2-1 Luminaire performance – Part 2-1: Particular requirements for LED luminaires, Ed. 1.0</w:t>
      </w:r>
      <w:r w:rsidR="00070B61" w:rsidRPr="0095497F">
        <w:rPr>
          <w:rFonts w:ascii="Arial" w:hAnsi="Arial" w:cs="Arial"/>
          <w:sz w:val="20"/>
          <w:szCs w:val="20"/>
          <w:lang w:val="en-US"/>
        </w:rPr>
        <w:t>;</w:t>
      </w:r>
    </w:p>
    <w:p w14:paraId="69E6FCEB" w14:textId="77777777" w:rsidR="009A17C4" w:rsidRPr="0095497F" w:rsidRDefault="009A17C4" w:rsidP="00146325">
      <w:pPr>
        <w:pStyle w:val="PargrafodaLista"/>
        <w:numPr>
          <w:ilvl w:val="0"/>
          <w:numId w:val="24"/>
        </w:numPr>
        <w:ind w:left="426" w:hanging="426"/>
        <w:jc w:val="both"/>
        <w:rPr>
          <w:rFonts w:ascii="Arial" w:hAnsi="Arial" w:cs="Arial"/>
          <w:sz w:val="20"/>
          <w:szCs w:val="20"/>
        </w:rPr>
      </w:pPr>
      <w:r w:rsidRPr="0095497F">
        <w:rPr>
          <w:rFonts w:ascii="Arial" w:hAnsi="Arial" w:cs="Arial"/>
          <w:sz w:val="20"/>
          <w:szCs w:val="20"/>
        </w:rPr>
        <w:t>ABNT NBR IEC 62722-2-1 Desempenho de luminárias – Parte 2-1: Requisitos particulares para luminárias LED</w:t>
      </w:r>
      <w:r w:rsidR="00070B61" w:rsidRPr="0095497F">
        <w:rPr>
          <w:rFonts w:ascii="Arial" w:hAnsi="Arial" w:cs="Arial"/>
          <w:sz w:val="20"/>
          <w:szCs w:val="20"/>
        </w:rPr>
        <w:t>;</w:t>
      </w:r>
    </w:p>
    <w:p w14:paraId="5D81AEF7" w14:textId="77777777" w:rsidR="009A17C4" w:rsidRPr="0095497F" w:rsidRDefault="009A17C4" w:rsidP="00146325">
      <w:pPr>
        <w:pStyle w:val="PargrafodaLista"/>
        <w:numPr>
          <w:ilvl w:val="0"/>
          <w:numId w:val="24"/>
        </w:numPr>
        <w:ind w:left="426" w:hanging="426"/>
        <w:jc w:val="both"/>
        <w:rPr>
          <w:rFonts w:ascii="Arial" w:hAnsi="Arial" w:cs="Arial"/>
          <w:sz w:val="20"/>
          <w:szCs w:val="20"/>
          <w:lang w:val="en-US"/>
        </w:rPr>
      </w:pPr>
      <w:r w:rsidRPr="0095497F">
        <w:rPr>
          <w:rFonts w:ascii="Arial" w:hAnsi="Arial" w:cs="Arial"/>
          <w:sz w:val="20"/>
          <w:szCs w:val="20"/>
          <w:lang w:val="en-US"/>
        </w:rPr>
        <w:t>IEC 62384 DC or AC supplied electronic control gear for LED modules – Performance requirements</w:t>
      </w:r>
      <w:r w:rsidR="00070B61" w:rsidRPr="0095497F">
        <w:rPr>
          <w:rFonts w:ascii="Arial" w:hAnsi="Arial" w:cs="Arial"/>
          <w:sz w:val="20"/>
          <w:szCs w:val="20"/>
          <w:lang w:val="en-US"/>
        </w:rPr>
        <w:t>;</w:t>
      </w:r>
    </w:p>
    <w:p w14:paraId="532233A3" w14:textId="77777777" w:rsidR="009A17C4" w:rsidRPr="0095497F" w:rsidRDefault="009A17C4" w:rsidP="00146325">
      <w:pPr>
        <w:pStyle w:val="PargrafodaLista"/>
        <w:numPr>
          <w:ilvl w:val="0"/>
          <w:numId w:val="24"/>
        </w:numPr>
        <w:ind w:left="426" w:hanging="426"/>
        <w:jc w:val="both"/>
        <w:rPr>
          <w:rFonts w:ascii="Arial" w:hAnsi="Arial" w:cs="Arial"/>
          <w:sz w:val="20"/>
          <w:szCs w:val="20"/>
          <w:lang w:val="en-US"/>
        </w:rPr>
      </w:pPr>
      <w:r w:rsidRPr="0095497F">
        <w:rPr>
          <w:rFonts w:ascii="Arial" w:hAnsi="Arial" w:cs="Arial"/>
          <w:sz w:val="20"/>
          <w:szCs w:val="20"/>
          <w:lang w:val="en-US"/>
        </w:rPr>
        <w:t>IEC 62471 Photobiological safety of lamps and lamp systems</w:t>
      </w:r>
      <w:r w:rsidR="00070B61" w:rsidRPr="0095497F">
        <w:rPr>
          <w:rFonts w:ascii="Arial" w:hAnsi="Arial" w:cs="Arial"/>
          <w:sz w:val="20"/>
          <w:szCs w:val="20"/>
          <w:lang w:val="en-US"/>
        </w:rPr>
        <w:t>;</w:t>
      </w:r>
    </w:p>
    <w:p w14:paraId="6223E25C" w14:textId="77777777" w:rsidR="009A17C4" w:rsidRPr="0095497F" w:rsidRDefault="009A17C4" w:rsidP="00146325">
      <w:pPr>
        <w:pStyle w:val="PargrafodaLista"/>
        <w:numPr>
          <w:ilvl w:val="0"/>
          <w:numId w:val="24"/>
        </w:numPr>
        <w:ind w:left="426" w:hanging="426"/>
        <w:jc w:val="both"/>
        <w:rPr>
          <w:rFonts w:ascii="Arial" w:hAnsi="Arial" w:cs="Arial"/>
          <w:sz w:val="20"/>
          <w:szCs w:val="20"/>
          <w:lang w:val="en-US"/>
        </w:rPr>
      </w:pPr>
      <w:r w:rsidRPr="0095497F">
        <w:rPr>
          <w:rFonts w:ascii="Arial" w:hAnsi="Arial" w:cs="Arial"/>
          <w:sz w:val="20"/>
          <w:szCs w:val="20"/>
          <w:lang w:val="en-US"/>
        </w:rPr>
        <w:t>IES TM-21- Projecting Long Term Lumen Maintenance of LED Light Sources 11</w:t>
      </w:r>
      <w:r w:rsidR="00070B61" w:rsidRPr="0095497F">
        <w:rPr>
          <w:rFonts w:ascii="Arial" w:hAnsi="Arial" w:cs="Arial"/>
          <w:sz w:val="20"/>
          <w:szCs w:val="20"/>
          <w:lang w:val="en-US"/>
        </w:rPr>
        <w:t>;</w:t>
      </w:r>
    </w:p>
    <w:p w14:paraId="15AFBDB7" w14:textId="77777777" w:rsidR="009A17C4" w:rsidRPr="0095497F" w:rsidRDefault="009A17C4" w:rsidP="00146325">
      <w:pPr>
        <w:pStyle w:val="PargrafodaLista"/>
        <w:numPr>
          <w:ilvl w:val="0"/>
          <w:numId w:val="24"/>
        </w:numPr>
        <w:ind w:left="426" w:hanging="426"/>
        <w:jc w:val="both"/>
        <w:rPr>
          <w:rFonts w:ascii="Arial" w:hAnsi="Arial" w:cs="Arial"/>
          <w:sz w:val="20"/>
          <w:szCs w:val="20"/>
          <w:lang w:val="en-US"/>
        </w:rPr>
      </w:pPr>
      <w:r w:rsidRPr="0095497F">
        <w:rPr>
          <w:rFonts w:ascii="Arial" w:hAnsi="Arial" w:cs="Arial"/>
          <w:sz w:val="20"/>
          <w:szCs w:val="20"/>
          <w:lang w:val="en-US"/>
        </w:rPr>
        <w:t xml:space="preserve">IESNA LM-79- Electrical and Photometric Measurement of </w:t>
      </w:r>
      <w:proofErr w:type="gramStart"/>
      <w:r w:rsidRPr="0095497F">
        <w:rPr>
          <w:rFonts w:ascii="Arial" w:hAnsi="Arial" w:cs="Arial"/>
          <w:sz w:val="20"/>
          <w:szCs w:val="20"/>
          <w:lang w:val="en-US"/>
        </w:rPr>
        <w:t>Solid State</w:t>
      </w:r>
      <w:proofErr w:type="gramEnd"/>
      <w:r w:rsidRPr="0095497F">
        <w:rPr>
          <w:rFonts w:ascii="Arial" w:hAnsi="Arial" w:cs="Arial"/>
          <w:sz w:val="20"/>
          <w:szCs w:val="20"/>
          <w:lang w:val="en-US"/>
        </w:rPr>
        <w:t xml:space="preserve"> Lighting Products</w:t>
      </w:r>
      <w:r w:rsidR="00070B61" w:rsidRPr="0095497F">
        <w:rPr>
          <w:rFonts w:ascii="Arial" w:hAnsi="Arial" w:cs="Arial"/>
          <w:sz w:val="20"/>
          <w:szCs w:val="20"/>
          <w:lang w:val="en-US"/>
        </w:rPr>
        <w:t>;</w:t>
      </w:r>
    </w:p>
    <w:p w14:paraId="120DC43D" w14:textId="77777777" w:rsidR="009A17C4" w:rsidRPr="0095497F" w:rsidRDefault="009A17C4" w:rsidP="00146325">
      <w:pPr>
        <w:pStyle w:val="PargrafodaLista"/>
        <w:numPr>
          <w:ilvl w:val="0"/>
          <w:numId w:val="24"/>
        </w:numPr>
        <w:ind w:left="426" w:hanging="426"/>
        <w:jc w:val="both"/>
        <w:rPr>
          <w:rFonts w:ascii="Arial" w:hAnsi="Arial" w:cs="Arial"/>
          <w:sz w:val="20"/>
          <w:szCs w:val="20"/>
        </w:rPr>
      </w:pPr>
      <w:r w:rsidRPr="0095497F">
        <w:rPr>
          <w:rFonts w:ascii="Arial" w:hAnsi="Arial" w:cs="Arial"/>
          <w:sz w:val="20"/>
          <w:szCs w:val="20"/>
        </w:rPr>
        <w:t xml:space="preserve">IESNA LM-80- </w:t>
      </w:r>
      <w:proofErr w:type="spellStart"/>
      <w:r w:rsidRPr="0095497F">
        <w:rPr>
          <w:rFonts w:ascii="Arial" w:hAnsi="Arial" w:cs="Arial"/>
          <w:sz w:val="20"/>
          <w:szCs w:val="20"/>
        </w:rPr>
        <w:t>Approved</w:t>
      </w:r>
      <w:proofErr w:type="spellEnd"/>
      <w:r w:rsidRPr="0095497F">
        <w:rPr>
          <w:rFonts w:ascii="Arial" w:hAnsi="Arial" w:cs="Arial"/>
          <w:sz w:val="20"/>
          <w:szCs w:val="20"/>
        </w:rPr>
        <w:t xml:space="preserve"> </w:t>
      </w:r>
      <w:proofErr w:type="spellStart"/>
      <w:r w:rsidRPr="0095497F">
        <w:rPr>
          <w:rFonts w:ascii="Arial" w:hAnsi="Arial" w:cs="Arial"/>
          <w:sz w:val="20"/>
          <w:szCs w:val="20"/>
        </w:rPr>
        <w:t>Method</w:t>
      </w:r>
      <w:proofErr w:type="spellEnd"/>
      <w:r w:rsidRPr="0095497F">
        <w:rPr>
          <w:rFonts w:ascii="Arial" w:hAnsi="Arial" w:cs="Arial"/>
          <w:sz w:val="20"/>
          <w:szCs w:val="20"/>
        </w:rPr>
        <w:t xml:space="preserve"> for </w:t>
      </w:r>
      <w:proofErr w:type="spellStart"/>
      <w:r w:rsidRPr="0095497F">
        <w:rPr>
          <w:rFonts w:ascii="Arial" w:hAnsi="Arial" w:cs="Arial"/>
          <w:sz w:val="20"/>
          <w:szCs w:val="20"/>
        </w:rPr>
        <w:t>Measuring</w:t>
      </w:r>
      <w:proofErr w:type="spellEnd"/>
      <w:r w:rsidRPr="0095497F">
        <w:rPr>
          <w:rFonts w:ascii="Arial" w:hAnsi="Arial" w:cs="Arial"/>
          <w:sz w:val="20"/>
          <w:szCs w:val="20"/>
        </w:rPr>
        <w:t xml:space="preserve"> </w:t>
      </w:r>
      <w:proofErr w:type="spellStart"/>
      <w:r w:rsidRPr="0095497F">
        <w:rPr>
          <w:rFonts w:ascii="Arial" w:hAnsi="Arial" w:cs="Arial"/>
          <w:sz w:val="20"/>
          <w:szCs w:val="20"/>
        </w:rPr>
        <w:t>Lumen</w:t>
      </w:r>
      <w:proofErr w:type="spellEnd"/>
      <w:r w:rsidRPr="0095497F">
        <w:rPr>
          <w:rFonts w:ascii="Arial" w:hAnsi="Arial" w:cs="Arial"/>
          <w:sz w:val="20"/>
          <w:szCs w:val="20"/>
        </w:rPr>
        <w:t xml:space="preserve"> </w:t>
      </w:r>
      <w:proofErr w:type="spellStart"/>
      <w:r w:rsidRPr="0095497F">
        <w:rPr>
          <w:rFonts w:ascii="Arial" w:hAnsi="Arial" w:cs="Arial"/>
          <w:sz w:val="20"/>
          <w:szCs w:val="20"/>
        </w:rPr>
        <w:t>Maintenance</w:t>
      </w:r>
      <w:proofErr w:type="spellEnd"/>
      <w:r w:rsidRPr="0095497F">
        <w:rPr>
          <w:rFonts w:ascii="Arial" w:hAnsi="Arial" w:cs="Arial"/>
          <w:sz w:val="20"/>
          <w:szCs w:val="20"/>
        </w:rPr>
        <w:t xml:space="preserve"> </w:t>
      </w:r>
      <w:proofErr w:type="spellStart"/>
      <w:r w:rsidRPr="0095497F">
        <w:rPr>
          <w:rFonts w:ascii="Arial" w:hAnsi="Arial" w:cs="Arial"/>
          <w:sz w:val="20"/>
          <w:szCs w:val="20"/>
        </w:rPr>
        <w:t>of</w:t>
      </w:r>
      <w:proofErr w:type="spellEnd"/>
      <w:r w:rsidRPr="0095497F">
        <w:rPr>
          <w:rFonts w:ascii="Arial" w:hAnsi="Arial" w:cs="Arial"/>
          <w:sz w:val="20"/>
          <w:szCs w:val="20"/>
        </w:rPr>
        <w:t xml:space="preserve"> LED Light </w:t>
      </w:r>
      <w:proofErr w:type="spellStart"/>
      <w:r w:rsidRPr="0095497F">
        <w:rPr>
          <w:rFonts w:ascii="Arial" w:hAnsi="Arial" w:cs="Arial"/>
          <w:sz w:val="20"/>
          <w:szCs w:val="20"/>
        </w:rPr>
        <w:t>Sources</w:t>
      </w:r>
      <w:proofErr w:type="spellEnd"/>
      <w:r w:rsidRPr="0095497F">
        <w:rPr>
          <w:rFonts w:ascii="Arial" w:hAnsi="Arial" w:cs="Arial"/>
          <w:sz w:val="20"/>
          <w:szCs w:val="20"/>
        </w:rPr>
        <w:t xml:space="preserve"> ABNT NBR IEC 62262 Graus de proteção assegurados pelos invólucros de equipamentos elétricos contra os impactos mecânicos externos (Código IK)</w:t>
      </w:r>
      <w:r w:rsidR="00070B61" w:rsidRPr="0095497F">
        <w:rPr>
          <w:rFonts w:ascii="Arial" w:hAnsi="Arial" w:cs="Arial"/>
          <w:sz w:val="20"/>
          <w:szCs w:val="20"/>
        </w:rPr>
        <w:t>;</w:t>
      </w:r>
    </w:p>
    <w:p w14:paraId="352E18D3" w14:textId="77777777" w:rsidR="009A17C4" w:rsidRPr="0095497F" w:rsidRDefault="009A17C4" w:rsidP="00146325">
      <w:pPr>
        <w:pStyle w:val="PargrafodaLista"/>
        <w:numPr>
          <w:ilvl w:val="0"/>
          <w:numId w:val="24"/>
        </w:numPr>
        <w:ind w:left="426" w:hanging="426"/>
        <w:jc w:val="both"/>
        <w:rPr>
          <w:rFonts w:ascii="Arial" w:hAnsi="Arial" w:cs="Arial"/>
          <w:sz w:val="20"/>
          <w:szCs w:val="20"/>
          <w:lang w:val="en-US"/>
        </w:rPr>
      </w:pPr>
      <w:r w:rsidRPr="0095497F">
        <w:rPr>
          <w:rFonts w:ascii="Arial" w:hAnsi="Arial" w:cs="Arial"/>
          <w:sz w:val="20"/>
          <w:szCs w:val="20"/>
          <w:lang w:val="en-US"/>
        </w:rPr>
        <w:t xml:space="preserve">IEC 61347-1 - Lamp </w:t>
      </w:r>
      <w:proofErr w:type="spellStart"/>
      <w:r w:rsidRPr="0095497F">
        <w:rPr>
          <w:rFonts w:ascii="Arial" w:hAnsi="Arial" w:cs="Arial"/>
          <w:sz w:val="20"/>
          <w:szCs w:val="20"/>
          <w:lang w:val="en-US"/>
        </w:rPr>
        <w:t>controlgear</w:t>
      </w:r>
      <w:proofErr w:type="spellEnd"/>
      <w:r w:rsidRPr="0095497F">
        <w:rPr>
          <w:rFonts w:ascii="Arial" w:hAnsi="Arial" w:cs="Arial"/>
          <w:sz w:val="20"/>
          <w:szCs w:val="20"/>
          <w:lang w:val="en-US"/>
        </w:rPr>
        <w:t xml:space="preserve"> – Part 1: General and safety requirements</w:t>
      </w:r>
      <w:r w:rsidR="00070B61" w:rsidRPr="0095497F">
        <w:rPr>
          <w:rFonts w:ascii="Arial" w:hAnsi="Arial" w:cs="Arial"/>
          <w:sz w:val="20"/>
          <w:szCs w:val="20"/>
          <w:lang w:val="en-US"/>
        </w:rPr>
        <w:t>;</w:t>
      </w:r>
    </w:p>
    <w:p w14:paraId="74E3DB4D" w14:textId="04AE79D7" w:rsidR="00A212BD" w:rsidRPr="0095497F" w:rsidRDefault="00A212BD" w:rsidP="00017FD3">
      <w:pPr>
        <w:pStyle w:val="PargrafodaLista"/>
        <w:numPr>
          <w:ilvl w:val="0"/>
          <w:numId w:val="24"/>
        </w:numPr>
        <w:ind w:left="426" w:hanging="426"/>
        <w:jc w:val="both"/>
        <w:rPr>
          <w:rFonts w:ascii="Arial" w:hAnsi="Arial" w:cs="Arial"/>
          <w:sz w:val="20"/>
          <w:szCs w:val="20"/>
        </w:rPr>
      </w:pPr>
      <w:r w:rsidRPr="0095497F">
        <w:rPr>
          <w:rFonts w:ascii="Arial" w:hAnsi="Arial" w:cs="Arial"/>
          <w:sz w:val="20"/>
          <w:szCs w:val="20"/>
        </w:rPr>
        <w:t xml:space="preserve">INMETRO - </w:t>
      </w:r>
      <w:bookmarkStart w:id="0" w:name="_Hlk100318580"/>
      <w:bookmarkStart w:id="1" w:name="_Hlk100317313"/>
      <w:r w:rsidRPr="0095497F">
        <w:rPr>
          <w:rFonts w:ascii="Arial" w:hAnsi="Arial" w:cs="Arial"/>
          <w:sz w:val="20"/>
          <w:szCs w:val="20"/>
        </w:rPr>
        <w:t xml:space="preserve">Portaria Nº 62, </w:t>
      </w:r>
      <w:r w:rsidR="00DF712A" w:rsidRPr="0095497F">
        <w:rPr>
          <w:rFonts w:ascii="Arial" w:hAnsi="Arial" w:cs="Arial"/>
          <w:sz w:val="20"/>
          <w:szCs w:val="20"/>
        </w:rPr>
        <w:t>d</w:t>
      </w:r>
      <w:r w:rsidRPr="0095497F">
        <w:rPr>
          <w:rFonts w:ascii="Arial" w:hAnsi="Arial" w:cs="Arial"/>
          <w:sz w:val="20"/>
          <w:szCs w:val="20"/>
        </w:rPr>
        <w:t xml:space="preserve">e 17 </w:t>
      </w:r>
      <w:r w:rsidR="00637B99" w:rsidRPr="0095497F">
        <w:rPr>
          <w:rFonts w:ascii="Arial" w:hAnsi="Arial" w:cs="Arial"/>
          <w:sz w:val="20"/>
          <w:szCs w:val="20"/>
        </w:rPr>
        <w:t>d</w:t>
      </w:r>
      <w:r w:rsidRPr="0095497F">
        <w:rPr>
          <w:rFonts w:ascii="Arial" w:hAnsi="Arial" w:cs="Arial"/>
          <w:sz w:val="20"/>
          <w:szCs w:val="20"/>
        </w:rPr>
        <w:t xml:space="preserve">e </w:t>
      </w:r>
      <w:r w:rsidR="00637B99" w:rsidRPr="0095497F">
        <w:rPr>
          <w:rFonts w:ascii="Arial" w:hAnsi="Arial" w:cs="Arial"/>
          <w:sz w:val="20"/>
          <w:szCs w:val="20"/>
        </w:rPr>
        <w:t>f</w:t>
      </w:r>
      <w:r w:rsidRPr="0095497F">
        <w:rPr>
          <w:rFonts w:ascii="Arial" w:hAnsi="Arial" w:cs="Arial"/>
          <w:sz w:val="20"/>
          <w:szCs w:val="20"/>
        </w:rPr>
        <w:t xml:space="preserve">evereiro </w:t>
      </w:r>
      <w:r w:rsidR="00DF712A" w:rsidRPr="0095497F">
        <w:rPr>
          <w:rFonts w:ascii="Arial" w:hAnsi="Arial" w:cs="Arial"/>
          <w:sz w:val="20"/>
          <w:szCs w:val="20"/>
        </w:rPr>
        <w:t>d</w:t>
      </w:r>
      <w:r w:rsidRPr="0095497F">
        <w:rPr>
          <w:rFonts w:ascii="Arial" w:hAnsi="Arial" w:cs="Arial"/>
          <w:sz w:val="20"/>
          <w:szCs w:val="20"/>
        </w:rPr>
        <w:t>e 2022</w:t>
      </w:r>
      <w:r w:rsidR="00637B99" w:rsidRPr="0095497F">
        <w:rPr>
          <w:rFonts w:ascii="Arial" w:hAnsi="Arial" w:cs="Arial"/>
          <w:sz w:val="20"/>
          <w:szCs w:val="20"/>
        </w:rPr>
        <w:t xml:space="preserve"> - Luminárias para a Iluminação Pública Viária </w:t>
      </w:r>
      <w:r w:rsidR="009F38E5" w:rsidRPr="0095497F">
        <w:rPr>
          <w:rFonts w:ascii="Arial" w:hAnsi="Arial" w:cs="Arial"/>
          <w:sz w:val="20"/>
          <w:szCs w:val="20"/>
        </w:rPr>
        <w:t>–</w:t>
      </w:r>
      <w:r w:rsidR="00637B99" w:rsidRPr="0095497F">
        <w:rPr>
          <w:rFonts w:ascii="Arial" w:hAnsi="Arial" w:cs="Arial"/>
          <w:sz w:val="20"/>
          <w:szCs w:val="20"/>
        </w:rPr>
        <w:t xml:space="preserve"> Consolidado</w:t>
      </w:r>
      <w:bookmarkEnd w:id="0"/>
      <w:r w:rsidR="009F38E5" w:rsidRPr="0095497F">
        <w:rPr>
          <w:rFonts w:ascii="Arial" w:hAnsi="Arial" w:cs="Arial"/>
          <w:sz w:val="20"/>
          <w:szCs w:val="20"/>
        </w:rPr>
        <w:t>;</w:t>
      </w:r>
    </w:p>
    <w:p w14:paraId="3484E334" w14:textId="496CEC65" w:rsidR="009F38E5" w:rsidRPr="0095497F" w:rsidRDefault="009F38E5" w:rsidP="00017FD3">
      <w:pPr>
        <w:pStyle w:val="PargrafodaLista"/>
        <w:numPr>
          <w:ilvl w:val="0"/>
          <w:numId w:val="24"/>
        </w:numPr>
        <w:ind w:left="426" w:hanging="426"/>
        <w:jc w:val="both"/>
        <w:rPr>
          <w:rFonts w:ascii="Arial" w:hAnsi="Arial" w:cs="Arial"/>
          <w:sz w:val="20"/>
          <w:szCs w:val="20"/>
        </w:rPr>
      </w:pPr>
      <w:bookmarkStart w:id="2" w:name="_Hlk115273973"/>
      <w:r w:rsidRPr="0095497F">
        <w:rPr>
          <w:rFonts w:ascii="Arial" w:hAnsi="Arial" w:cs="Arial"/>
          <w:sz w:val="20"/>
          <w:szCs w:val="20"/>
          <w:shd w:val="clear" w:color="auto" w:fill="FFFFFF"/>
        </w:rPr>
        <w:t>ABNT NBR IEC 61643-11</w:t>
      </w:r>
      <w:r w:rsidRPr="0095497F">
        <w:rPr>
          <w:rFonts w:ascii="Arial" w:hAnsi="Arial" w:cs="Arial"/>
          <w:sz w:val="20"/>
          <w:szCs w:val="20"/>
          <w:lang w:eastAsia="pt-BR"/>
        </w:rPr>
        <w:t xml:space="preserve"> - Dispositivos de proteção contra surtos conectados aos sistemas de baixa tensão - Requisitos e métodos de ensaio</w:t>
      </w:r>
      <w:r w:rsidR="0095497F" w:rsidRPr="0095497F">
        <w:rPr>
          <w:rFonts w:ascii="Arial" w:hAnsi="Arial" w:cs="Arial"/>
          <w:sz w:val="20"/>
          <w:szCs w:val="20"/>
          <w:lang w:eastAsia="pt-BR"/>
        </w:rPr>
        <w:t>.</w:t>
      </w:r>
    </w:p>
    <w:bookmarkEnd w:id="1"/>
    <w:bookmarkEnd w:id="2"/>
    <w:p w14:paraId="4398D39C" w14:textId="2C7479F0" w:rsidR="00452B28" w:rsidRPr="0095497F" w:rsidRDefault="0064599E" w:rsidP="003B7172">
      <w:pPr>
        <w:pStyle w:val="PargrafodaLista"/>
        <w:numPr>
          <w:ilvl w:val="0"/>
          <w:numId w:val="23"/>
        </w:numPr>
        <w:spacing w:before="360" w:after="120"/>
        <w:ind w:left="357" w:hanging="357"/>
        <w:jc w:val="both"/>
        <w:rPr>
          <w:rFonts w:ascii="Arial" w:hAnsi="Arial" w:cs="Arial"/>
          <w:b/>
          <w:bCs/>
          <w:sz w:val="24"/>
          <w:szCs w:val="24"/>
        </w:rPr>
      </w:pPr>
      <w:r w:rsidRPr="0095497F">
        <w:rPr>
          <w:rFonts w:ascii="Arial" w:hAnsi="Arial" w:cs="Arial"/>
          <w:b/>
          <w:bCs/>
          <w:sz w:val="24"/>
          <w:szCs w:val="24"/>
        </w:rPr>
        <w:t>Definições</w:t>
      </w:r>
    </w:p>
    <w:p w14:paraId="58FAF178" w14:textId="1FF6A980" w:rsidR="0027523D" w:rsidRPr="0095497F" w:rsidRDefault="0027523D" w:rsidP="00B174B5">
      <w:pPr>
        <w:jc w:val="both"/>
        <w:rPr>
          <w:rFonts w:ascii="Arial" w:hAnsi="Arial" w:cs="Arial"/>
          <w:sz w:val="24"/>
          <w:szCs w:val="24"/>
        </w:rPr>
      </w:pPr>
      <w:r w:rsidRPr="0095497F">
        <w:rPr>
          <w:rFonts w:ascii="Arial" w:hAnsi="Arial" w:cs="Arial"/>
          <w:sz w:val="24"/>
          <w:szCs w:val="24"/>
        </w:rPr>
        <w:t xml:space="preserve">Para os efeitos desta especificação </w:t>
      </w:r>
      <w:r w:rsidR="0086497A" w:rsidRPr="0095497F">
        <w:rPr>
          <w:rFonts w:ascii="Arial" w:hAnsi="Arial" w:cs="Arial"/>
          <w:sz w:val="24"/>
          <w:szCs w:val="24"/>
        </w:rPr>
        <w:t>serão</w:t>
      </w:r>
      <w:r w:rsidRPr="0095497F">
        <w:rPr>
          <w:rFonts w:ascii="Arial" w:hAnsi="Arial" w:cs="Arial"/>
          <w:sz w:val="24"/>
          <w:szCs w:val="24"/>
        </w:rPr>
        <w:t xml:space="preserve"> adotadas as definições constantes nas normas e recomendações listadas no item </w:t>
      </w:r>
      <w:r w:rsidR="0086497A" w:rsidRPr="0095497F">
        <w:rPr>
          <w:rFonts w:ascii="Arial" w:hAnsi="Arial" w:cs="Arial"/>
          <w:sz w:val="24"/>
          <w:szCs w:val="24"/>
        </w:rPr>
        <w:t>“</w:t>
      </w:r>
      <w:r w:rsidR="00E7795D" w:rsidRPr="0095497F">
        <w:rPr>
          <w:rFonts w:ascii="Arial" w:hAnsi="Arial" w:cs="Arial"/>
          <w:sz w:val="24"/>
          <w:szCs w:val="24"/>
        </w:rPr>
        <w:t>Normas e Referências</w:t>
      </w:r>
      <w:r w:rsidR="0086497A" w:rsidRPr="0095497F">
        <w:rPr>
          <w:rFonts w:ascii="Arial" w:hAnsi="Arial" w:cs="Arial"/>
          <w:sz w:val="24"/>
          <w:szCs w:val="24"/>
        </w:rPr>
        <w:t>”</w:t>
      </w:r>
      <w:r w:rsidRPr="0095497F">
        <w:rPr>
          <w:rFonts w:ascii="Arial" w:hAnsi="Arial" w:cs="Arial"/>
          <w:sz w:val="24"/>
          <w:szCs w:val="24"/>
        </w:rPr>
        <w:t>, complementada ou substituída pelos termos definidos a seguir:</w:t>
      </w:r>
    </w:p>
    <w:p w14:paraId="29C02262" w14:textId="77777777" w:rsidR="009001EA" w:rsidRPr="0095497F" w:rsidRDefault="009001EA" w:rsidP="00A16ACB">
      <w:pPr>
        <w:pStyle w:val="PargrafodaLista"/>
        <w:numPr>
          <w:ilvl w:val="0"/>
          <w:numId w:val="3"/>
        </w:numPr>
        <w:spacing w:before="240" w:after="120"/>
        <w:ind w:left="425" w:hanging="425"/>
        <w:rPr>
          <w:rFonts w:ascii="Arial" w:hAnsi="Arial" w:cs="Arial"/>
          <w:b/>
          <w:sz w:val="24"/>
          <w:szCs w:val="24"/>
        </w:rPr>
      </w:pPr>
      <w:r w:rsidRPr="0095497F">
        <w:rPr>
          <w:rFonts w:ascii="Arial" w:hAnsi="Arial" w:cs="Arial"/>
          <w:b/>
          <w:sz w:val="24"/>
          <w:szCs w:val="24"/>
        </w:rPr>
        <w:t>Luminária com tecnologia LED</w:t>
      </w:r>
    </w:p>
    <w:p w14:paraId="438277C1" w14:textId="77777777" w:rsidR="00CD3E7D" w:rsidRPr="0095497F" w:rsidRDefault="00CD3E7D" w:rsidP="00CD3E7D">
      <w:pPr>
        <w:pStyle w:val="Corpodetexto"/>
        <w:spacing w:before="120" w:after="120"/>
        <w:ind w:left="426"/>
        <w:jc w:val="both"/>
        <w:rPr>
          <w:rFonts w:ascii="Arial" w:hAnsi="Arial" w:cs="Arial"/>
          <w:sz w:val="24"/>
          <w:szCs w:val="24"/>
        </w:rPr>
      </w:pPr>
      <w:r w:rsidRPr="0095497F">
        <w:rPr>
          <w:rFonts w:ascii="Arial" w:hAnsi="Arial" w:cs="Arial"/>
          <w:sz w:val="24"/>
          <w:szCs w:val="24"/>
        </w:rPr>
        <w:t xml:space="preserve">Unidade de iluminação completa, ou seja, fonte de luz com seus respectivos sistemas de controle e alimentação junto com as partes que distribuem a luz, e as que posicionam e protegem a fonte de luz. Uma luminária com tecnologia LED contém um ou mais LED, sistema óptico para distribuição da luz, sistema eletrônico para alimentação e dispositivos para controle e instalação. </w:t>
      </w:r>
    </w:p>
    <w:p w14:paraId="7BA06E70" w14:textId="1794D9FC" w:rsidR="00452B28" w:rsidRPr="0095497F" w:rsidRDefault="0064599E" w:rsidP="00FC0931">
      <w:pPr>
        <w:pStyle w:val="PargrafodaLista"/>
        <w:numPr>
          <w:ilvl w:val="0"/>
          <w:numId w:val="3"/>
        </w:numPr>
        <w:spacing w:before="240" w:after="120"/>
        <w:ind w:left="425" w:hanging="425"/>
        <w:rPr>
          <w:rFonts w:ascii="Arial" w:hAnsi="Arial" w:cs="Arial"/>
          <w:b/>
          <w:sz w:val="24"/>
          <w:szCs w:val="24"/>
        </w:rPr>
      </w:pPr>
      <w:r w:rsidRPr="0095497F">
        <w:rPr>
          <w:rFonts w:ascii="Arial" w:hAnsi="Arial" w:cs="Arial"/>
          <w:b/>
          <w:sz w:val="24"/>
          <w:szCs w:val="24"/>
        </w:rPr>
        <w:t>Base (t</w:t>
      </w:r>
      <w:r w:rsidR="00FC7C4D" w:rsidRPr="0095497F">
        <w:rPr>
          <w:rFonts w:ascii="Arial" w:hAnsi="Arial" w:cs="Arial"/>
          <w:b/>
          <w:sz w:val="24"/>
          <w:szCs w:val="24"/>
        </w:rPr>
        <w:t xml:space="preserve">omada) para relé </w:t>
      </w:r>
      <w:proofErr w:type="spellStart"/>
      <w:r w:rsidR="0060756A" w:rsidRPr="0095497F">
        <w:rPr>
          <w:rFonts w:ascii="Arial" w:hAnsi="Arial" w:cs="Arial"/>
          <w:b/>
          <w:sz w:val="24"/>
          <w:szCs w:val="24"/>
        </w:rPr>
        <w:t>fotocontrolador</w:t>
      </w:r>
      <w:proofErr w:type="spellEnd"/>
      <w:r w:rsidR="00285DF4" w:rsidRPr="0095497F">
        <w:rPr>
          <w:rFonts w:ascii="Arial" w:hAnsi="Arial" w:cs="Arial"/>
          <w:b/>
          <w:sz w:val="24"/>
          <w:szCs w:val="24"/>
        </w:rPr>
        <w:t xml:space="preserve"> / dispositivo de tele gestão</w:t>
      </w:r>
    </w:p>
    <w:p w14:paraId="50301B44" w14:textId="5EAC1B98" w:rsidR="00285DF4" w:rsidRPr="0095497F" w:rsidRDefault="00FC7C4D" w:rsidP="009108AA">
      <w:pPr>
        <w:pStyle w:val="Corpodetexto"/>
        <w:spacing w:before="120" w:after="120"/>
        <w:ind w:left="426"/>
        <w:jc w:val="both"/>
        <w:rPr>
          <w:rFonts w:ascii="Arial" w:hAnsi="Arial" w:cs="Arial"/>
          <w:sz w:val="24"/>
          <w:szCs w:val="24"/>
        </w:rPr>
      </w:pPr>
      <w:r w:rsidRPr="0095497F">
        <w:rPr>
          <w:rFonts w:ascii="Arial" w:hAnsi="Arial" w:cs="Arial"/>
          <w:sz w:val="24"/>
          <w:szCs w:val="24"/>
        </w:rPr>
        <w:t>Dispositivos acoplados à luminária que permitem a conexão de relé foto controlador para acionamento automático da luminária (3 pinos)</w:t>
      </w:r>
      <w:r w:rsidR="00285DF4" w:rsidRPr="0095497F">
        <w:rPr>
          <w:rFonts w:ascii="Arial" w:hAnsi="Arial" w:cs="Arial"/>
          <w:sz w:val="24"/>
          <w:szCs w:val="24"/>
        </w:rPr>
        <w:t>, além de</w:t>
      </w:r>
      <w:r w:rsidRPr="0095497F">
        <w:rPr>
          <w:rFonts w:ascii="Arial" w:hAnsi="Arial" w:cs="Arial"/>
          <w:sz w:val="24"/>
          <w:szCs w:val="24"/>
        </w:rPr>
        <w:t xml:space="preserve"> dispositivo de tele gestão (7 pinos – Padrão NEMA).</w:t>
      </w:r>
    </w:p>
    <w:p w14:paraId="0BAB7143" w14:textId="530B2079" w:rsidR="001C6201" w:rsidRPr="0095497F" w:rsidRDefault="00A2715E" w:rsidP="009108AA">
      <w:pPr>
        <w:pStyle w:val="Corpodetexto"/>
        <w:spacing w:before="120" w:after="120"/>
        <w:ind w:left="426"/>
        <w:jc w:val="both"/>
        <w:rPr>
          <w:rFonts w:ascii="Arial" w:hAnsi="Arial" w:cs="Arial"/>
          <w:sz w:val="24"/>
          <w:szCs w:val="24"/>
        </w:rPr>
      </w:pPr>
      <w:r w:rsidRPr="0095497F">
        <w:rPr>
          <w:rFonts w:ascii="Arial" w:hAnsi="Arial" w:cs="Arial"/>
          <w:sz w:val="24"/>
          <w:szCs w:val="24"/>
        </w:rPr>
        <w:t>A Base (tomada) deverá permitir</w:t>
      </w:r>
      <w:r w:rsidR="00413B04" w:rsidRPr="0095497F">
        <w:rPr>
          <w:rFonts w:ascii="Arial" w:hAnsi="Arial" w:cs="Arial"/>
          <w:sz w:val="24"/>
          <w:szCs w:val="24"/>
        </w:rPr>
        <w:t xml:space="preserve"> </w:t>
      </w:r>
      <w:r w:rsidRPr="0095497F">
        <w:rPr>
          <w:rFonts w:ascii="Arial" w:hAnsi="Arial" w:cs="Arial"/>
          <w:sz w:val="24"/>
          <w:szCs w:val="24"/>
        </w:rPr>
        <w:t>a</w:t>
      </w:r>
      <w:r w:rsidR="00413B04" w:rsidRPr="0095497F">
        <w:rPr>
          <w:rFonts w:ascii="Arial" w:hAnsi="Arial" w:cs="Arial"/>
          <w:sz w:val="24"/>
          <w:szCs w:val="24"/>
        </w:rPr>
        <w:t xml:space="preserve"> perfeita</w:t>
      </w:r>
      <w:r w:rsidRPr="0095497F">
        <w:rPr>
          <w:rFonts w:ascii="Arial" w:hAnsi="Arial" w:cs="Arial"/>
          <w:sz w:val="24"/>
          <w:szCs w:val="24"/>
        </w:rPr>
        <w:t xml:space="preserve"> conexão de </w:t>
      </w:r>
      <w:r w:rsidR="00E14B28" w:rsidRPr="0095497F">
        <w:rPr>
          <w:rFonts w:ascii="Arial" w:hAnsi="Arial" w:cs="Arial"/>
          <w:sz w:val="24"/>
          <w:szCs w:val="24"/>
        </w:rPr>
        <w:t xml:space="preserve">qualquer </w:t>
      </w:r>
      <w:r w:rsidRPr="0095497F">
        <w:rPr>
          <w:rFonts w:ascii="Arial" w:hAnsi="Arial" w:cs="Arial"/>
          <w:sz w:val="24"/>
          <w:szCs w:val="24"/>
        </w:rPr>
        <w:t xml:space="preserve">relé </w:t>
      </w:r>
      <w:proofErr w:type="spellStart"/>
      <w:r w:rsidRPr="0095497F">
        <w:rPr>
          <w:rFonts w:ascii="Arial" w:hAnsi="Arial" w:cs="Arial"/>
          <w:sz w:val="24"/>
          <w:szCs w:val="24"/>
        </w:rPr>
        <w:t>fotocontrolador</w:t>
      </w:r>
      <w:proofErr w:type="spellEnd"/>
      <w:r w:rsidR="00413B04" w:rsidRPr="0095497F">
        <w:rPr>
          <w:rFonts w:ascii="Arial" w:hAnsi="Arial" w:cs="Arial"/>
          <w:sz w:val="24"/>
          <w:szCs w:val="24"/>
        </w:rPr>
        <w:t xml:space="preserve">, cujas dimensões estejam de acordo com a </w:t>
      </w:r>
      <w:r w:rsidRPr="0095497F">
        <w:rPr>
          <w:rFonts w:ascii="Arial" w:hAnsi="Arial" w:cs="Arial"/>
          <w:sz w:val="24"/>
          <w:szCs w:val="24"/>
        </w:rPr>
        <w:t>NBR 5123</w:t>
      </w:r>
      <w:r w:rsidR="00413B04" w:rsidRPr="0095497F">
        <w:rPr>
          <w:rFonts w:ascii="Arial" w:hAnsi="Arial" w:cs="Arial"/>
          <w:sz w:val="24"/>
          <w:szCs w:val="24"/>
        </w:rPr>
        <w:t>.</w:t>
      </w:r>
      <w:r w:rsidR="005D52C8" w:rsidRPr="0095497F">
        <w:rPr>
          <w:rFonts w:ascii="Arial" w:hAnsi="Arial" w:cs="Arial"/>
          <w:sz w:val="24"/>
          <w:szCs w:val="24"/>
        </w:rPr>
        <w:t xml:space="preserve"> </w:t>
      </w:r>
      <w:r w:rsidR="00656DA4" w:rsidRPr="0095497F">
        <w:rPr>
          <w:rFonts w:ascii="Arial" w:hAnsi="Arial" w:cs="Arial"/>
          <w:sz w:val="24"/>
          <w:szCs w:val="24"/>
        </w:rPr>
        <w:t>O</w:t>
      </w:r>
      <w:r w:rsidR="005D52C8" w:rsidRPr="0095497F">
        <w:rPr>
          <w:rFonts w:ascii="Arial" w:hAnsi="Arial" w:cs="Arial"/>
          <w:sz w:val="24"/>
          <w:szCs w:val="24"/>
        </w:rPr>
        <w:t xml:space="preserve"> conjunto: base</w:t>
      </w:r>
      <w:r w:rsidR="003D1012" w:rsidRPr="0095497F">
        <w:rPr>
          <w:rFonts w:ascii="Arial" w:hAnsi="Arial" w:cs="Arial"/>
          <w:sz w:val="24"/>
          <w:szCs w:val="24"/>
        </w:rPr>
        <w:t xml:space="preserve"> (tomada)</w:t>
      </w:r>
      <w:r w:rsidR="005D52C8" w:rsidRPr="0095497F">
        <w:rPr>
          <w:rFonts w:ascii="Arial" w:hAnsi="Arial" w:cs="Arial"/>
          <w:sz w:val="24"/>
          <w:szCs w:val="24"/>
        </w:rPr>
        <w:t xml:space="preserve"> + relé</w:t>
      </w:r>
      <w:r w:rsidR="003D1012" w:rsidRPr="0095497F">
        <w:rPr>
          <w:rFonts w:ascii="Arial" w:hAnsi="Arial" w:cs="Arial"/>
          <w:sz w:val="24"/>
          <w:szCs w:val="24"/>
        </w:rPr>
        <w:t xml:space="preserve"> </w:t>
      </w:r>
      <w:proofErr w:type="spellStart"/>
      <w:r w:rsidR="003D1012" w:rsidRPr="0095497F">
        <w:rPr>
          <w:rFonts w:ascii="Arial" w:hAnsi="Arial" w:cs="Arial"/>
          <w:sz w:val="24"/>
          <w:szCs w:val="24"/>
        </w:rPr>
        <w:t>fotocontrolador</w:t>
      </w:r>
      <w:proofErr w:type="spellEnd"/>
      <w:r w:rsidR="00E14B28" w:rsidRPr="0095497F">
        <w:rPr>
          <w:rFonts w:ascii="Arial" w:hAnsi="Arial" w:cs="Arial"/>
          <w:sz w:val="24"/>
          <w:szCs w:val="24"/>
        </w:rPr>
        <w:t xml:space="preserve">, </w:t>
      </w:r>
      <w:r w:rsidR="003D434A" w:rsidRPr="0095497F">
        <w:rPr>
          <w:rFonts w:ascii="Arial" w:hAnsi="Arial" w:cs="Arial"/>
          <w:sz w:val="24"/>
          <w:szCs w:val="24"/>
        </w:rPr>
        <w:t>após</w:t>
      </w:r>
      <w:r w:rsidR="00E14B28" w:rsidRPr="0095497F">
        <w:rPr>
          <w:rFonts w:ascii="Arial" w:hAnsi="Arial" w:cs="Arial"/>
          <w:sz w:val="24"/>
          <w:szCs w:val="24"/>
        </w:rPr>
        <w:t xml:space="preserve"> conectado</w:t>
      </w:r>
      <w:r w:rsidR="003D434A" w:rsidRPr="0095497F">
        <w:rPr>
          <w:rFonts w:ascii="Arial" w:hAnsi="Arial" w:cs="Arial"/>
          <w:sz w:val="24"/>
          <w:szCs w:val="24"/>
        </w:rPr>
        <w:t>s</w:t>
      </w:r>
      <w:r w:rsidR="00E14B28" w:rsidRPr="0095497F">
        <w:rPr>
          <w:rFonts w:ascii="Arial" w:hAnsi="Arial" w:cs="Arial"/>
          <w:sz w:val="24"/>
          <w:szCs w:val="24"/>
        </w:rPr>
        <w:t>,</w:t>
      </w:r>
      <w:r w:rsidR="005D52C8" w:rsidRPr="0095497F">
        <w:rPr>
          <w:rFonts w:ascii="Arial" w:hAnsi="Arial" w:cs="Arial"/>
          <w:sz w:val="24"/>
          <w:szCs w:val="24"/>
        </w:rPr>
        <w:t xml:space="preserve"> </w:t>
      </w:r>
      <w:r w:rsidR="009772D9" w:rsidRPr="0095497F">
        <w:rPr>
          <w:rFonts w:ascii="Arial" w:hAnsi="Arial" w:cs="Arial"/>
          <w:sz w:val="24"/>
          <w:szCs w:val="24"/>
        </w:rPr>
        <w:t>deverão</w:t>
      </w:r>
      <w:r w:rsidR="007742B4" w:rsidRPr="0095497F">
        <w:rPr>
          <w:rFonts w:ascii="Arial" w:hAnsi="Arial" w:cs="Arial"/>
          <w:sz w:val="24"/>
          <w:szCs w:val="24"/>
        </w:rPr>
        <w:t xml:space="preserve"> </w:t>
      </w:r>
      <w:r w:rsidR="003D434A" w:rsidRPr="0095497F">
        <w:rPr>
          <w:rFonts w:ascii="Arial" w:hAnsi="Arial" w:cs="Arial"/>
          <w:sz w:val="24"/>
          <w:szCs w:val="24"/>
        </w:rPr>
        <w:lastRenderedPageBreak/>
        <w:t>ser capaz</w:t>
      </w:r>
      <w:r w:rsidR="009772D9" w:rsidRPr="0095497F">
        <w:rPr>
          <w:rFonts w:ascii="Arial" w:hAnsi="Arial" w:cs="Arial"/>
          <w:sz w:val="24"/>
          <w:szCs w:val="24"/>
        </w:rPr>
        <w:t>es</w:t>
      </w:r>
      <w:r w:rsidR="003D434A" w:rsidRPr="0095497F">
        <w:rPr>
          <w:rFonts w:ascii="Arial" w:hAnsi="Arial" w:cs="Arial"/>
          <w:sz w:val="24"/>
          <w:szCs w:val="24"/>
        </w:rPr>
        <w:t xml:space="preserve"> de </w:t>
      </w:r>
      <w:r w:rsidR="00656DA4" w:rsidRPr="0095497F">
        <w:rPr>
          <w:rFonts w:ascii="Arial" w:hAnsi="Arial" w:cs="Arial"/>
          <w:sz w:val="24"/>
          <w:szCs w:val="24"/>
        </w:rPr>
        <w:t>vedar</w:t>
      </w:r>
      <w:r w:rsidR="009772D9" w:rsidRPr="0095497F">
        <w:rPr>
          <w:rFonts w:ascii="Arial" w:hAnsi="Arial" w:cs="Arial"/>
          <w:sz w:val="24"/>
          <w:szCs w:val="24"/>
        </w:rPr>
        <w:t xml:space="preserve"> completamente</w:t>
      </w:r>
      <w:r w:rsidR="007742B4" w:rsidRPr="0095497F">
        <w:rPr>
          <w:rFonts w:ascii="Arial" w:hAnsi="Arial" w:cs="Arial"/>
          <w:sz w:val="24"/>
          <w:szCs w:val="24"/>
        </w:rPr>
        <w:t xml:space="preserve"> </w:t>
      </w:r>
      <w:r w:rsidR="00E14B28" w:rsidRPr="0095497F">
        <w:rPr>
          <w:rFonts w:ascii="Arial" w:hAnsi="Arial" w:cs="Arial"/>
          <w:sz w:val="24"/>
          <w:szCs w:val="24"/>
        </w:rPr>
        <w:t>a</w:t>
      </w:r>
      <w:r w:rsidR="007742B4" w:rsidRPr="0095497F">
        <w:rPr>
          <w:rFonts w:ascii="Arial" w:hAnsi="Arial" w:cs="Arial"/>
          <w:sz w:val="24"/>
          <w:szCs w:val="24"/>
        </w:rPr>
        <w:t xml:space="preserve"> </w:t>
      </w:r>
      <w:r w:rsidR="005D52C8" w:rsidRPr="0095497F">
        <w:rPr>
          <w:rFonts w:ascii="Arial" w:hAnsi="Arial" w:cs="Arial"/>
          <w:sz w:val="24"/>
          <w:szCs w:val="24"/>
        </w:rPr>
        <w:t>infiltração de água</w:t>
      </w:r>
      <w:r w:rsidR="00834D05" w:rsidRPr="0095497F">
        <w:rPr>
          <w:rFonts w:ascii="Arial" w:hAnsi="Arial" w:cs="Arial"/>
          <w:sz w:val="24"/>
          <w:szCs w:val="24"/>
        </w:rPr>
        <w:t xml:space="preserve"> </w:t>
      </w:r>
      <w:r w:rsidR="00E14B28" w:rsidRPr="0095497F">
        <w:rPr>
          <w:rFonts w:ascii="Arial" w:hAnsi="Arial" w:cs="Arial"/>
          <w:sz w:val="24"/>
          <w:szCs w:val="24"/>
        </w:rPr>
        <w:t>para o</w:t>
      </w:r>
      <w:r w:rsidR="00834D05" w:rsidRPr="0095497F">
        <w:rPr>
          <w:rFonts w:ascii="Arial" w:hAnsi="Arial" w:cs="Arial"/>
          <w:sz w:val="24"/>
          <w:szCs w:val="24"/>
        </w:rPr>
        <w:t xml:space="preserve"> interior da luminária</w:t>
      </w:r>
      <w:r w:rsidR="005D52C8" w:rsidRPr="0095497F">
        <w:rPr>
          <w:rFonts w:ascii="Arial" w:hAnsi="Arial" w:cs="Arial"/>
          <w:sz w:val="24"/>
          <w:szCs w:val="24"/>
        </w:rPr>
        <w:t>.</w:t>
      </w:r>
    </w:p>
    <w:p w14:paraId="73955151" w14:textId="117E7BCD" w:rsidR="00452B28" w:rsidRPr="0095497F" w:rsidRDefault="00FC7C4D" w:rsidP="00FC0931">
      <w:pPr>
        <w:pStyle w:val="PargrafodaLista"/>
        <w:numPr>
          <w:ilvl w:val="0"/>
          <w:numId w:val="3"/>
        </w:numPr>
        <w:spacing w:before="240" w:after="120"/>
        <w:ind w:left="425" w:hanging="425"/>
        <w:rPr>
          <w:rFonts w:ascii="Arial" w:hAnsi="Arial" w:cs="Arial"/>
          <w:b/>
          <w:sz w:val="24"/>
          <w:szCs w:val="24"/>
        </w:rPr>
      </w:pPr>
      <w:r w:rsidRPr="0095497F">
        <w:rPr>
          <w:rFonts w:ascii="Arial" w:hAnsi="Arial" w:cs="Arial"/>
          <w:b/>
          <w:sz w:val="24"/>
          <w:szCs w:val="24"/>
        </w:rPr>
        <w:t>Conjunto ó</w:t>
      </w:r>
      <w:r w:rsidR="00262B12" w:rsidRPr="0095497F">
        <w:rPr>
          <w:rFonts w:ascii="Arial" w:hAnsi="Arial" w:cs="Arial"/>
          <w:b/>
          <w:sz w:val="24"/>
          <w:szCs w:val="24"/>
        </w:rPr>
        <w:t>p</w:t>
      </w:r>
      <w:r w:rsidRPr="0095497F">
        <w:rPr>
          <w:rFonts w:ascii="Arial" w:hAnsi="Arial" w:cs="Arial"/>
          <w:b/>
          <w:sz w:val="24"/>
          <w:szCs w:val="24"/>
        </w:rPr>
        <w:t>tico</w:t>
      </w:r>
    </w:p>
    <w:p w14:paraId="425D7A3A" w14:textId="5BA03022" w:rsidR="00452B28" w:rsidRPr="0095497F" w:rsidRDefault="00FC7C4D" w:rsidP="009108AA">
      <w:pPr>
        <w:pStyle w:val="Corpodetexto"/>
        <w:spacing w:before="120" w:after="120"/>
        <w:ind w:left="426"/>
        <w:jc w:val="both"/>
        <w:rPr>
          <w:rFonts w:ascii="Arial" w:hAnsi="Arial" w:cs="Arial"/>
          <w:sz w:val="24"/>
          <w:szCs w:val="24"/>
        </w:rPr>
      </w:pPr>
      <w:r w:rsidRPr="0095497F">
        <w:rPr>
          <w:rFonts w:ascii="Arial" w:hAnsi="Arial" w:cs="Arial"/>
          <w:sz w:val="24"/>
          <w:szCs w:val="24"/>
        </w:rPr>
        <w:t>Dispositivo que permite o direcionamento dos feixes de luz gerados pela fonte</w:t>
      </w:r>
      <w:r w:rsidR="00A01BC6" w:rsidRPr="0095497F">
        <w:rPr>
          <w:rFonts w:ascii="Arial" w:hAnsi="Arial" w:cs="Arial"/>
          <w:sz w:val="24"/>
          <w:szCs w:val="24"/>
        </w:rPr>
        <w:t xml:space="preserve"> primária ao local de aplicação,</w:t>
      </w:r>
      <w:r w:rsidRPr="0095497F">
        <w:rPr>
          <w:rFonts w:ascii="Arial" w:hAnsi="Arial" w:cs="Arial"/>
          <w:sz w:val="24"/>
          <w:szCs w:val="24"/>
        </w:rPr>
        <w:t xml:space="preserve"> sendo responsável por todo o controle, distribuição e direcionamento do fluxo luminoso</w:t>
      </w:r>
      <w:r w:rsidR="001D6CA5" w:rsidRPr="0095497F">
        <w:rPr>
          <w:rFonts w:ascii="Arial" w:hAnsi="Arial" w:cs="Arial"/>
          <w:sz w:val="24"/>
          <w:szCs w:val="24"/>
        </w:rPr>
        <w:t xml:space="preserve"> da luminária LED</w:t>
      </w:r>
      <w:r w:rsidRPr="0095497F">
        <w:rPr>
          <w:rFonts w:ascii="Arial" w:hAnsi="Arial" w:cs="Arial"/>
          <w:sz w:val="24"/>
          <w:szCs w:val="24"/>
        </w:rPr>
        <w:t>.</w:t>
      </w:r>
    </w:p>
    <w:p w14:paraId="2FACE88D" w14:textId="55D072A2" w:rsidR="00BC75CE" w:rsidRPr="0095497F" w:rsidRDefault="00EC005C" w:rsidP="009108AA">
      <w:pPr>
        <w:pStyle w:val="Corpodetexto"/>
        <w:spacing w:before="120" w:after="120"/>
        <w:ind w:left="426"/>
        <w:jc w:val="both"/>
        <w:rPr>
          <w:rFonts w:ascii="Arial" w:hAnsi="Arial" w:cs="Arial"/>
          <w:sz w:val="24"/>
          <w:szCs w:val="24"/>
        </w:rPr>
      </w:pPr>
      <w:r w:rsidRPr="0095497F">
        <w:rPr>
          <w:rFonts w:ascii="Arial" w:hAnsi="Arial" w:cs="Arial"/>
          <w:sz w:val="24"/>
          <w:szCs w:val="24"/>
        </w:rPr>
        <w:t>O</w:t>
      </w:r>
      <w:r w:rsidR="00BC75CE" w:rsidRPr="0095497F">
        <w:rPr>
          <w:rFonts w:ascii="Arial" w:hAnsi="Arial" w:cs="Arial"/>
          <w:sz w:val="24"/>
          <w:szCs w:val="24"/>
        </w:rPr>
        <w:t xml:space="preserve"> conjunto ó</w:t>
      </w:r>
      <w:r w:rsidR="00262B12" w:rsidRPr="0095497F">
        <w:rPr>
          <w:rFonts w:ascii="Arial" w:hAnsi="Arial" w:cs="Arial"/>
          <w:sz w:val="24"/>
          <w:szCs w:val="24"/>
        </w:rPr>
        <w:t>p</w:t>
      </w:r>
      <w:r w:rsidR="00BC75CE" w:rsidRPr="0095497F">
        <w:rPr>
          <w:rFonts w:ascii="Arial" w:hAnsi="Arial" w:cs="Arial"/>
          <w:sz w:val="24"/>
          <w:szCs w:val="24"/>
        </w:rPr>
        <w:t>tico</w:t>
      </w:r>
      <w:r w:rsidR="00662E05" w:rsidRPr="0095497F">
        <w:rPr>
          <w:rFonts w:ascii="Arial" w:hAnsi="Arial" w:cs="Arial"/>
          <w:sz w:val="24"/>
          <w:szCs w:val="24"/>
        </w:rPr>
        <w:t xml:space="preserve"> </w:t>
      </w:r>
      <w:r w:rsidR="005677D8" w:rsidRPr="0095497F">
        <w:rPr>
          <w:rFonts w:ascii="Arial" w:hAnsi="Arial" w:cs="Arial"/>
          <w:sz w:val="24"/>
          <w:szCs w:val="24"/>
        </w:rPr>
        <w:t xml:space="preserve">deve </w:t>
      </w:r>
      <w:r w:rsidRPr="0095497F">
        <w:rPr>
          <w:rFonts w:ascii="Arial" w:hAnsi="Arial" w:cs="Arial"/>
          <w:sz w:val="24"/>
          <w:szCs w:val="24"/>
        </w:rPr>
        <w:t>ser provido</w:t>
      </w:r>
      <w:r w:rsidR="00E4032F" w:rsidRPr="0095497F">
        <w:rPr>
          <w:rFonts w:ascii="Arial" w:hAnsi="Arial" w:cs="Arial"/>
          <w:sz w:val="24"/>
          <w:szCs w:val="24"/>
        </w:rPr>
        <w:t xml:space="preserve">, </w:t>
      </w:r>
      <w:r w:rsidR="00CE6E45" w:rsidRPr="0095497F">
        <w:rPr>
          <w:rFonts w:ascii="Arial" w:hAnsi="Arial" w:cs="Arial"/>
          <w:sz w:val="24"/>
          <w:szCs w:val="24"/>
        </w:rPr>
        <w:t>adicionalmente</w:t>
      </w:r>
      <w:r w:rsidR="00E4032F" w:rsidRPr="0095497F">
        <w:rPr>
          <w:rFonts w:ascii="Arial" w:hAnsi="Arial" w:cs="Arial"/>
          <w:sz w:val="24"/>
          <w:szCs w:val="24"/>
        </w:rPr>
        <w:t>,</w:t>
      </w:r>
      <w:r w:rsidRPr="0095497F">
        <w:rPr>
          <w:rFonts w:ascii="Arial" w:hAnsi="Arial" w:cs="Arial"/>
          <w:sz w:val="24"/>
          <w:szCs w:val="24"/>
        </w:rPr>
        <w:t xml:space="preserve"> de</w:t>
      </w:r>
      <w:r w:rsidR="007F6EDD" w:rsidRPr="0095497F">
        <w:rPr>
          <w:rFonts w:ascii="Arial" w:hAnsi="Arial" w:cs="Arial"/>
          <w:sz w:val="24"/>
          <w:szCs w:val="24"/>
        </w:rPr>
        <w:t xml:space="preserve"> </w:t>
      </w:r>
      <w:r w:rsidR="00946C25" w:rsidRPr="0095497F">
        <w:rPr>
          <w:rFonts w:ascii="Arial" w:hAnsi="Arial" w:cs="Arial"/>
          <w:sz w:val="24"/>
          <w:szCs w:val="24"/>
        </w:rPr>
        <w:t>componentes</w:t>
      </w:r>
      <w:r w:rsidR="00B6746B" w:rsidRPr="0095497F">
        <w:rPr>
          <w:rFonts w:ascii="Arial" w:hAnsi="Arial" w:cs="Arial"/>
          <w:sz w:val="24"/>
          <w:szCs w:val="24"/>
        </w:rPr>
        <w:t xml:space="preserve"> </w:t>
      </w:r>
      <w:r w:rsidR="00BC75CE" w:rsidRPr="0095497F">
        <w:rPr>
          <w:rFonts w:ascii="Arial" w:hAnsi="Arial" w:cs="Arial"/>
          <w:sz w:val="24"/>
          <w:szCs w:val="24"/>
        </w:rPr>
        <w:t>que garant</w:t>
      </w:r>
      <w:r w:rsidR="00662E05" w:rsidRPr="0095497F">
        <w:rPr>
          <w:rFonts w:ascii="Arial" w:hAnsi="Arial" w:cs="Arial"/>
          <w:sz w:val="24"/>
          <w:szCs w:val="24"/>
        </w:rPr>
        <w:t>a</w:t>
      </w:r>
      <w:r w:rsidR="00EC461B" w:rsidRPr="0095497F">
        <w:rPr>
          <w:rFonts w:ascii="Arial" w:hAnsi="Arial" w:cs="Arial"/>
          <w:sz w:val="24"/>
          <w:szCs w:val="24"/>
        </w:rPr>
        <w:t>m</w:t>
      </w:r>
      <w:r w:rsidR="00A4566E" w:rsidRPr="0095497F">
        <w:rPr>
          <w:rFonts w:ascii="Arial" w:hAnsi="Arial" w:cs="Arial"/>
          <w:sz w:val="24"/>
          <w:szCs w:val="24"/>
        </w:rPr>
        <w:t xml:space="preserve"> </w:t>
      </w:r>
      <w:r w:rsidR="00B6746B" w:rsidRPr="0095497F">
        <w:rPr>
          <w:rFonts w:ascii="Arial" w:hAnsi="Arial" w:cs="Arial"/>
          <w:sz w:val="24"/>
          <w:szCs w:val="24"/>
        </w:rPr>
        <w:t>su</w:t>
      </w:r>
      <w:r w:rsidR="00EC461B" w:rsidRPr="0095497F">
        <w:rPr>
          <w:rFonts w:ascii="Arial" w:hAnsi="Arial" w:cs="Arial"/>
          <w:sz w:val="24"/>
          <w:szCs w:val="24"/>
        </w:rPr>
        <w:t>a</w:t>
      </w:r>
      <w:r w:rsidR="00BC75CE" w:rsidRPr="0095497F">
        <w:rPr>
          <w:rFonts w:ascii="Arial" w:hAnsi="Arial" w:cs="Arial"/>
          <w:sz w:val="24"/>
          <w:szCs w:val="24"/>
        </w:rPr>
        <w:t xml:space="preserve"> proteção e estanqueidade, de modo a prevenir a ocorr</w:t>
      </w:r>
      <w:r w:rsidR="00B02A0C" w:rsidRPr="0095497F">
        <w:rPr>
          <w:rFonts w:ascii="Arial" w:hAnsi="Arial" w:cs="Arial"/>
          <w:sz w:val="24"/>
          <w:szCs w:val="24"/>
        </w:rPr>
        <w:t>ência de acidente, vandalismo</w:t>
      </w:r>
      <w:r w:rsidR="00A551FE" w:rsidRPr="0095497F">
        <w:rPr>
          <w:rFonts w:ascii="Arial" w:hAnsi="Arial" w:cs="Arial"/>
          <w:sz w:val="24"/>
          <w:szCs w:val="24"/>
        </w:rPr>
        <w:t>, deterioração</w:t>
      </w:r>
      <w:r w:rsidR="00807C2D" w:rsidRPr="0095497F">
        <w:rPr>
          <w:rFonts w:ascii="Arial" w:hAnsi="Arial" w:cs="Arial"/>
          <w:sz w:val="24"/>
          <w:szCs w:val="24"/>
        </w:rPr>
        <w:t>, além de</w:t>
      </w:r>
      <w:r w:rsidR="00A551FE" w:rsidRPr="0095497F">
        <w:rPr>
          <w:rFonts w:ascii="Arial" w:hAnsi="Arial" w:cs="Arial"/>
          <w:sz w:val="24"/>
          <w:szCs w:val="24"/>
        </w:rPr>
        <w:t xml:space="preserve"> </w:t>
      </w:r>
      <w:r w:rsidR="00025BA0" w:rsidRPr="0095497F">
        <w:rPr>
          <w:rFonts w:ascii="Arial" w:hAnsi="Arial" w:cs="Arial"/>
          <w:sz w:val="24"/>
          <w:szCs w:val="24"/>
        </w:rPr>
        <w:t xml:space="preserve">infiltração de </w:t>
      </w:r>
      <w:r w:rsidR="00F566BB" w:rsidRPr="0095497F">
        <w:rPr>
          <w:rFonts w:ascii="Arial" w:hAnsi="Arial" w:cs="Arial"/>
          <w:sz w:val="24"/>
          <w:szCs w:val="24"/>
        </w:rPr>
        <w:t>resíduos que prejudique</w:t>
      </w:r>
      <w:r w:rsidR="00A551FE" w:rsidRPr="0095497F">
        <w:rPr>
          <w:rFonts w:ascii="Arial" w:hAnsi="Arial" w:cs="Arial"/>
          <w:sz w:val="24"/>
          <w:szCs w:val="24"/>
        </w:rPr>
        <w:t xml:space="preserve"> </w:t>
      </w:r>
      <w:r w:rsidR="004E601D" w:rsidRPr="0095497F">
        <w:rPr>
          <w:rFonts w:ascii="Arial" w:hAnsi="Arial" w:cs="Arial"/>
          <w:sz w:val="24"/>
          <w:szCs w:val="24"/>
        </w:rPr>
        <w:t>seu</w:t>
      </w:r>
      <w:r w:rsidR="00A551FE" w:rsidRPr="0095497F">
        <w:rPr>
          <w:rFonts w:ascii="Arial" w:hAnsi="Arial" w:cs="Arial"/>
          <w:sz w:val="24"/>
          <w:szCs w:val="24"/>
        </w:rPr>
        <w:t xml:space="preserve"> desempenho</w:t>
      </w:r>
      <w:r w:rsidR="00BC75CE" w:rsidRPr="0095497F">
        <w:rPr>
          <w:rFonts w:ascii="Arial" w:hAnsi="Arial" w:cs="Arial"/>
          <w:sz w:val="24"/>
          <w:szCs w:val="24"/>
        </w:rPr>
        <w:t>.</w:t>
      </w:r>
    </w:p>
    <w:p w14:paraId="21902A1F" w14:textId="77777777" w:rsidR="00452B28" w:rsidRPr="0095497F" w:rsidRDefault="00FC7C4D" w:rsidP="00FC0931">
      <w:pPr>
        <w:pStyle w:val="PargrafodaLista"/>
        <w:numPr>
          <w:ilvl w:val="0"/>
          <w:numId w:val="3"/>
        </w:numPr>
        <w:spacing w:before="240" w:after="120"/>
        <w:ind w:left="425" w:hanging="425"/>
        <w:rPr>
          <w:rFonts w:ascii="Arial" w:hAnsi="Arial" w:cs="Arial"/>
          <w:b/>
          <w:sz w:val="24"/>
          <w:szCs w:val="24"/>
        </w:rPr>
      </w:pPr>
      <w:r w:rsidRPr="0095497F">
        <w:rPr>
          <w:rFonts w:ascii="Arial" w:hAnsi="Arial" w:cs="Arial"/>
          <w:b/>
          <w:sz w:val="24"/>
          <w:szCs w:val="24"/>
        </w:rPr>
        <w:t>Dimerização</w:t>
      </w:r>
    </w:p>
    <w:p w14:paraId="32AC9DD0" w14:textId="405D7F9A" w:rsidR="00452B28" w:rsidRPr="0095497F" w:rsidRDefault="00FC7C4D" w:rsidP="009108AA">
      <w:pPr>
        <w:pStyle w:val="Corpodetexto"/>
        <w:spacing w:before="120" w:after="120"/>
        <w:ind w:left="426"/>
        <w:jc w:val="both"/>
        <w:rPr>
          <w:rFonts w:ascii="Arial" w:hAnsi="Arial" w:cs="Arial"/>
          <w:sz w:val="24"/>
          <w:szCs w:val="24"/>
        </w:rPr>
      </w:pPr>
      <w:r w:rsidRPr="0095497F">
        <w:rPr>
          <w:rFonts w:ascii="Arial" w:hAnsi="Arial" w:cs="Arial"/>
          <w:sz w:val="24"/>
          <w:szCs w:val="24"/>
        </w:rPr>
        <w:t>É a possibilidade de variação de potência e fluxo luminoso pré-programada ou passível de controle por tele gestão.</w:t>
      </w:r>
    </w:p>
    <w:p w14:paraId="232EF108" w14:textId="77777777" w:rsidR="00452B28" w:rsidRPr="0095497F" w:rsidRDefault="00FC7C4D" w:rsidP="00FC0931">
      <w:pPr>
        <w:pStyle w:val="PargrafodaLista"/>
        <w:numPr>
          <w:ilvl w:val="0"/>
          <w:numId w:val="3"/>
        </w:numPr>
        <w:spacing w:before="240" w:after="120"/>
        <w:ind w:left="425" w:hanging="425"/>
        <w:rPr>
          <w:rFonts w:ascii="Arial" w:hAnsi="Arial" w:cs="Arial"/>
          <w:b/>
          <w:sz w:val="24"/>
          <w:szCs w:val="24"/>
        </w:rPr>
      </w:pPr>
      <w:r w:rsidRPr="0095497F">
        <w:rPr>
          <w:rFonts w:ascii="Arial" w:hAnsi="Arial" w:cs="Arial"/>
          <w:b/>
          <w:sz w:val="24"/>
          <w:szCs w:val="24"/>
        </w:rPr>
        <w:t>DPS – Dispositivo de Proteção contra Surtos de Tensão</w:t>
      </w:r>
    </w:p>
    <w:p w14:paraId="5AE189C9" w14:textId="77777777" w:rsidR="00452B28" w:rsidRPr="0095497F" w:rsidRDefault="00FC7C4D" w:rsidP="009108AA">
      <w:pPr>
        <w:pStyle w:val="Corpodetexto"/>
        <w:spacing w:before="120" w:after="120"/>
        <w:ind w:left="426"/>
        <w:jc w:val="both"/>
        <w:rPr>
          <w:rFonts w:ascii="Arial" w:hAnsi="Arial" w:cs="Arial"/>
          <w:sz w:val="24"/>
          <w:szCs w:val="24"/>
        </w:rPr>
      </w:pPr>
      <w:r w:rsidRPr="0095497F">
        <w:rPr>
          <w:rFonts w:ascii="Arial" w:hAnsi="Arial" w:cs="Arial"/>
          <w:sz w:val="24"/>
          <w:szCs w:val="24"/>
        </w:rPr>
        <w:t>É um limitador de tensão, capaz de suportar impulsos de tensão e corrente de descarga, assegurando a vida útil do Driver.</w:t>
      </w:r>
    </w:p>
    <w:p w14:paraId="196FC19C" w14:textId="77777777" w:rsidR="00452B28" w:rsidRPr="0095497F" w:rsidRDefault="00FC7C4D" w:rsidP="00FC0931">
      <w:pPr>
        <w:pStyle w:val="PargrafodaLista"/>
        <w:numPr>
          <w:ilvl w:val="0"/>
          <w:numId w:val="3"/>
        </w:numPr>
        <w:spacing w:before="240" w:after="120"/>
        <w:ind w:left="425" w:hanging="425"/>
        <w:rPr>
          <w:rFonts w:ascii="Arial" w:hAnsi="Arial" w:cs="Arial"/>
          <w:b/>
          <w:sz w:val="24"/>
          <w:szCs w:val="24"/>
        </w:rPr>
      </w:pPr>
      <w:r w:rsidRPr="0095497F">
        <w:rPr>
          <w:rFonts w:ascii="Arial" w:hAnsi="Arial" w:cs="Arial"/>
          <w:b/>
          <w:sz w:val="24"/>
          <w:szCs w:val="24"/>
        </w:rPr>
        <w:t>Driver</w:t>
      </w:r>
    </w:p>
    <w:p w14:paraId="6F632C20" w14:textId="7FBDD26A" w:rsidR="00452B28" w:rsidRPr="0095497F" w:rsidRDefault="00FC7C4D" w:rsidP="009108AA">
      <w:pPr>
        <w:pStyle w:val="Corpodetexto"/>
        <w:spacing w:before="120" w:after="120"/>
        <w:ind w:left="425"/>
        <w:jc w:val="both"/>
        <w:rPr>
          <w:rFonts w:ascii="Arial" w:hAnsi="Arial" w:cs="Arial"/>
          <w:sz w:val="24"/>
          <w:szCs w:val="24"/>
        </w:rPr>
      </w:pPr>
      <w:r w:rsidRPr="0095497F">
        <w:rPr>
          <w:rFonts w:ascii="Arial" w:hAnsi="Arial" w:cs="Arial"/>
          <w:sz w:val="24"/>
          <w:szCs w:val="24"/>
        </w:rPr>
        <w:t xml:space="preserve">É o dispositivo de controle eletrônico que converte a corrente alternada da rede de distribuição pública em </w:t>
      </w:r>
      <w:r w:rsidR="002311DD" w:rsidRPr="0095497F">
        <w:rPr>
          <w:rFonts w:ascii="Arial" w:hAnsi="Arial" w:cs="Arial"/>
          <w:sz w:val="24"/>
          <w:szCs w:val="24"/>
        </w:rPr>
        <w:t>corrente</w:t>
      </w:r>
      <w:r w:rsidRPr="0095497F">
        <w:rPr>
          <w:rFonts w:ascii="Arial" w:hAnsi="Arial" w:cs="Arial"/>
          <w:sz w:val="24"/>
          <w:szCs w:val="24"/>
        </w:rPr>
        <w:t xml:space="preserve"> contínua para alimentação da luminária LED. Pode ser constituído por um ou mais componentes separados e pode incluir meios para dimerização, correção de fator de potência e supressão de rádio interferência.</w:t>
      </w:r>
    </w:p>
    <w:p w14:paraId="6EDEC3A0" w14:textId="19D784D0" w:rsidR="00452B28" w:rsidRPr="0095497F" w:rsidRDefault="004C400E" w:rsidP="00FC0931">
      <w:pPr>
        <w:pStyle w:val="PargrafodaLista"/>
        <w:numPr>
          <w:ilvl w:val="0"/>
          <w:numId w:val="3"/>
        </w:numPr>
        <w:spacing w:before="240" w:after="120"/>
        <w:ind w:left="425" w:hanging="425"/>
        <w:rPr>
          <w:rFonts w:ascii="Arial" w:hAnsi="Arial" w:cs="Arial"/>
          <w:b/>
          <w:sz w:val="24"/>
          <w:szCs w:val="24"/>
        </w:rPr>
      </w:pPr>
      <w:r w:rsidRPr="0095497F">
        <w:rPr>
          <w:rFonts w:ascii="Arial" w:hAnsi="Arial" w:cs="Arial"/>
          <w:b/>
          <w:sz w:val="24"/>
          <w:szCs w:val="24"/>
        </w:rPr>
        <w:t>Eficácia</w:t>
      </w:r>
      <w:r w:rsidR="00BB1932" w:rsidRPr="0095497F">
        <w:rPr>
          <w:rFonts w:ascii="Arial" w:hAnsi="Arial" w:cs="Arial"/>
          <w:b/>
          <w:sz w:val="24"/>
          <w:szCs w:val="24"/>
        </w:rPr>
        <w:t xml:space="preserve"> (Eficiência)</w:t>
      </w:r>
      <w:r w:rsidRPr="0095497F">
        <w:rPr>
          <w:rFonts w:ascii="Arial" w:hAnsi="Arial" w:cs="Arial"/>
          <w:b/>
          <w:sz w:val="24"/>
          <w:szCs w:val="24"/>
        </w:rPr>
        <w:t xml:space="preserve"> da luminária LED (</w:t>
      </w:r>
      <w:proofErr w:type="spellStart"/>
      <w:r w:rsidRPr="0095497F">
        <w:rPr>
          <w:rFonts w:ascii="Arial" w:hAnsi="Arial" w:cs="Arial"/>
          <w:b/>
          <w:sz w:val="24"/>
          <w:szCs w:val="24"/>
        </w:rPr>
        <w:t>lm</w:t>
      </w:r>
      <w:proofErr w:type="spellEnd"/>
      <w:r w:rsidRPr="0095497F">
        <w:rPr>
          <w:rFonts w:ascii="Arial" w:hAnsi="Arial" w:cs="Arial"/>
          <w:b/>
          <w:sz w:val="24"/>
          <w:szCs w:val="24"/>
        </w:rPr>
        <w:t xml:space="preserve">/W) </w:t>
      </w:r>
    </w:p>
    <w:p w14:paraId="17920674" w14:textId="77777777" w:rsidR="009108AA" w:rsidRPr="0095497F" w:rsidRDefault="004C400E" w:rsidP="009108AA">
      <w:pPr>
        <w:pStyle w:val="Corpodetexto"/>
        <w:spacing w:before="120" w:after="120"/>
        <w:ind w:left="425"/>
        <w:jc w:val="both"/>
        <w:rPr>
          <w:rFonts w:ascii="Arial" w:hAnsi="Arial" w:cs="Arial"/>
          <w:sz w:val="24"/>
          <w:szCs w:val="24"/>
        </w:rPr>
      </w:pPr>
      <w:r w:rsidRPr="0095497F">
        <w:rPr>
          <w:rFonts w:ascii="Arial" w:hAnsi="Arial" w:cs="Arial"/>
          <w:sz w:val="24"/>
          <w:szCs w:val="24"/>
        </w:rPr>
        <w:t xml:space="preserve">É a razão entre o fluxo luminoso útil da luminária LED obtido em </w:t>
      </w:r>
      <w:proofErr w:type="spellStart"/>
      <w:r w:rsidRPr="0095497F">
        <w:rPr>
          <w:rFonts w:ascii="Arial" w:hAnsi="Arial" w:cs="Arial"/>
          <w:sz w:val="24"/>
          <w:szCs w:val="24"/>
        </w:rPr>
        <w:t>goniofotômetro</w:t>
      </w:r>
      <w:proofErr w:type="spellEnd"/>
      <w:r w:rsidRPr="0095497F">
        <w:rPr>
          <w:rFonts w:ascii="Arial" w:hAnsi="Arial" w:cs="Arial"/>
          <w:sz w:val="24"/>
          <w:szCs w:val="24"/>
        </w:rPr>
        <w:t xml:space="preserve"> e a da potência total consumida.</w:t>
      </w:r>
    </w:p>
    <w:p w14:paraId="53D33A6B" w14:textId="1BCCB6EB" w:rsidR="00452B28" w:rsidRPr="0095497F" w:rsidRDefault="00FC7C4D" w:rsidP="00FC0931">
      <w:pPr>
        <w:pStyle w:val="PargrafodaLista"/>
        <w:numPr>
          <w:ilvl w:val="0"/>
          <w:numId w:val="3"/>
        </w:numPr>
        <w:spacing w:before="240" w:after="120"/>
        <w:ind w:left="425" w:hanging="425"/>
        <w:rPr>
          <w:rFonts w:ascii="Arial" w:hAnsi="Arial" w:cs="Arial"/>
          <w:b/>
          <w:sz w:val="24"/>
          <w:szCs w:val="24"/>
        </w:rPr>
      </w:pPr>
      <w:r w:rsidRPr="0095497F">
        <w:rPr>
          <w:rFonts w:ascii="Arial" w:hAnsi="Arial" w:cs="Arial"/>
          <w:b/>
          <w:sz w:val="24"/>
          <w:szCs w:val="24"/>
        </w:rPr>
        <w:t>Fluxo luminoso (</w:t>
      </w:r>
      <w:proofErr w:type="spellStart"/>
      <w:r w:rsidRPr="0095497F">
        <w:rPr>
          <w:rFonts w:ascii="Arial" w:hAnsi="Arial" w:cs="Arial"/>
          <w:b/>
          <w:sz w:val="24"/>
          <w:szCs w:val="24"/>
        </w:rPr>
        <w:t>lm</w:t>
      </w:r>
      <w:proofErr w:type="spellEnd"/>
      <w:r w:rsidRPr="0095497F">
        <w:rPr>
          <w:rFonts w:ascii="Arial" w:hAnsi="Arial" w:cs="Arial"/>
          <w:b/>
          <w:sz w:val="24"/>
          <w:szCs w:val="24"/>
        </w:rPr>
        <w:t>)</w:t>
      </w:r>
    </w:p>
    <w:p w14:paraId="7F4004C5" w14:textId="7D921942" w:rsidR="004C400E" w:rsidRPr="0095497F" w:rsidRDefault="004C400E" w:rsidP="009108AA">
      <w:pPr>
        <w:pStyle w:val="Corpodetexto"/>
        <w:spacing w:before="120" w:after="120"/>
        <w:ind w:left="426"/>
        <w:jc w:val="both"/>
        <w:rPr>
          <w:rFonts w:ascii="Arial" w:hAnsi="Arial" w:cs="Arial"/>
          <w:sz w:val="24"/>
          <w:szCs w:val="24"/>
        </w:rPr>
      </w:pPr>
      <w:r w:rsidRPr="0095497F">
        <w:rPr>
          <w:rFonts w:ascii="Arial" w:hAnsi="Arial" w:cs="Arial"/>
          <w:sz w:val="24"/>
          <w:szCs w:val="24"/>
        </w:rPr>
        <w:t>Fluxo luminoso útil da luminária LED</w:t>
      </w:r>
      <w:r w:rsidR="006F6BA1" w:rsidRPr="0095497F">
        <w:rPr>
          <w:rFonts w:ascii="Arial" w:hAnsi="Arial" w:cs="Arial"/>
          <w:sz w:val="24"/>
          <w:szCs w:val="24"/>
        </w:rPr>
        <w:t xml:space="preserve"> considerando as</w:t>
      </w:r>
      <w:r w:rsidRPr="0095497F">
        <w:rPr>
          <w:rFonts w:ascii="Arial" w:hAnsi="Arial" w:cs="Arial"/>
          <w:sz w:val="24"/>
          <w:szCs w:val="24"/>
        </w:rPr>
        <w:t xml:space="preserve"> condições nominais de temperatura e corrente de funcionamento, assim como também as perdas devido ao sistema óptico secundário e refrator.</w:t>
      </w:r>
    </w:p>
    <w:p w14:paraId="469A9EC3" w14:textId="77777777" w:rsidR="00452B28" w:rsidRPr="0095497F" w:rsidRDefault="00FC7C4D" w:rsidP="00FC0931">
      <w:pPr>
        <w:pStyle w:val="PargrafodaLista"/>
        <w:numPr>
          <w:ilvl w:val="0"/>
          <w:numId w:val="3"/>
        </w:numPr>
        <w:spacing w:before="240" w:after="120"/>
        <w:ind w:left="425" w:hanging="425"/>
        <w:rPr>
          <w:rFonts w:ascii="Arial" w:hAnsi="Arial" w:cs="Arial"/>
          <w:b/>
          <w:sz w:val="24"/>
          <w:szCs w:val="24"/>
        </w:rPr>
      </w:pPr>
      <w:r w:rsidRPr="0095497F">
        <w:rPr>
          <w:rFonts w:ascii="Arial" w:hAnsi="Arial" w:cs="Arial"/>
          <w:b/>
          <w:sz w:val="24"/>
          <w:szCs w:val="24"/>
        </w:rPr>
        <w:t>Grau de proteção providos por invólucros (Códigos IP)</w:t>
      </w:r>
    </w:p>
    <w:p w14:paraId="34C98A4A" w14:textId="77777777" w:rsidR="00452B28" w:rsidRPr="0095497F" w:rsidRDefault="00FC7C4D" w:rsidP="009108AA">
      <w:pPr>
        <w:pStyle w:val="Corpodetexto"/>
        <w:spacing w:before="120" w:after="120"/>
        <w:ind w:left="426"/>
        <w:jc w:val="both"/>
        <w:rPr>
          <w:rFonts w:ascii="Arial" w:hAnsi="Arial" w:cs="Arial"/>
          <w:sz w:val="24"/>
          <w:szCs w:val="24"/>
        </w:rPr>
      </w:pPr>
      <w:r w:rsidRPr="0095497F">
        <w:rPr>
          <w:rFonts w:ascii="Arial" w:hAnsi="Arial" w:cs="Arial"/>
          <w:sz w:val="24"/>
          <w:szCs w:val="24"/>
        </w:rPr>
        <w:t>Graduação estabelecida em função da proteção provida aos invólucros dos equipamentos elétricos contra o ingresso de sólidos e líquidos em equipamentos elétricos.</w:t>
      </w:r>
    </w:p>
    <w:p w14:paraId="32CAFE7E" w14:textId="77777777" w:rsidR="00452B28" w:rsidRPr="0095497F" w:rsidRDefault="00FC7C4D" w:rsidP="00FC0931">
      <w:pPr>
        <w:pStyle w:val="PargrafodaLista"/>
        <w:numPr>
          <w:ilvl w:val="0"/>
          <w:numId w:val="3"/>
        </w:numPr>
        <w:spacing w:before="240" w:after="120"/>
        <w:ind w:left="425" w:hanging="425"/>
        <w:rPr>
          <w:rFonts w:ascii="Arial" w:hAnsi="Arial" w:cs="Arial"/>
          <w:b/>
          <w:sz w:val="24"/>
          <w:szCs w:val="24"/>
        </w:rPr>
      </w:pPr>
      <w:r w:rsidRPr="0095497F">
        <w:rPr>
          <w:rFonts w:ascii="Arial" w:hAnsi="Arial" w:cs="Arial"/>
          <w:b/>
          <w:sz w:val="24"/>
          <w:szCs w:val="24"/>
        </w:rPr>
        <w:t>Resistência a impactos mecânicos (Classificação IK)</w:t>
      </w:r>
    </w:p>
    <w:p w14:paraId="3091F7CC" w14:textId="77777777" w:rsidR="00452B28" w:rsidRPr="0095497F" w:rsidRDefault="00FC7C4D" w:rsidP="009108AA">
      <w:pPr>
        <w:pStyle w:val="Corpodetexto"/>
        <w:spacing w:before="120" w:after="120"/>
        <w:ind w:left="426"/>
        <w:jc w:val="both"/>
        <w:rPr>
          <w:rFonts w:ascii="Arial" w:hAnsi="Arial" w:cs="Arial"/>
          <w:sz w:val="24"/>
          <w:szCs w:val="24"/>
        </w:rPr>
      </w:pPr>
      <w:r w:rsidRPr="0095497F">
        <w:rPr>
          <w:rFonts w:ascii="Arial" w:hAnsi="Arial" w:cs="Arial"/>
          <w:sz w:val="24"/>
          <w:szCs w:val="24"/>
        </w:rPr>
        <w:lastRenderedPageBreak/>
        <w:t>Define os níveis de proteção de invólucros e gabinetes contra impactos mecânicos.</w:t>
      </w:r>
    </w:p>
    <w:p w14:paraId="5AA3E141" w14:textId="77777777" w:rsidR="00452B28" w:rsidRPr="0095497F" w:rsidRDefault="00FC7C4D" w:rsidP="00FC0931">
      <w:pPr>
        <w:pStyle w:val="PargrafodaLista"/>
        <w:numPr>
          <w:ilvl w:val="0"/>
          <w:numId w:val="3"/>
        </w:numPr>
        <w:spacing w:before="240" w:after="120"/>
        <w:ind w:left="425" w:hanging="425"/>
        <w:rPr>
          <w:rFonts w:ascii="Arial" w:hAnsi="Arial" w:cs="Arial"/>
          <w:b/>
          <w:sz w:val="24"/>
          <w:szCs w:val="24"/>
        </w:rPr>
      </w:pPr>
      <w:r w:rsidRPr="0095497F">
        <w:rPr>
          <w:rFonts w:ascii="Arial" w:hAnsi="Arial" w:cs="Arial"/>
          <w:b/>
          <w:sz w:val="24"/>
          <w:szCs w:val="24"/>
        </w:rPr>
        <w:t>Índice de Reprodução de Cor (IRC)</w:t>
      </w:r>
    </w:p>
    <w:p w14:paraId="5C055546" w14:textId="45D37A28" w:rsidR="00452B28" w:rsidRPr="0095497F" w:rsidRDefault="00FC7C4D" w:rsidP="009108AA">
      <w:pPr>
        <w:pStyle w:val="Corpodetexto"/>
        <w:spacing w:before="120" w:after="120"/>
        <w:ind w:left="426"/>
        <w:jc w:val="both"/>
        <w:rPr>
          <w:rFonts w:ascii="Arial" w:hAnsi="Arial" w:cs="Arial"/>
          <w:sz w:val="24"/>
          <w:szCs w:val="24"/>
        </w:rPr>
      </w:pPr>
      <w:r w:rsidRPr="0095497F">
        <w:rPr>
          <w:rFonts w:ascii="Arial" w:hAnsi="Arial" w:cs="Arial"/>
          <w:sz w:val="24"/>
          <w:szCs w:val="24"/>
        </w:rPr>
        <w:t xml:space="preserve">É a medida de correspondência entre a cor real de um objeto e sua aparência diante </w:t>
      </w:r>
      <w:r w:rsidR="00E902A2" w:rsidRPr="0095497F">
        <w:rPr>
          <w:rFonts w:ascii="Arial" w:hAnsi="Arial" w:cs="Arial"/>
          <w:sz w:val="24"/>
          <w:szCs w:val="24"/>
        </w:rPr>
        <w:t>de</w:t>
      </w:r>
      <w:r w:rsidRPr="0095497F">
        <w:rPr>
          <w:rFonts w:ascii="Arial" w:hAnsi="Arial" w:cs="Arial"/>
          <w:sz w:val="24"/>
          <w:szCs w:val="24"/>
        </w:rPr>
        <w:t xml:space="preserve"> uma fonte de luz. Quanto maior o índice, melhor é a reprodução/ fidelidade das cores.</w:t>
      </w:r>
    </w:p>
    <w:p w14:paraId="53A55664" w14:textId="77777777" w:rsidR="00452B28" w:rsidRPr="0095497F" w:rsidRDefault="00FC7C4D" w:rsidP="00FC0931">
      <w:pPr>
        <w:pStyle w:val="PargrafodaLista"/>
        <w:numPr>
          <w:ilvl w:val="0"/>
          <w:numId w:val="3"/>
        </w:numPr>
        <w:spacing w:before="240" w:after="120"/>
        <w:ind w:left="425" w:hanging="425"/>
        <w:rPr>
          <w:rFonts w:ascii="Arial" w:hAnsi="Arial" w:cs="Arial"/>
          <w:b/>
          <w:sz w:val="24"/>
          <w:szCs w:val="24"/>
        </w:rPr>
      </w:pPr>
      <w:r w:rsidRPr="0095497F">
        <w:rPr>
          <w:rFonts w:ascii="Arial" w:hAnsi="Arial" w:cs="Arial"/>
          <w:b/>
          <w:sz w:val="24"/>
          <w:szCs w:val="24"/>
        </w:rPr>
        <w:t xml:space="preserve">LED (Light </w:t>
      </w:r>
      <w:proofErr w:type="spellStart"/>
      <w:r w:rsidRPr="0095497F">
        <w:rPr>
          <w:rFonts w:ascii="Arial" w:hAnsi="Arial" w:cs="Arial"/>
          <w:b/>
          <w:sz w:val="24"/>
          <w:szCs w:val="24"/>
        </w:rPr>
        <w:t>Emitting</w:t>
      </w:r>
      <w:proofErr w:type="spellEnd"/>
      <w:r w:rsidRPr="0095497F">
        <w:rPr>
          <w:rFonts w:ascii="Arial" w:hAnsi="Arial" w:cs="Arial"/>
          <w:b/>
          <w:sz w:val="24"/>
          <w:szCs w:val="24"/>
        </w:rPr>
        <w:t xml:space="preserve"> </w:t>
      </w:r>
      <w:proofErr w:type="spellStart"/>
      <w:r w:rsidRPr="0095497F">
        <w:rPr>
          <w:rFonts w:ascii="Arial" w:hAnsi="Arial" w:cs="Arial"/>
          <w:b/>
          <w:sz w:val="24"/>
          <w:szCs w:val="24"/>
        </w:rPr>
        <w:t>Diode</w:t>
      </w:r>
      <w:proofErr w:type="spellEnd"/>
      <w:r w:rsidRPr="0095497F">
        <w:rPr>
          <w:rFonts w:ascii="Arial" w:hAnsi="Arial" w:cs="Arial"/>
          <w:b/>
          <w:sz w:val="24"/>
          <w:szCs w:val="24"/>
        </w:rPr>
        <w:t>)</w:t>
      </w:r>
    </w:p>
    <w:p w14:paraId="08F00CC1" w14:textId="77777777" w:rsidR="00452B28" w:rsidRPr="0095497F" w:rsidRDefault="00FC7C4D" w:rsidP="009108AA">
      <w:pPr>
        <w:pStyle w:val="Corpodetexto"/>
        <w:spacing w:before="120" w:after="120"/>
        <w:ind w:left="426"/>
        <w:jc w:val="both"/>
        <w:rPr>
          <w:rFonts w:ascii="Arial" w:hAnsi="Arial" w:cs="Arial"/>
          <w:sz w:val="24"/>
          <w:szCs w:val="24"/>
        </w:rPr>
      </w:pPr>
      <w:r w:rsidRPr="0095497F">
        <w:rPr>
          <w:rFonts w:ascii="Arial" w:hAnsi="Arial" w:cs="Arial"/>
          <w:sz w:val="24"/>
          <w:szCs w:val="24"/>
        </w:rPr>
        <w:t>Diodo emissor de luz é um dispositivo semicondutor em estado sólido que emite radiação ótica (luz) sob a ação de uma corrente elétrica.</w:t>
      </w:r>
    </w:p>
    <w:p w14:paraId="6F8D3483" w14:textId="77777777" w:rsidR="00452B28" w:rsidRPr="0095497F" w:rsidRDefault="00FC7C4D" w:rsidP="00FC0931">
      <w:pPr>
        <w:pStyle w:val="PargrafodaLista"/>
        <w:numPr>
          <w:ilvl w:val="0"/>
          <w:numId w:val="3"/>
        </w:numPr>
        <w:spacing w:before="240" w:after="120"/>
        <w:ind w:left="425" w:hanging="425"/>
        <w:rPr>
          <w:rFonts w:ascii="Arial" w:hAnsi="Arial" w:cs="Arial"/>
          <w:b/>
          <w:sz w:val="24"/>
          <w:szCs w:val="24"/>
        </w:rPr>
      </w:pPr>
      <w:r w:rsidRPr="0095497F">
        <w:rPr>
          <w:rFonts w:ascii="Arial" w:hAnsi="Arial" w:cs="Arial"/>
          <w:b/>
          <w:sz w:val="24"/>
          <w:szCs w:val="24"/>
        </w:rPr>
        <w:t>Módulo LED</w:t>
      </w:r>
    </w:p>
    <w:p w14:paraId="17248904" w14:textId="33CD2EBB" w:rsidR="00452B28" w:rsidRPr="0095497F" w:rsidRDefault="00FC7C4D" w:rsidP="009108AA">
      <w:pPr>
        <w:pStyle w:val="Corpodetexto"/>
        <w:spacing w:before="120" w:after="120"/>
        <w:ind w:left="426"/>
        <w:jc w:val="both"/>
        <w:rPr>
          <w:rFonts w:ascii="Arial" w:hAnsi="Arial" w:cs="Arial"/>
          <w:sz w:val="24"/>
          <w:szCs w:val="24"/>
        </w:rPr>
      </w:pPr>
      <w:r w:rsidRPr="0095497F">
        <w:rPr>
          <w:rFonts w:ascii="Arial" w:hAnsi="Arial" w:cs="Arial"/>
          <w:sz w:val="24"/>
          <w:szCs w:val="24"/>
        </w:rPr>
        <w:t>Fonte de luz composto por um ou mais LEDs em um circuito impresso. Podem conter componentes adicionais, como elemento ótico, elétrico, mecânico e térmico, necessitando de conexão para um dispositivo de controle.</w:t>
      </w:r>
    </w:p>
    <w:p w14:paraId="6FA92901" w14:textId="3D2EF9C1" w:rsidR="00452B28" w:rsidRPr="0095497F" w:rsidRDefault="00FC7C4D" w:rsidP="00FC0931">
      <w:pPr>
        <w:pStyle w:val="PargrafodaLista"/>
        <w:numPr>
          <w:ilvl w:val="0"/>
          <w:numId w:val="3"/>
        </w:numPr>
        <w:spacing w:before="240" w:after="120"/>
        <w:ind w:left="425" w:hanging="425"/>
        <w:rPr>
          <w:rFonts w:ascii="Arial" w:hAnsi="Arial" w:cs="Arial"/>
          <w:b/>
          <w:sz w:val="24"/>
          <w:szCs w:val="24"/>
        </w:rPr>
      </w:pPr>
      <w:r w:rsidRPr="0095497F">
        <w:rPr>
          <w:rFonts w:ascii="Arial" w:hAnsi="Arial" w:cs="Arial"/>
          <w:b/>
          <w:sz w:val="24"/>
          <w:szCs w:val="24"/>
        </w:rPr>
        <w:t>Potência nominal</w:t>
      </w:r>
    </w:p>
    <w:p w14:paraId="10E23114" w14:textId="09D1D41C" w:rsidR="008C48D5" w:rsidRPr="0095497F" w:rsidRDefault="008C48D5" w:rsidP="009108AA">
      <w:pPr>
        <w:pStyle w:val="Corpodetexto"/>
        <w:spacing w:before="120" w:after="120"/>
        <w:ind w:left="426"/>
        <w:jc w:val="both"/>
        <w:rPr>
          <w:rFonts w:ascii="Arial" w:hAnsi="Arial" w:cs="Arial"/>
          <w:sz w:val="24"/>
          <w:szCs w:val="24"/>
        </w:rPr>
      </w:pPr>
      <w:r w:rsidRPr="0095497F">
        <w:rPr>
          <w:rFonts w:ascii="Arial" w:hAnsi="Arial" w:cs="Arial"/>
          <w:sz w:val="24"/>
          <w:szCs w:val="24"/>
        </w:rPr>
        <w:t xml:space="preserve">Potência da luminária LED declarada pelo fabricante e comprovada em ensaios expressa em </w:t>
      </w:r>
      <w:r w:rsidR="00E902A2" w:rsidRPr="0095497F">
        <w:rPr>
          <w:rFonts w:ascii="Arial" w:hAnsi="Arial" w:cs="Arial"/>
          <w:sz w:val="24"/>
          <w:szCs w:val="24"/>
        </w:rPr>
        <w:t>W</w:t>
      </w:r>
      <w:r w:rsidRPr="0095497F">
        <w:rPr>
          <w:rFonts w:ascii="Arial" w:hAnsi="Arial" w:cs="Arial"/>
          <w:sz w:val="24"/>
          <w:szCs w:val="24"/>
        </w:rPr>
        <w:t>atts (W). A potência nominal a ser considerada é a potência consumida pelos LEDs somada à perda técnica do controlador.</w:t>
      </w:r>
    </w:p>
    <w:p w14:paraId="4E30470D" w14:textId="426F3BA0" w:rsidR="008C48D5" w:rsidRPr="0095497F" w:rsidRDefault="008C48D5" w:rsidP="009108AA">
      <w:pPr>
        <w:pStyle w:val="Corpodetexto"/>
        <w:spacing w:before="120" w:after="120"/>
        <w:ind w:left="426"/>
        <w:jc w:val="both"/>
        <w:rPr>
          <w:rFonts w:ascii="Arial" w:hAnsi="Arial" w:cs="Arial"/>
          <w:sz w:val="24"/>
          <w:szCs w:val="24"/>
        </w:rPr>
      </w:pPr>
      <w:r w:rsidRPr="0095497F">
        <w:rPr>
          <w:rFonts w:ascii="Arial" w:hAnsi="Arial" w:cs="Arial"/>
          <w:sz w:val="24"/>
          <w:szCs w:val="24"/>
        </w:rPr>
        <w:t>Quando alimentado em tensão nominal, a potência total do circuito não deve ser superior a 110% do valor declarado.</w:t>
      </w:r>
    </w:p>
    <w:p w14:paraId="0719BD38" w14:textId="77777777" w:rsidR="00693A4E" w:rsidRPr="0095497F" w:rsidRDefault="00FC7C4D" w:rsidP="00FC0931">
      <w:pPr>
        <w:pStyle w:val="PargrafodaLista"/>
        <w:numPr>
          <w:ilvl w:val="0"/>
          <w:numId w:val="3"/>
        </w:numPr>
        <w:spacing w:before="240" w:after="120"/>
        <w:ind w:left="425" w:hanging="425"/>
        <w:rPr>
          <w:rFonts w:ascii="Arial" w:hAnsi="Arial" w:cs="Arial"/>
          <w:b/>
          <w:sz w:val="24"/>
          <w:szCs w:val="24"/>
        </w:rPr>
      </w:pPr>
      <w:r w:rsidRPr="0095497F">
        <w:rPr>
          <w:rFonts w:ascii="Arial" w:hAnsi="Arial" w:cs="Arial"/>
          <w:b/>
          <w:sz w:val="24"/>
          <w:szCs w:val="24"/>
        </w:rPr>
        <w:t xml:space="preserve">Sistema de </w:t>
      </w:r>
      <w:proofErr w:type="spellStart"/>
      <w:r w:rsidRPr="0095497F">
        <w:rPr>
          <w:rFonts w:ascii="Arial" w:hAnsi="Arial" w:cs="Arial"/>
          <w:b/>
          <w:sz w:val="24"/>
          <w:szCs w:val="24"/>
        </w:rPr>
        <w:t>Telegestão</w:t>
      </w:r>
      <w:proofErr w:type="spellEnd"/>
    </w:p>
    <w:p w14:paraId="017CC372" w14:textId="6A9F26F5" w:rsidR="00452B28" w:rsidRPr="0095497F" w:rsidRDefault="00FC7C4D" w:rsidP="009108AA">
      <w:pPr>
        <w:pStyle w:val="Corpodetexto"/>
        <w:spacing w:before="120" w:after="120"/>
        <w:ind w:left="426"/>
        <w:jc w:val="both"/>
        <w:rPr>
          <w:rFonts w:ascii="Arial" w:hAnsi="Arial" w:cs="Arial"/>
          <w:sz w:val="24"/>
          <w:szCs w:val="24"/>
        </w:rPr>
      </w:pPr>
      <w:r w:rsidRPr="0095497F">
        <w:rPr>
          <w:rFonts w:ascii="Arial" w:hAnsi="Arial" w:cs="Arial"/>
          <w:sz w:val="24"/>
          <w:szCs w:val="24"/>
        </w:rPr>
        <w:t xml:space="preserve">São ferramentas utilizadas para gerir, controlar e monitorar redes de iluminação pública, através de equipamentos incorporados individualmente ou em grupo </w:t>
      </w:r>
      <w:r w:rsidR="00CE6E45" w:rsidRPr="0095497F">
        <w:rPr>
          <w:rFonts w:ascii="Arial" w:hAnsi="Arial" w:cs="Arial"/>
          <w:sz w:val="24"/>
          <w:szCs w:val="24"/>
        </w:rPr>
        <w:t>a</w:t>
      </w:r>
      <w:r w:rsidRPr="0095497F">
        <w:rPr>
          <w:rFonts w:ascii="Arial" w:hAnsi="Arial" w:cs="Arial"/>
          <w:sz w:val="24"/>
          <w:szCs w:val="24"/>
        </w:rPr>
        <w:t>s luminárias, que permitem ainda a combinação com outras tecnologias como sensoriamento, segurança, telecomunicações, etc.</w:t>
      </w:r>
    </w:p>
    <w:p w14:paraId="2A62A570" w14:textId="77777777" w:rsidR="00CB23C2" w:rsidRPr="0095497F" w:rsidRDefault="00CB23C2" w:rsidP="00FC0931">
      <w:pPr>
        <w:pStyle w:val="PargrafodaLista"/>
        <w:numPr>
          <w:ilvl w:val="0"/>
          <w:numId w:val="3"/>
        </w:numPr>
        <w:spacing w:before="240" w:after="120"/>
        <w:ind w:left="425" w:hanging="425"/>
        <w:rPr>
          <w:rFonts w:ascii="Arial" w:hAnsi="Arial" w:cs="Arial"/>
          <w:b/>
          <w:sz w:val="24"/>
          <w:szCs w:val="24"/>
        </w:rPr>
      </w:pPr>
      <w:r w:rsidRPr="0095497F">
        <w:rPr>
          <w:rFonts w:ascii="Arial" w:hAnsi="Arial" w:cs="Arial"/>
          <w:b/>
          <w:sz w:val="24"/>
          <w:szCs w:val="24"/>
        </w:rPr>
        <w:t>Temperatura de cor correlata (TCC/K)</w:t>
      </w:r>
    </w:p>
    <w:p w14:paraId="257175EF" w14:textId="77777777" w:rsidR="00CB23C2" w:rsidRPr="0095497F" w:rsidRDefault="00CB23C2" w:rsidP="009108AA">
      <w:pPr>
        <w:pStyle w:val="Corpodetexto"/>
        <w:spacing w:before="120" w:after="120"/>
        <w:ind w:left="426"/>
        <w:jc w:val="both"/>
        <w:rPr>
          <w:rFonts w:ascii="Arial" w:hAnsi="Arial" w:cs="Arial"/>
          <w:sz w:val="24"/>
          <w:szCs w:val="24"/>
        </w:rPr>
      </w:pPr>
      <w:r w:rsidRPr="0095497F">
        <w:rPr>
          <w:rFonts w:ascii="Arial" w:hAnsi="Arial" w:cs="Arial"/>
          <w:sz w:val="24"/>
          <w:szCs w:val="24"/>
        </w:rPr>
        <w:t xml:space="preserve">A temperatura de cor correlata (TCC) é uma metodologia que descreve a aparência de cor de uma fonte de luz branca em comparação a um radiador </w:t>
      </w:r>
      <w:proofErr w:type="spellStart"/>
      <w:r w:rsidRPr="0095497F">
        <w:rPr>
          <w:rFonts w:ascii="Arial" w:hAnsi="Arial" w:cs="Arial"/>
          <w:sz w:val="24"/>
          <w:szCs w:val="24"/>
        </w:rPr>
        <w:t>planckiano</w:t>
      </w:r>
      <w:proofErr w:type="spellEnd"/>
      <w:r w:rsidRPr="0095497F">
        <w:rPr>
          <w:rFonts w:ascii="Arial" w:hAnsi="Arial" w:cs="Arial"/>
          <w:sz w:val="24"/>
          <w:szCs w:val="24"/>
        </w:rPr>
        <w:t>.</w:t>
      </w:r>
    </w:p>
    <w:p w14:paraId="0CC6124E" w14:textId="77777777" w:rsidR="00452B28" w:rsidRPr="0095497F" w:rsidRDefault="00FC7C4D" w:rsidP="00FC0931">
      <w:pPr>
        <w:pStyle w:val="PargrafodaLista"/>
        <w:numPr>
          <w:ilvl w:val="0"/>
          <w:numId w:val="3"/>
        </w:numPr>
        <w:spacing w:before="240" w:after="120"/>
        <w:ind w:left="425" w:hanging="425"/>
        <w:rPr>
          <w:rFonts w:ascii="Arial" w:hAnsi="Arial" w:cs="Arial"/>
          <w:b/>
          <w:sz w:val="24"/>
          <w:szCs w:val="24"/>
        </w:rPr>
      </w:pPr>
      <w:r w:rsidRPr="0095497F">
        <w:rPr>
          <w:rFonts w:ascii="Arial" w:hAnsi="Arial" w:cs="Arial"/>
          <w:b/>
          <w:sz w:val="24"/>
          <w:szCs w:val="24"/>
        </w:rPr>
        <w:t>Temperatura de operação</w:t>
      </w:r>
    </w:p>
    <w:p w14:paraId="25B8E635" w14:textId="77777777" w:rsidR="00452B28" w:rsidRPr="0095497F" w:rsidRDefault="00FC7C4D" w:rsidP="009108AA">
      <w:pPr>
        <w:pStyle w:val="Corpodetexto"/>
        <w:spacing w:before="120" w:after="120"/>
        <w:ind w:left="426"/>
        <w:jc w:val="both"/>
        <w:rPr>
          <w:rFonts w:ascii="Arial" w:hAnsi="Arial" w:cs="Arial"/>
          <w:sz w:val="24"/>
          <w:szCs w:val="24"/>
        </w:rPr>
      </w:pPr>
      <w:r w:rsidRPr="0095497F">
        <w:rPr>
          <w:rFonts w:ascii="Arial" w:hAnsi="Arial" w:cs="Arial"/>
          <w:sz w:val="24"/>
          <w:szCs w:val="24"/>
        </w:rPr>
        <w:t>É a temperatura máxima admissível, que pode ocorrer na superfície externa do controlador de LED, em condições normais de operação, na tensão nominal ou na máxima tensão da faixa de tensão nominal.</w:t>
      </w:r>
    </w:p>
    <w:p w14:paraId="4164535C" w14:textId="77777777" w:rsidR="00452B28" w:rsidRPr="0095497F" w:rsidRDefault="00FC7C4D" w:rsidP="00FC0931">
      <w:pPr>
        <w:pStyle w:val="PargrafodaLista"/>
        <w:numPr>
          <w:ilvl w:val="0"/>
          <w:numId w:val="3"/>
        </w:numPr>
        <w:spacing w:before="240" w:after="120"/>
        <w:ind w:left="425" w:hanging="425"/>
        <w:rPr>
          <w:rFonts w:ascii="Arial" w:hAnsi="Arial" w:cs="Arial"/>
          <w:b/>
          <w:sz w:val="24"/>
          <w:szCs w:val="24"/>
        </w:rPr>
      </w:pPr>
      <w:r w:rsidRPr="0095497F">
        <w:rPr>
          <w:rFonts w:ascii="Arial" w:hAnsi="Arial" w:cs="Arial"/>
          <w:b/>
          <w:sz w:val="24"/>
          <w:szCs w:val="24"/>
        </w:rPr>
        <w:t xml:space="preserve">Vida nominal da manutenção do fluxo luminoso – </w:t>
      </w:r>
      <w:proofErr w:type="spellStart"/>
      <w:r w:rsidRPr="0095497F">
        <w:rPr>
          <w:rFonts w:ascii="Arial" w:hAnsi="Arial" w:cs="Arial"/>
          <w:b/>
          <w:sz w:val="24"/>
          <w:szCs w:val="24"/>
        </w:rPr>
        <w:t>Lp</w:t>
      </w:r>
      <w:proofErr w:type="spellEnd"/>
    </w:p>
    <w:p w14:paraId="5C59BCE4" w14:textId="4D1D90DA" w:rsidR="009D3AB7" w:rsidRPr="0095497F" w:rsidRDefault="009D3AB7" w:rsidP="009108AA">
      <w:pPr>
        <w:pStyle w:val="Corpodetexto"/>
        <w:spacing w:before="120" w:after="120"/>
        <w:ind w:left="426"/>
        <w:jc w:val="both"/>
        <w:rPr>
          <w:rFonts w:ascii="Arial" w:hAnsi="Arial" w:cs="Arial"/>
          <w:sz w:val="24"/>
          <w:szCs w:val="24"/>
        </w:rPr>
      </w:pPr>
      <w:r w:rsidRPr="0095497F">
        <w:rPr>
          <w:rFonts w:ascii="Arial" w:hAnsi="Arial" w:cs="Arial"/>
          <w:sz w:val="24"/>
          <w:szCs w:val="24"/>
        </w:rPr>
        <w:lastRenderedPageBreak/>
        <w:t>Tempo de operação em horas no qual a luminária com Tecnologia LED irá atingir a porcentagem “p” do fluxo luminoso inicial. A declaração da manutenção do fluxo luminoso pode ser definida conforme as categorias apresentadas abaixo:</w:t>
      </w:r>
    </w:p>
    <w:p w14:paraId="79B06053" w14:textId="77777777" w:rsidR="009D3AB7" w:rsidRPr="0095497F" w:rsidRDefault="009D3AB7" w:rsidP="009108AA">
      <w:pPr>
        <w:pStyle w:val="Corpodetexto"/>
        <w:spacing w:before="120" w:after="120"/>
        <w:ind w:left="426"/>
        <w:jc w:val="both"/>
        <w:rPr>
          <w:rFonts w:ascii="Arial" w:hAnsi="Arial" w:cs="Arial"/>
          <w:sz w:val="24"/>
          <w:szCs w:val="24"/>
        </w:rPr>
      </w:pPr>
      <w:r w:rsidRPr="0095497F">
        <w:rPr>
          <w:rFonts w:ascii="Arial" w:hAnsi="Arial" w:cs="Arial"/>
          <w:sz w:val="24"/>
          <w:szCs w:val="24"/>
        </w:rPr>
        <w:t>L80 (h): tempo para a luminária atingir 80 % do fluxo luminoso inicial;</w:t>
      </w:r>
    </w:p>
    <w:p w14:paraId="265FDF22" w14:textId="77777777" w:rsidR="00E225A8" w:rsidRPr="0095497F" w:rsidRDefault="009D3AB7" w:rsidP="009108AA">
      <w:pPr>
        <w:pStyle w:val="Corpodetexto"/>
        <w:spacing w:before="120" w:after="120"/>
        <w:ind w:left="426"/>
        <w:jc w:val="both"/>
        <w:rPr>
          <w:rFonts w:ascii="Arial" w:hAnsi="Arial" w:cs="Arial"/>
          <w:sz w:val="24"/>
          <w:szCs w:val="24"/>
        </w:rPr>
      </w:pPr>
      <w:r w:rsidRPr="0095497F">
        <w:rPr>
          <w:rFonts w:ascii="Arial" w:hAnsi="Arial" w:cs="Arial"/>
          <w:sz w:val="24"/>
          <w:szCs w:val="24"/>
        </w:rPr>
        <w:t>L70 (h): tempo para a luminária atingir 70 % do fluxo luminoso inicial.</w:t>
      </w:r>
    </w:p>
    <w:p w14:paraId="75F5519B" w14:textId="0F4DB768" w:rsidR="001D7795" w:rsidRPr="0095497F" w:rsidRDefault="009D3AB7" w:rsidP="00FD6AF5">
      <w:pPr>
        <w:pStyle w:val="PargrafodaLista"/>
        <w:numPr>
          <w:ilvl w:val="0"/>
          <w:numId w:val="23"/>
        </w:numPr>
        <w:spacing w:before="360" w:after="120"/>
        <w:ind w:left="357" w:hanging="357"/>
        <w:jc w:val="both"/>
        <w:rPr>
          <w:rFonts w:ascii="Arial" w:hAnsi="Arial" w:cs="Arial"/>
          <w:b/>
          <w:bCs/>
          <w:sz w:val="24"/>
          <w:szCs w:val="24"/>
        </w:rPr>
      </w:pPr>
      <w:r w:rsidRPr="0095497F">
        <w:rPr>
          <w:rFonts w:ascii="Arial" w:hAnsi="Arial" w:cs="Arial"/>
          <w:b/>
          <w:bCs/>
          <w:sz w:val="24"/>
          <w:szCs w:val="24"/>
        </w:rPr>
        <w:t xml:space="preserve"> </w:t>
      </w:r>
      <w:r w:rsidR="00E225A8" w:rsidRPr="0095497F">
        <w:rPr>
          <w:rFonts w:ascii="Arial" w:hAnsi="Arial" w:cs="Arial"/>
          <w:b/>
          <w:bCs/>
          <w:sz w:val="24"/>
          <w:szCs w:val="24"/>
        </w:rPr>
        <w:t>Garantia</w:t>
      </w:r>
    </w:p>
    <w:p w14:paraId="35776417" w14:textId="28CEAB34" w:rsidR="00D64139" w:rsidRPr="0095497F" w:rsidRDefault="00E225A8" w:rsidP="006352D9">
      <w:pPr>
        <w:spacing w:after="240"/>
        <w:jc w:val="both"/>
        <w:rPr>
          <w:rFonts w:ascii="Arial" w:hAnsi="Arial" w:cs="Arial"/>
          <w:sz w:val="24"/>
          <w:szCs w:val="24"/>
        </w:rPr>
      </w:pPr>
      <w:r w:rsidRPr="0095497F">
        <w:rPr>
          <w:rFonts w:ascii="Arial" w:hAnsi="Arial" w:cs="Arial"/>
          <w:sz w:val="24"/>
          <w:szCs w:val="24"/>
        </w:rPr>
        <w:t xml:space="preserve">O prazo de </w:t>
      </w:r>
      <w:r w:rsidR="00AA2219" w:rsidRPr="0095497F">
        <w:rPr>
          <w:rFonts w:ascii="Arial" w:hAnsi="Arial" w:cs="Arial"/>
          <w:b/>
          <w:bCs/>
          <w:sz w:val="24"/>
          <w:szCs w:val="24"/>
        </w:rPr>
        <w:t>Garantia Contratual</w:t>
      </w:r>
      <w:r w:rsidR="00AA2219" w:rsidRPr="0095497F">
        <w:rPr>
          <w:rFonts w:ascii="Arial" w:hAnsi="Arial" w:cs="Arial"/>
          <w:sz w:val="24"/>
          <w:szCs w:val="24"/>
        </w:rPr>
        <w:t xml:space="preserve"> </w:t>
      </w:r>
      <w:r w:rsidRPr="0095497F">
        <w:rPr>
          <w:rFonts w:ascii="Arial" w:hAnsi="Arial" w:cs="Arial"/>
          <w:sz w:val="24"/>
          <w:szCs w:val="24"/>
        </w:rPr>
        <w:t>da luminária LED</w:t>
      </w:r>
      <w:r w:rsidR="00D64139" w:rsidRPr="0095497F">
        <w:rPr>
          <w:rFonts w:ascii="Arial" w:hAnsi="Arial" w:cs="Arial"/>
          <w:sz w:val="24"/>
          <w:szCs w:val="24"/>
        </w:rPr>
        <w:t xml:space="preserve"> </w:t>
      </w:r>
      <w:r w:rsidR="00613B93" w:rsidRPr="0095497F">
        <w:rPr>
          <w:rFonts w:ascii="Arial" w:hAnsi="Arial" w:cs="Arial"/>
          <w:sz w:val="24"/>
          <w:szCs w:val="24"/>
        </w:rPr>
        <w:t xml:space="preserve">deverá ser </w:t>
      </w:r>
      <w:r w:rsidR="00D64139" w:rsidRPr="0095497F">
        <w:rPr>
          <w:rFonts w:ascii="Arial" w:hAnsi="Arial" w:cs="Arial"/>
          <w:sz w:val="24"/>
          <w:szCs w:val="24"/>
        </w:rPr>
        <w:t xml:space="preserve">de </w:t>
      </w:r>
      <w:r w:rsidRPr="0095497F">
        <w:rPr>
          <w:rFonts w:ascii="Arial" w:hAnsi="Arial" w:cs="Arial"/>
          <w:sz w:val="24"/>
          <w:szCs w:val="24"/>
        </w:rPr>
        <w:t>5 (</w:t>
      </w:r>
      <w:r w:rsidR="008B3854" w:rsidRPr="0095497F">
        <w:rPr>
          <w:rFonts w:ascii="Arial" w:hAnsi="Arial" w:cs="Arial"/>
          <w:sz w:val="24"/>
          <w:szCs w:val="24"/>
        </w:rPr>
        <w:t>cinco</w:t>
      </w:r>
      <w:r w:rsidRPr="0095497F">
        <w:rPr>
          <w:rFonts w:ascii="Arial" w:hAnsi="Arial" w:cs="Arial"/>
          <w:sz w:val="24"/>
          <w:szCs w:val="24"/>
        </w:rPr>
        <w:t>)</w:t>
      </w:r>
      <w:r w:rsidR="00D64139" w:rsidRPr="0095497F">
        <w:rPr>
          <w:rFonts w:ascii="Arial" w:hAnsi="Arial" w:cs="Arial"/>
          <w:sz w:val="24"/>
          <w:szCs w:val="24"/>
        </w:rPr>
        <w:t xml:space="preserve"> anos de funcionamento, a partir da data da nota</w:t>
      </w:r>
      <w:r w:rsidR="00FF4FE2" w:rsidRPr="0095497F">
        <w:rPr>
          <w:rFonts w:ascii="Arial" w:hAnsi="Arial" w:cs="Arial"/>
          <w:sz w:val="24"/>
          <w:szCs w:val="24"/>
        </w:rPr>
        <w:t xml:space="preserve"> fiscal</w:t>
      </w:r>
      <w:r w:rsidR="00D64139" w:rsidRPr="0095497F">
        <w:rPr>
          <w:rFonts w:ascii="Arial" w:hAnsi="Arial" w:cs="Arial"/>
          <w:sz w:val="24"/>
          <w:szCs w:val="24"/>
        </w:rPr>
        <w:t xml:space="preserve"> de venda, contra qualquer defeito dos componentes, controlador, dispositivos, materiai</w:t>
      </w:r>
      <w:r w:rsidRPr="0095497F">
        <w:rPr>
          <w:rFonts w:ascii="Arial" w:hAnsi="Arial" w:cs="Arial"/>
          <w:sz w:val="24"/>
          <w:szCs w:val="24"/>
        </w:rPr>
        <w:t>s, montagem ou de fabricação</w:t>
      </w:r>
      <w:r w:rsidR="00D64139" w:rsidRPr="0095497F">
        <w:rPr>
          <w:rFonts w:ascii="Arial" w:hAnsi="Arial" w:cs="Arial"/>
          <w:sz w:val="24"/>
          <w:szCs w:val="24"/>
        </w:rPr>
        <w:t>.</w:t>
      </w:r>
    </w:p>
    <w:p w14:paraId="4047964E" w14:textId="169A3B32" w:rsidR="00D64139" w:rsidRPr="0095497F" w:rsidRDefault="00D64139" w:rsidP="006352D9">
      <w:pPr>
        <w:spacing w:after="240"/>
        <w:jc w:val="both"/>
        <w:rPr>
          <w:rFonts w:ascii="Arial" w:hAnsi="Arial" w:cs="Arial"/>
          <w:sz w:val="24"/>
          <w:szCs w:val="24"/>
        </w:rPr>
      </w:pPr>
      <w:r w:rsidRPr="0095497F">
        <w:rPr>
          <w:rFonts w:ascii="Arial" w:hAnsi="Arial" w:cs="Arial"/>
          <w:sz w:val="24"/>
          <w:szCs w:val="24"/>
        </w:rPr>
        <w:t>Em caso de devolução</w:t>
      </w:r>
      <w:r w:rsidR="00D376C7" w:rsidRPr="0095497F">
        <w:rPr>
          <w:rFonts w:ascii="Arial" w:hAnsi="Arial" w:cs="Arial"/>
          <w:sz w:val="24"/>
          <w:szCs w:val="24"/>
        </w:rPr>
        <w:t xml:space="preserve"> ao fornecedor</w:t>
      </w:r>
      <w:r w:rsidRPr="0095497F">
        <w:rPr>
          <w:rFonts w:ascii="Arial" w:hAnsi="Arial" w:cs="Arial"/>
          <w:sz w:val="24"/>
          <w:szCs w:val="24"/>
        </w:rPr>
        <w:t xml:space="preserve"> das luminárias para reparo ou substituição, dentro do período de garantia</w:t>
      </w:r>
      <w:r w:rsidR="006A2433" w:rsidRPr="0095497F">
        <w:rPr>
          <w:rFonts w:ascii="Arial" w:hAnsi="Arial" w:cs="Arial"/>
          <w:sz w:val="24"/>
          <w:szCs w:val="24"/>
        </w:rPr>
        <w:t xml:space="preserve"> contratual</w:t>
      </w:r>
      <w:r w:rsidRPr="0095497F">
        <w:rPr>
          <w:rFonts w:ascii="Arial" w:hAnsi="Arial" w:cs="Arial"/>
          <w:sz w:val="24"/>
          <w:szCs w:val="24"/>
        </w:rPr>
        <w:t xml:space="preserve">, </w:t>
      </w:r>
      <w:r w:rsidR="006A2433" w:rsidRPr="0095497F">
        <w:rPr>
          <w:rFonts w:ascii="Arial" w:hAnsi="Arial" w:cs="Arial"/>
          <w:sz w:val="24"/>
          <w:szCs w:val="24"/>
        </w:rPr>
        <w:t xml:space="preserve">todas as despesas decorrentes do transporte, substituição ou reparação do material defeituoso no almoxarifado ou no poste, correrão por conta do fornecedor, </w:t>
      </w:r>
      <w:r w:rsidRPr="0095497F">
        <w:rPr>
          <w:rFonts w:ascii="Arial" w:hAnsi="Arial" w:cs="Arial"/>
          <w:sz w:val="24"/>
          <w:szCs w:val="24"/>
        </w:rPr>
        <w:t>bem como as despesas para entrega</w:t>
      </w:r>
      <w:r w:rsidR="000A0428" w:rsidRPr="0095497F">
        <w:rPr>
          <w:rFonts w:ascii="Arial" w:hAnsi="Arial" w:cs="Arial"/>
          <w:sz w:val="24"/>
          <w:szCs w:val="24"/>
        </w:rPr>
        <w:t xml:space="preserve"> e instalação</w:t>
      </w:r>
      <w:r w:rsidRPr="0095497F">
        <w:rPr>
          <w:rFonts w:ascii="Arial" w:hAnsi="Arial" w:cs="Arial"/>
          <w:sz w:val="24"/>
          <w:szCs w:val="24"/>
        </w:rPr>
        <w:t xml:space="preserve"> das </w:t>
      </w:r>
      <w:r w:rsidR="00F2285D" w:rsidRPr="0095497F">
        <w:rPr>
          <w:rFonts w:ascii="Arial" w:hAnsi="Arial" w:cs="Arial"/>
          <w:sz w:val="24"/>
          <w:szCs w:val="24"/>
        </w:rPr>
        <w:t xml:space="preserve">respectivas </w:t>
      </w:r>
      <w:r w:rsidRPr="0095497F">
        <w:rPr>
          <w:rFonts w:ascii="Arial" w:hAnsi="Arial" w:cs="Arial"/>
          <w:sz w:val="24"/>
          <w:szCs w:val="24"/>
        </w:rPr>
        <w:t>luminárias novas ou reparadas</w:t>
      </w:r>
      <w:r w:rsidR="006A2433" w:rsidRPr="0095497F">
        <w:rPr>
          <w:rFonts w:ascii="Arial" w:hAnsi="Arial" w:cs="Arial"/>
          <w:sz w:val="24"/>
          <w:szCs w:val="24"/>
        </w:rPr>
        <w:t>.</w:t>
      </w:r>
    </w:p>
    <w:p w14:paraId="4E13115C" w14:textId="47B8A1CB" w:rsidR="00AA2219" w:rsidRPr="0095497F" w:rsidRDefault="00AA2219" w:rsidP="00AA2219">
      <w:pPr>
        <w:spacing w:after="240"/>
        <w:jc w:val="both"/>
        <w:rPr>
          <w:rFonts w:ascii="Arial" w:hAnsi="Arial" w:cs="Arial"/>
          <w:sz w:val="24"/>
          <w:szCs w:val="24"/>
        </w:rPr>
      </w:pPr>
      <w:r w:rsidRPr="0095497F">
        <w:rPr>
          <w:rFonts w:ascii="Arial" w:hAnsi="Arial" w:cs="Arial"/>
          <w:sz w:val="24"/>
          <w:szCs w:val="24"/>
        </w:rPr>
        <w:t xml:space="preserve">Conforme preceitua o Código de Defesa do Consumidor o prazo para reclamações de vícios existentes em produtos duráveis é fixado em 90 (noventa) dias, o qual a doutrina trata como </w:t>
      </w:r>
      <w:r w:rsidRPr="0095497F">
        <w:rPr>
          <w:rFonts w:ascii="Arial" w:hAnsi="Arial" w:cs="Arial"/>
          <w:b/>
          <w:bCs/>
          <w:sz w:val="24"/>
          <w:szCs w:val="24"/>
        </w:rPr>
        <w:t>Garantia Legal</w:t>
      </w:r>
      <w:r w:rsidRPr="0095497F">
        <w:rPr>
          <w:rFonts w:ascii="Arial" w:hAnsi="Arial" w:cs="Arial"/>
          <w:sz w:val="24"/>
          <w:szCs w:val="24"/>
        </w:rPr>
        <w:t xml:space="preserve">. O mesmo documento, em seu artigo 50, cita a </w:t>
      </w:r>
      <w:r w:rsidRPr="0095497F">
        <w:rPr>
          <w:rFonts w:ascii="Arial" w:hAnsi="Arial" w:cs="Arial"/>
          <w:b/>
          <w:bCs/>
          <w:sz w:val="24"/>
          <w:szCs w:val="24"/>
        </w:rPr>
        <w:t>Garantia Contratual</w:t>
      </w:r>
      <w:r w:rsidRPr="0095497F">
        <w:rPr>
          <w:rFonts w:ascii="Arial" w:hAnsi="Arial" w:cs="Arial"/>
          <w:sz w:val="24"/>
          <w:szCs w:val="24"/>
        </w:rPr>
        <w:t xml:space="preserve">, aquela concedida de modo facultativo pelo fornecedor através de um </w:t>
      </w:r>
      <w:r w:rsidRPr="0095497F">
        <w:rPr>
          <w:rFonts w:ascii="Arial" w:hAnsi="Arial" w:cs="Arial"/>
          <w:b/>
          <w:bCs/>
          <w:sz w:val="24"/>
          <w:szCs w:val="24"/>
        </w:rPr>
        <w:t>Termo de Garantia, cujos efeitos são complementares à Garantia Legal</w:t>
      </w:r>
      <w:r w:rsidRPr="0095497F">
        <w:rPr>
          <w:rFonts w:ascii="Arial" w:hAnsi="Arial" w:cs="Arial"/>
          <w:sz w:val="24"/>
          <w:szCs w:val="24"/>
        </w:rPr>
        <w:t xml:space="preserve">, ou seja, elas se somam para compor a garantia total do bem. </w:t>
      </w:r>
    </w:p>
    <w:p w14:paraId="4C8DCCF7" w14:textId="0AB9E485" w:rsidR="00AA2219" w:rsidRPr="0095497F" w:rsidRDefault="00AA2219" w:rsidP="00AA2219">
      <w:pPr>
        <w:spacing w:after="240"/>
        <w:jc w:val="both"/>
        <w:rPr>
          <w:rFonts w:ascii="Arial" w:hAnsi="Arial" w:cs="Arial"/>
          <w:sz w:val="24"/>
          <w:szCs w:val="24"/>
        </w:rPr>
      </w:pPr>
      <w:r w:rsidRPr="0095497F">
        <w:rPr>
          <w:rFonts w:ascii="Arial" w:hAnsi="Arial" w:cs="Arial"/>
          <w:sz w:val="24"/>
          <w:szCs w:val="24"/>
        </w:rPr>
        <w:t xml:space="preserve">Logo, fica estabelecido que o fabricante da luminária LED  ao conceder a </w:t>
      </w:r>
      <w:r w:rsidRPr="0095497F">
        <w:rPr>
          <w:rFonts w:ascii="Arial" w:hAnsi="Arial" w:cs="Arial"/>
          <w:b/>
          <w:bCs/>
          <w:sz w:val="24"/>
          <w:szCs w:val="24"/>
        </w:rPr>
        <w:t>Garantia Contratual</w:t>
      </w:r>
      <w:r w:rsidRPr="0095497F">
        <w:rPr>
          <w:rFonts w:ascii="Arial" w:hAnsi="Arial" w:cs="Arial"/>
          <w:sz w:val="24"/>
          <w:szCs w:val="24"/>
        </w:rPr>
        <w:t xml:space="preserve"> de 5 (cinco) anos de seu produto, o consumidor então gozará de 5 (cinco) anos de </w:t>
      </w:r>
      <w:r w:rsidRPr="0095497F">
        <w:rPr>
          <w:rFonts w:ascii="Arial" w:hAnsi="Arial" w:cs="Arial"/>
          <w:b/>
          <w:bCs/>
          <w:sz w:val="24"/>
          <w:szCs w:val="24"/>
        </w:rPr>
        <w:t>Garantia Contratual</w:t>
      </w:r>
      <w:r w:rsidRPr="0095497F">
        <w:rPr>
          <w:rFonts w:ascii="Arial" w:hAnsi="Arial" w:cs="Arial"/>
          <w:sz w:val="24"/>
          <w:szCs w:val="24"/>
        </w:rPr>
        <w:t xml:space="preserve"> acrescido de mais 90 (noventa) dias de </w:t>
      </w:r>
      <w:r w:rsidRPr="0095497F">
        <w:rPr>
          <w:rFonts w:ascii="Arial" w:hAnsi="Arial" w:cs="Arial"/>
          <w:b/>
          <w:bCs/>
          <w:sz w:val="24"/>
          <w:szCs w:val="24"/>
        </w:rPr>
        <w:t>Garantia Legal</w:t>
      </w:r>
      <w:r w:rsidRPr="0095497F">
        <w:rPr>
          <w:rFonts w:ascii="Arial" w:hAnsi="Arial" w:cs="Arial"/>
          <w:sz w:val="24"/>
          <w:szCs w:val="24"/>
        </w:rPr>
        <w:t xml:space="preserve">, salientando que o prazo da </w:t>
      </w:r>
      <w:r w:rsidRPr="0095497F">
        <w:rPr>
          <w:rFonts w:ascii="Arial" w:hAnsi="Arial" w:cs="Arial"/>
          <w:b/>
          <w:bCs/>
          <w:sz w:val="24"/>
          <w:szCs w:val="24"/>
        </w:rPr>
        <w:t>Garantia Legal</w:t>
      </w:r>
      <w:r w:rsidRPr="0095497F">
        <w:rPr>
          <w:rFonts w:ascii="Arial" w:hAnsi="Arial" w:cs="Arial"/>
          <w:sz w:val="24"/>
          <w:szCs w:val="24"/>
        </w:rPr>
        <w:t xml:space="preserve"> somente passará a ser contado quando esgotado o prazo da </w:t>
      </w:r>
      <w:r w:rsidR="00DE4CF4" w:rsidRPr="0095497F">
        <w:rPr>
          <w:rFonts w:ascii="Arial" w:hAnsi="Arial" w:cs="Arial"/>
          <w:b/>
          <w:bCs/>
          <w:sz w:val="24"/>
          <w:szCs w:val="24"/>
        </w:rPr>
        <w:t>Garantia Contratual</w:t>
      </w:r>
      <w:r w:rsidRPr="0095497F">
        <w:rPr>
          <w:rFonts w:ascii="Arial" w:hAnsi="Arial" w:cs="Arial"/>
          <w:sz w:val="24"/>
          <w:szCs w:val="24"/>
        </w:rPr>
        <w:t xml:space="preserve">. </w:t>
      </w:r>
    </w:p>
    <w:p w14:paraId="0EE3C685" w14:textId="693B29A4" w:rsidR="00AA2219" w:rsidRPr="0095497F" w:rsidRDefault="00AA2219" w:rsidP="00AA2219">
      <w:pPr>
        <w:spacing w:after="240"/>
        <w:jc w:val="both"/>
        <w:rPr>
          <w:rFonts w:ascii="Arial" w:hAnsi="Arial" w:cs="Arial"/>
          <w:sz w:val="24"/>
          <w:szCs w:val="24"/>
        </w:rPr>
      </w:pPr>
      <w:r w:rsidRPr="0095497F">
        <w:rPr>
          <w:rFonts w:ascii="Arial" w:hAnsi="Arial" w:cs="Arial"/>
          <w:sz w:val="24"/>
          <w:szCs w:val="24"/>
        </w:rPr>
        <w:t xml:space="preserve">Por fim, fica estabelecido que quando o produto for trocado em razão de vícios pelo fabricante, </w:t>
      </w:r>
      <w:r w:rsidRPr="0095497F">
        <w:rPr>
          <w:rFonts w:ascii="Arial" w:hAnsi="Arial" w:cs="Arial"/>
          <w:b/>
          <w:bCs/>
          <w:sz w:val="24"/>
          <w:szCs w:val="24"/>
        </w:rPr>
        <w:t xml:space="preserve">o consumidor terá direito ao prazo que restar da </w:t>
      </w:r>
      <w:r w:rsidR="00DE4CF4" w:rsidRPr="0095497F">
        <w:rPr>
          <w:rFonts w:ascii="Arial" w:hAnsi="Arial" w:cs="Arial"/>
          <w:b/>
          <w:bCs/>
          <w:sz w:val="24"/>
          <w:szCs w:val="24"/>
        </w:rPr>
        <w:t xml:space="preserve">Garantia Contratual </w:t>
      </w:r>
      <w:r w:rsidRPr="0095497F">
        <w:rPr>
          <w:rFonts w:ascii="Arial" w:hAnsi="Arial" w:cs="Arial"/>
          <w:b/>
          <w:bCs/>
          <w:sz w:val="24"/>
          <w:szCs w:val="24"/>
        </w:rPr>
        <w:t xml:space="preserve">acrescido de mais 90 (noventa) dias de </w:t>
      </w:r>
      <w:r w:rsidR="00DE4CF4" w:rsidRPr="0095497F">
        <w:rPr>
          <w:rFonts w:ascii="Arial" w:hAnsi="Arial" w:cs="Arial"/>
          <w:b/>
          <w:bCs/>
          <w:sz w:val="24"/>
          <w:szCs w:val="24"/>
        </w:rPr>
        <w:t>Garantia Legal</w:t>
      </w:r>
      <w:r w:rsidRPr="0095497F">
        <w:rPr>
          <w:rFonts w:ascii="Arial" w:hAnsi="Arial" w:cs="Arial"/>
          <w:sz w:val="24"/>
          <w:szCs w:val="24"/>
        </w:rPr>
        <w:t>, frisa-se: cuja referência será a data de emissão da Nota Fiscal que conste o produto.</w:t>
      </w:r>
    </w:p>
    <w:p w14:paraId="155E00E9" w14:textId="658B75A5" w:rsidR="007A5D70" w:rsidRPr="0095497F" w:rsidRDefault="006352D9" w:rsidP="006352D9">
      <w:pPr>
        <w:spacing w:after="240"/>
        <w:jc w:val="both"/>
        <w:rPr>
          <w:rFonts w:ascii="Arial" w:hAnsi="Arial" w:cs="Arial"/>
          <w:sz w:val="24"/>
          <w:szCs w:val="24"/>
        </w:rPr>
      </w:pPr>
      <w:r w:rsidRPr="0095497F">
        <w:rPr>
          <w:rFonts w:ascii="Arial" w:hAnsi="Arial" w:cs="Arial"/>
          <w:sz w:val="24"/>
          <w:szCs w:val="24"/>
        </w:rPr>
        <w:t>Na hipótese</w:t>
      </w:r>
      <w:r w:rsidR="00056AED" w:rsidRPr="0095497F">
        <w:rPr>
          <w:rFonts w:ascii="Arial" w:hAnsi="Arial" w:cs="Arial"/>
          <w:sz w:val="24"/>
          <w:szCs w:val="24"/>
        </w:rPr>
        <w:t xml:space="preserve"> de defeito dentro</w:t>
      </w:r>
      <w:r w:rsidR="00364311" w:rsidRPr="0095497F">
        <w:rPr>
          <w:rFonts w:ascii="Arial" w:hAnsi="Arial" w:cs="Arial"/>
          <w:sz w:val="24"/>
          <w:szCs w:val="24"/>
        </w:rPr>
        <w:t xml:space="preserve"> do prazo</w:t>
      </w:r>
      <w:r w:rsidR="00056AED" w:rsidRPr="0095497F">
        <w:rPr>
          <w:rFonts w:ascii="Arial" w:hAnsi="Arial" w:cs="Arial"/>
          <w:sz w:val="24"/>
          <w:szCs w:val="24"/>
        </w:rPr>
        <w:t xml:space="preserve"> </w:t>
      </w:r>
      <w:r w:rsidR="00364311" w:rsidRPr="0095497F">
        <w:rPr>
          <w:rFonts w:ascii="Arial" w:hAnsi="Arial" w:cs="Arial"/>
          <w:sz w:val="24"/>
          <w:szCs w:val="24"/>
        </w:rPr>
        <w:t>d</w:t>
      </w:r>
      <w:r w:rsidR="00A64862" w:rsidRPr="0095497F">
        <w:rPr>
          <w:rFonts w:ascii="Arial" w:hAnsi="Arial" w:cs="Arial"/>
          <w:sz w:val="24"/>
          <w:szCs w:val="24"/>
        </w:rPr>
        <w:t>e</w:t>
      </w:r>
      <w:r w:rsidR="00364311" w:rsidRPr="0095497F">
        <w:rPr>
          <w:rFonts w:ascii="Arial" w:hAnsi="Arial" w:cs="Arial"/>
          <w:sz w:val="24"/>
          <w:szCs w:val="24"/>
        </w:rPr>
        <w:t xml:space="preserve"> garantia</w:t>
      </w:r>
      <w:r w:rsidR="00056AED" w:rsidRPr="0095497F">
        <w:rPr>
          <w:rFonts w:ascii="Arial" w:hAnsi="Arial" w:cs="Arial"/>
          <w:sz w:val="24"/>
          <w:szCs w:val="24"/>
        </w:rPr>
        <w:t>, o</w:t>
      </w:r>
      <w:r w:rsidR="007A5D70" w:rsidRPr="0095497F">
        <w:rPr>
          <w:rFonts w:ascii="Arial" w:hAnsi="Arial" w:cs="Arial"/>
          <w:sz w:val="24"/>
          <w:szCs w:val="24"/>
        </w:rPr>
        <w:t xml:space="preserve"> </w:t>
      </w:r>
      <w:r w:rsidR="00056AED" w:rsidRPr="0095497F">
        <w:rPr>
          <w:rFonts w:ascii="Arial" w:hAnsi="Arial" w:cs="Arial"/>
          <w:sz w:val="24"/>
          <w:szCs w:val="24"/>
        </w:rPr>
        <w:t>fornecedor</w:t>
      </w:r>
      <w:r w:rsidR="007A5D70" w:rsidRPr="0095497F">
        <w:rPr>
          <w:rFonts w:ascii="Arial" w:hAnsi="Arial" w:cs="Arial"/>
          <w:sz w:val="24"/>
          <w:szCs w:val="24"/>
        </w:rPr>
        <w:t xml:space="preserve"> terá o prazo </w:t>
      </w:r>
      <w:r w:rsidR="00920D12" w:rsidRPr="0095497F">
        <w:rPr>
          <w:rFonts w:ascii="Arial" w:hAnsi="Arial" w:cs="Arial"/>
          <w:sz w:val="24"/>
          <w:szCs w:val="24"/>
        </w:rPr>
        <w:t>estabelecido pelo CDC (Código de Defesa do Consumidor</w:t>
      </w:r>
      <w:r w:rsidR="006431DB" w:rsidRPr="0095497F">
        <w:rPr>
          <w:rFonts w:ascii="Arial" w:hAnsi="Arial" w:cs="Arial"/>
          <w:sz w:val="24"/>
          <w:szCs w:val="24"/>
        </w:rPr>
        <w:t xml:space="preserve"> brasileiro</w:t>
      </w:r>
      <w:r w:rsidR="00D376C7" w:rsidRPr="0095497F">
        <w:rPr>
          <w:rFonts w:ascii="Arial" w:hAnsi="Arial" w:cs="Arial"/>
          <w:sz w:val="24"/>
          <w:szCs w:val="24"/>
        </w:rPr>
        <w:t>) para sanear o defeito</w:t>
      </w:r>
      <w:r w:rsidR="00611E8E" w:rsidRPr="0095497F">
        <w:rPr>
          <w:rFonts w:ascii="Arial" w:hAnsi="Arial" w:cs="Arial"/>
          <w:sz w:val="24"/>
          <w:szCs w:val="24"/>
        </w:rPr>
        <w:t>, contados a partir da comunicação, por escrito,</w:t>
      </w:r>
      <w:r w:rsidR="00920D12" w:rsidRPr="0095497F">
        <w:rPr>
          <w:rFonts w:ascii="Arial" w:hAnsi="Arial" w:cs="Arial"/>
          <w:sz w:val="24"/>
          <w:szCs w:val="24"/>
        </w:rPr>
        <w:t xml:space="preserve"> </w:t>
      </w:r>
      <w:r w:rsidR="00D376C7" w:rsidRPr="0095497F">
        <w:rPr>
          <w:rFonts w:ascii="Arial" w:hAnsi="Arial" w:cs="Arial"/>
          <w:sz w:val="24"/>
          <w:szCs w:val="24"/>
        </w:rPr>
        <w:t>do</w:t>
      </w:r>
      <w:r w:rsidR="00920D12" w:rsidRPr="0095497F">
        <w:rPr>
          <w:rFonts w:ascii="Arial" w:hAnsi="Arial" w:cs="Arial"/>
          <w:sz w:val="24"/>
          <w:szCs w:val="24"/>
        </w:rPr>
        <w:t xml:space="preserve"> município</w:t>
      </w:r>
      <w:r w:rsidR="00056AED" w:rsidRPr="0095497F">
        <w:rPr>
          <w:rFonts w:ascii="Arial" w:hAnsi="Arial" w:cs="Arial"/>
          <w:sz w:val="24"/>
          <w:szCs w:val="24"/>
        </w:rPr>
        <w:t xml:space="preserve">. </w:t>
      </w:r>
    </w:p>
    <w:p w14:paraId="5255A490" w14:textId="387A6021" w:rsidR="00D64139" w:rsidRPr="0095497F" w:rsidRDefault="00D64139" w:rsidP="006352D9">
      <w:pPr>
        <w:spacing w:after="240"/>
        <w:jc w:val="both"/>
        <w:rPr>
          <w:rFonts w:ascii="Arial" w:hAnsi="Arial" w:cs="Arial"/>
          <w:sz w:val="24"/>
          <w:szCs w:val="24"/>
        </w:rPr>
      </w:pPr>
      <w:r w:rsidRPr="0095497F">
        <w:rPr>
          <w:rFonts w:ascii="Arial" w:hAnsi="Arial" w:cs="Arial"/>
          <w:sz w:val="24"/>
          <w:szCs w:val="24"/>
        </w:rPr>
        <w:lastRenderedPageBreak/>
        <w:t xml:space="preserve">As luminárias fornecidas em substituição às defeituosas somente serão aceitas após a </w:t>
      </w:r>
      <w:r w:rsidR="003400B6" w:rsidRPr="0095497F">
        <w:rPr>
          <w:rFonts w:ascii="Arial" w:hAnsi="Arial" w:cs="Arial"/>
          <w:sz w:val="24"/>
          <w:szCs w:val="24"/>
        </w:rPr>
        <w:t>constatação</w:t>
      </w:r>
      <w:r w:rsidR="00345141" w:rsidRPr="0095497F">
        <w:rPr>
          <w:rFonts w:ascii="Arial" w:hAnsi="Arial" w:cs="Arial"/>
          <w:sz w:val="24"/>
          <w:szCs w:val="24"/>
        </w:rPr>
        <w:t>,</w:t>
      </w:r>
      <w:r w:rsidRPr="0095497F">
        <w:rPr>
          <w:rFonts w:ascii="Arial" w:hAnsi="Arial" w:cs="Arial"/>
          <w:sz w:val="24"/>
          <w:szCs w:val="24"/>
        </w:rPr>
        <w:t xml:space="preserve"> pelo município</w:t>
      </w:r>
      <w:r w:rsidR="00345141" w:rsidRPr="0095497F">
        <w:rPr>
          <w:rFonts w:ascii="Arial" w:hAnsi="Arial" w:cs="Arial"/>
          <w:sz w:val="24"/>
          <w:szCs w:val="24"/>
        </w:rPr>
        <w:t xml:space="preserve">, de que </w:t>
      </w:r>
      <w:r w:rsidR="00015180" w:rsidRPr="0095497F">
        <w:rPr>
          <w:rFonts w:ascii="Arial" w:hAnsi="Arial" w:cs="Arial"/>
          <w:sz w:val="24"/>
          <w:szCs w:val="24"/>
        </w:rPr>
        <w:t>elas</w:t>
      </w:r>
      <w:r w:rsidR="00345141" w:rsidRPr="0095497F">
        <w:rPr>
          <w:rFonts w:ascii="Arial" w:hAnsi="Arial" w:cs="Arial"/>
          <w:sz w:val="24"/>
          <w:szCs w:val="24"/>
        </w:rPr>
        <w:t xml:space="preserve"> </w:t>
      </w:r>
      <w:r w:rsidR="00CE6E45" w:rsidRPr="0095497F">
        <w:rPr>
          <w:rFonts w:ascii="Arial" w:hAnsi="Arial" w:cs="Arial"/>
          <w:sz w:val="24"/>
          <w:szCs w:val="24"/>
        </w:rPr>
        <w:t>se encontram</w:t>
      </w:r>
      <w:r w:rsidR="00345141" w:rsidRPr="0095497F">
        <w:rPr>
          <w:rFonts w:ascii="Arial" w:hAnsi="Arial" w:cs="Arial"/>
          <w:sz w:val="24"/>
          <w:szCs w:val="24"/>
        </w:rPr>
        <w:t xml:space="preserve"> em perfeitas condições</w:t>
      </w:r>
      <w:r w:rsidRPr="0095497F">
        <w:rPr>
          <w:rFonts w:ascii="Arial" w:hAnsi="Arial" w:cs="Arial"/>
          <w:sz w:val="24"/>
          <w:szCs w:val="24"/>
        </w:rPr>
        <w:t>.</w:t>
      </w:r>
    </w:p>
    <w:p w14:paraId="404138BE" w14:textId="4AFE85E4" w:rsidR="00681558" w:rsidRPr="0095497F" w:rsidRDefault="006352D9" w:rsidP="00FD6AF5">
      <w:pPr>
        <w:pStyle w:val="PargrafodaLista"/>
        <w:numPr>
          <w:ilvl w:val="0"/>
          <w:numId w:val="23"/>
        </w:numPr>
        <w:spacing w:before="360" w:after="120"/>
        <w:ind w:left="357" w:hanging="357"/>
        <w:jc w:val="both"/>
        <w:rPr>
          <w:rFonts w:ascii="Arial" w:hAnsi="Arial" w:cs="Arial"/>
          <w:b/>
          <w:bCs/>
          <w:sz w:val="24"/>
          <w:szCs w:val="24"/>
        </w:rPr>
      </w:pPr>
      <w:r w:rsidRPr="0095497F">
        <w:rPr>
          <w:rFonts w:ascii="Arial" w:hAnsi="Arial" w:cs="Arial"/>
          <w:b/>
          <w:bCs/>
          <w:sz w:val="24"/>
          <w:szCs w:val="24"/>
        </w:rPr>
        <w:t>Arquivo digital: Curva fotométrica</w:t>
      </w:r>
    </w:p>
    <w:p w14:paraId="5C91B312" w14:textId="210CA002" w:rsidR="00B73804" w:rsidRPr="0095497F" w:rsidRDefault="00681558" w:rsidP="005F3B42">
      <w:pPr>
        <w:spacing w:after="240"/>
        <w:jc w:val="both"/>
        <w:rPr>
          <w:rFonts w:ascii="Arial" w:hAnsi="Arial" w:cs="Arial"/>
          <w:sz w:val="24"/>
          <w:szCs w:val="24"/>
        </w:rPr>
      </w:pPr>
      <w:r w:rsidRPr="0095497F">
        <w:rPr>
          <w:rFonts w:ascii="Arial" w:hAnsi="Arial" w:cs="Arial"/>
          <w:sz w:val="24"/>
          <w:szCs w:val="24"/>
        </w:rPr>
        <w:t>O fornecedor deve</w:t>
      </w:r>
      <w:r w:rsidR="006849B9" w:rsidRPr="0095497F">
        <w:rPr>
          <w:rFonts w:ascii="Arial" w:hAnsi="Arial" w:cs="Arial"/>
          <w:sz w:val="24"/>
          <w:szCs w:val="24"/>
        </w:rPr>
        <w:t>rá</w:t>
      </w:r>
      <w:r w:rsidRPr="0095497F">
        <w:rPr>
          <w:rFonts w:ascii="Arial" w:hAnsi="Arial" w:cs="Arial"/>
          <w:sz w:val="24"/>
          <w:szCs w:val="24"/>
        </w:rPr>
        <w:t xml:space="preserve"> disponibilizar</w:t>
      </w:r>
      <w:r w:rsidR="006352D9" w:rsidRPr="0095497F">
        <w:rPr>
          <w:rFonts w:ascii="Arial" w:hAnsi="Arial" w:cs="Arial"/>
          <w:sz w:val="24"/>
          <w:szCs w:val="24"/>
        </w:rPr>
        <w:t xml:space="preserve"> para o município</w:t>
      </w:r>
      <w:r w:rsidR="00197FA7" w:rsidRPr="0095497F">
        <w:rPr>
          <w:rFonts w:ascii="Arial" w:hAnsi="Arial" w:cs="Arial"/>
          <w:sz w:val="24"/>
          <w:szCs w:val="24"/>
        </w:rPr>
        <w:t>,</w:t>
      </w:r>
      <w:r w:rsidRPr="0095497F">
        <w:rPr>
          <w:rFonts w:ascii="Arial" w:hAnsi="Arial" w:cs="Arial"/>
          <w:sz w:val="24"/>
          <w:szCs w:val="24"/>
        </w:rPr>
        <w:t xml:space="preserve"> gratuitamente, </w:t>
      </w:r>
      <w:r w:rsidR="006352D9" w:rsidRPr="0095497F">
        <w:rPr>
          <w:rFonts w:ascii="Arial" w:hAnsi="Arial" w:cs="Arial"/>
          <w:sz w:val="24"/>
          <w:szCs w:val="24"/>
        </w:rPr>
        <w:t>o arquivo digital (</w:t>
      </w:r>
      <w:r w:rsidR="00197FA7" w:rsidRPr="0095497F">
        <w:rPr>
          <w:rFonts w:ascii="Arial" w:hAnsi="Arial" w:cs="Arial"/>
          <w:sz w:val="24"/>
          <w:szCs w:val="24"/>
        </w:rPr>
        <w:t>curva fotométrica</w:t>
      </w:r>
      <w:r w:rsidR="006352D9" w:rsidRPr="0095497F">
        <w:rPr>
          <w:rFonts w:ascii="Arial" w:hAnsi="Arial" w:cs="Arial"/>
          <w:sz w:val="24"/>
          <w:szCs w:val="24"/>
        </w:rPr>
        <w:t>)</w:t>
      </w:r>
      <w:r w:rsidR="00197FA7" w:rsidRPr="0095497F">
        <w:rPr>
          <w:rFonts w:ascii="Arial" w:hAnsi="Arial" w:cs="Arial"/>
          <w:sz w:val="24"/>
          <w:szCs w:val="24"/>
        </w:rPr>
        <w:t xml:space="preserve"> </w:t>
      </w:r>
      <w:r w:rsidR="006352D9" w:rsidRPr="0095497F">
        <w:rPr>
          <w:rFonts w:ascii="Arial" w:hAnsi="Arial" w:cs="Arial"/>
          <w:sz w:val="24"/>
          <w:szCs w:val="24"/>
        </w:rPr>
        <w:t>de todas as</w:t>
      </w:r>
      <w:r w:rsidR="00197FA7" w:rsidRPr="0095497F">
        <w:rPr>
          <w:rFonts w:ascii="Arial" w:hAnsi="Arial" w:cs="Arial"/>
          <w:sz w:val="24"/>
          <w:szCs w:val="24"/>
        </w:rPr>
        <w:t xml:space="preserve"> luminárias fornecidas</w:t>
      </w:r>
      <w:r w:rsidR="006352D9" w:rsidRPr="0095497F">
        <w:rPr>
          <w:rFonts w:ascii="Arial" w:hAnsi="Arial" w:cs="Arial"/>
          <w:sz w:val="24"/>
          <w:szCs w:val="24"/>
        </w:rPr>
        <w:t>,</w:t>
      </w:r>
      <w:r w:rsidRPr="0095497F">
        <w:rPr>
          <w:rFonts w:ascii="Arial" w:hAnsi="Arial" w:cs="Arial"/>
          <w:sz w:val="24"/>
          <w:szCs w:val="24"/>
        </w:rPr>
        <w:t xml:space="preserve"> em formato IES.</w:t>
      </w:r>
    </w:p>
    <w:p w14:paraId="67F1382F" w14:textId="77777777" w:rsidR="00B73804" w:rsidRPr="0095497F" w:rsidRDefault="00B73804" w:rsidP="00FD6AF5">
      <w:pPr>
        <w:pStyle w:val="PargrafodaLista"/>
        <w:numPr>
          <w:ilvl w:val="0"/>
          <w:numId w:val="23"/>
        </w:numPr>
        <w:spacing w:before="360" w:after="120"/>
        <w:ind w:left="357" w:hanging="357"/>
        <w:jc w:val="both"/>
        <w:rPr>
          <w:rFonts w:ascii="Arial" w:hAnsi="Arial" w:cs="Arial"/>
          <w:sz w:val="24"/>
          <w:szCs w:val="24"/>
        </w:rPr>
      </w:pPr>
      <w:r w:rsidRPr="0095497F">
        <w:rPr>
          <w:rFonts w:ascii="Arial" w:hAnsi="Arial" w:cs="Arial"/>
          <w:b/>
          <w:bCs/>
          <w:sz w:val="24"/>
          <w:szCs w:val="24"/>
        </w:rPr>
        <w:t xml:space="preserve">Especificações técnicas da luminária led </w:t>
      </w:r>
    </w:p>
    <w:p w14:paraId="5C4990AF" w14:textId="67437084" w:rsidR="00452B28" w:rsidRPr="0095497F" w:rsidRDefault="004E3225" w:rsidP="00B73804">
      <w:pPr>
        <w:spacing w:before="240" w:after="240"/>
        <w:jc w:val="both"/>
        <w:rPr>
          <w:rFonts w:ascii="Arial" w:hAnsi="Arial" w:cs="Arial"/>
          <w:sz w:val="24"/>
          <w:szCs w:val="24"/>
        </w:rPr>
      </w:pPr>
      <w:r w:rsidRPr="0095497F">
        <w:rPr>
          <w:rFonts w:ascii="Arial" w:hAnsi="Arial" w:cs="Arial"/>
          <w:sz w:val="24"/>
          <w:szCs w:val="24"/>
        </w:rPr>
        <w:t>A presente</w:t>
      </w:r>
      <w:r w:rsidR="00FC7C4D" w:rsidRPr="0095497F">
        <w:rPr>
          <w:rFonts w:ascii="Arial" w:hAnsi="Arial" w:cs="Arial"/>
          <w:sz w:val="24"/>
          <w:szCs w:val="24"/>
        </w:rPr>
        <w:t xml:space="preserve"> especificação visa </w:t>
      </w:r>
      <w:r w:rsidRPr="0095497F">
        <w:rPr>
          <w:rFonts w:ascii="Arial" w:hAnsi="Arial" w:cs="Arial"/>
          <w:sz w:val="24"/>
          <w:szCs w:val="24"/>
        </w:rPr>
        <w:t>estabelecer</w:t>
      </w:r>
      <w:r w:rsidR="00FC7C4D" w:rsidRPr="0095497F">
        <w:rPr>
          <w:rFonts w:ascii="Arial" w:hAnsi="Arial" w:cs="Arial"/>
          <w:sz w:val="24"/>
          <w:szCs w:val="24"/>
        </w:rPr>
        <w:t xml:space="preserve"> </w:t>
      </w:r>
      <w:r w:rsidRPr="0095497F">
        <w:rPr>
          <w:rFonts w:ascii="Arial" w:hAnsi="Arial" w:cs="Arial"/>
          <w:sz w:val="24"/>
          <w:szCs w:val="24"/>
        </w:rPr>
        <w:t>critérios técnicos e exigências mínimas a serem atendidas pela luminária de iluminação pública com tecnologia LED</w:t>
      </w:r>
      <w:r w:rsidR="00FC7C4D" w:rsidRPr="0095497F">
        <w:rPr>
          <w:rFonts w:ascii="Arial" w:hAnsi="Arial" w:cs="Arial"/>
          <w:sz w:val="24"/>
          <w:szCs w:val="24"/>
        </w:rPr>
        <w:t>.</w:t>
      </w:r>
    </w:p>
    <w:p w14:paraId="7A0D4CDC" w14:textId="16974958" w:rsidR="00452B28" w:rsidRPr="0095497F" w:rsidRDefault="00510DA4" w:rsidP="00FD6AF5">
      <w:pPr>
        <w:pStyle w:val="PargrafodaLista"/>
        <w:numPr>
          <w:ilvl w:val="1"/>
          <w:numId w:val="23"/>
        </w:numPr>
        <w:spacing w:before="360" w:after="360"/>
        <w:ind w:left="794" w:hanging="794"/>
        <w:jc w:val="both"/>
        <w:rPr>
          <w:rFonts w:ascii="Arial" w:hAnsi="Arial" w:cs="Arial"/>
          <w:b/>
          <w:bCs/>
          <w:sz w:val="24"/>
          <w:szCs w:val="24"/>
        </w:rPr>
      </w:pPr>
      <w:r w:rsidRPr="0095497F">
        <w:rPr>
          <w:rFonts w:ascii="Arial" w:hAnsi="Arial" w:cs="Arial"/>
          <w:b/>
          <w:bCs/>
          <w:sz w:val="24"/>
          <w:szCs w:val="24"/>
        </w:rPr>
        <w:t>Requisitos construtivos</w:t>
      </w:r>
    </w:p>
    <w:p w14:paraId="2397EA09" w14:textId="77777777" w:rsidR="00DE73E8" w:rsidRPr="0095497F" w:rsidRDefault="00DE73E8" w:rsidP="00FD6AF5">
      <w:pPr>
        <w:pStyle w:val="PargrafodaLista"/>
        <w:numPr>
          <w:ilvl w:val="2"/>
          <w:numId w:val="23"/>
        </w:numPr>
        <w:spacing w:before="360" w:after="120"/>
        <w:ind w:left="992" w:hanging="992"/>
        <w:jc w:val="both"/>
        <w:rPr>
          <w:rFonts w:ascii="Arial" w:hAnsi="Arial" w:cs="Arial"/>
          <w:b/>
          <w:bCs/>
          <w:sz w:val="24"/>
          <w:szCs w:val="24"/>
        </w:rPr>
      </w:pPr>
      <w:r w:rsidRPr="0095497F">
        <w:rPr>
          <w:rFonts w:ascii="Arial" w:hAnsi="Arial" w:cs="Arial"/>
          <w:b/>
          <w:bCs/>
          <w:sz w:val="24"/>
          <w:szCs w:val="24"/>
        </w:rPr>
        <w:t>Corpo</w:t>
      </w:r>
    </w:p>
    <w:p w14:paraId="15FA2E85" w14:textId="4C310CDB" w:rsidR="00934994" w:rsidRPr="0095497F" w:rsidRDefault="00DE73E8" w:rsidP="00806A21">
      <w:pPr>
        <w:spacing w:after="240"/>
        <w:jc w:val="both"/>
        <w:rPr>
          <w:rFonts w:ascii="Arial" w:hAnsi="Arial" w:cs="Arial"/>
          <w:sz w:val="24"/>
          <w:szCs w:val="24"/>
        </w:rPr>
      </w:pPr>
      <w:r w:rsidRPr="0095497F">
        <w:rPr>
          <w:rFonts w:ascii="Arial" w:hAnsi="Arial" w:cs="Arial"/>
          <w:sz w:val="24"/>
          <w:szCs w:val="24"/>
        </w:rPr>
        <w:t>O corpo das luminárias deve ser confeccionado em liga de alumínio injetado a alta pressão.</w:t>
      </w:r>
    </w:p>
    <w:p w14:paraId="2777640E" w14:textId="7B7D8440" w:rsidR="00FB65C1" w:rsidRPr="0095497F" w:rsidRDefault="00FB65C1" w:rsidP="00FD6AF5">
      <w:pPr>
        <w:pStyle w:val="PargrafodaLista"/>
        <w:numPr>
          <w:ilvl w:val="2"/>
          <w:numId w:val="23"/>
        </w:numPr>
        <w:spacing w:before="360" w:after="120"/>
        <w:ind w:left="992" w:hanging="992"/>
        <w:jc w:val="both"/>
        <w:rPr>
          <w:rFonts w:ascii="Arial" w:hAnsi="Arial" w:cs="Arial"/>
          <w:b/>
          <w:bCs/>
          <w:sz w:val="24"/>
          <w:szCs w:val="24"/>
        </w:rPr>
      </w:pPr>
      <w:bookmarkStart w:id="3" w:name="_Hlk42005971"/>
      <w:r w:rsidRPr="0095497F">
        <w:rPr>
          <w:rFonts w:ascii="Arial" w:hAnsi="Arial" w:cs="Arial"/>
          <w:b/>
          <w:bCs/>
          <w:sz w:val="24"/>
          <w:szCs w:val="24"/>
        </w:rPr>
        <w:t>Módulo LED</w:t>
      </w:r>
    </w:p>
    <w:p w14:paraId="2A464042" w14:textId="77777777" w:rsidR="00FB65C1" w:rsidRPr="0095497F" w:rsidRDefault="00FB65C1" w:rsidP="00FB65C1">
      <w:pPr>
        <w:spacing w:after="240"/>
        <w:jc w:val="both"/>
        <w:rPr>
          <w:rFonts w:ascii="Arial" w:hAnsi="Arial" w:cs="Arial"/>
          <w:sz w:val="24"/>
          <w:szCs w:val="24"/>
        </w:rPr>
      </w:pPr>
      <w:r w:rsidRPr="0095497F">
        <w:rPr>
          <w:rFonts w:ascii="Arial" w:hAnsi="Arial" w:cs="Arial"/>
          <w:sz w:val="24"/>
          <w:szCs w:val="24"/>
        </w:rPr>
        <w:t>Serão admitidas as seguintes tecnologias:</w:t>
      </w:r>
    </w:p>
    <w:p w14:paraId="641BEF47" w14:textId="06D9CC22" w:rsidR="00FB65C1" w:rsidRPr="0095497F" w:rsidRDefault="00EC0B77" w:rsidP="00FD6AF5">
      <w:pPr>
        <w:pStyle w:val="Ttulo2"/>
        <w:numPr>
          <w:ilvl w:val="0"/>
          <w:numId w:val="25"/>
        </w:numPr>
        <w:tabs>
          <w:tab w:val="left" w:pos="426"/>
        </w:tabs>
        <w:spacing w:before="360" w:after="120"/>
        <w:ind w:left="0" w:firstLine="0"/>
        <w:rPr>
          <w:rFonts w:ascii="Arial" w:hAnsi="Arial" w:cs="Arial"/>
          <w:b w:val="0"/>
          <w:sz w:val="24"/>
          <w:szCs w:val="24"/>
        </w:rPr>
      </w:pPr>
      <w:r w:rsidRPr="0095497F">
        <w:rPr>
          <w:rFonts w:ascii="Arial" w:hAnsi="Arial" w:cs="Arial"/>
          <w:b w:val="0"/>
          <w:sz w:val="24"/>
          <w:szCs w:val="24"/>
        </w:rPr>
        <w:t>Tecnologia SMD</w:t>
      </w:r>
    </w:p>
    <w:p w14:paraId="1EB765B0" w14:textId="30677E15" w:rsidR="00FB65C1" w:rsidRPr="0095497F" w:rsidRDefault="00FB65C1" w:rsidP="00F757B3">
      <w:pPr>
        <w:pStyle w:val="Corpodetexto"/>
        <w:spacing w:after="240"/>
        <w:ind w:right="221"/>
        <w:jc w:val="both"/>
        <w:rPr>
          <w:rFonts w:ascii="Arial" w:hAnsi="Arial" w:cs="Arial"/>
          <w:sz w:val="24"/>
          <w:szCs w:val="24"/>
        </w:rPr>
      </w:pPr>
      <w:r w:rsidRPr="0095497F">
        <w:rPr>
          <w:rFonts w:ascii="Arial" w:hAnsi="Arial" w:cs="Arial"/>
          <w:sz w:val="24"/>
          <w:szCs w:val="24"/>
        </w:rPr>
        <w:t>A placa do circuito dos LEDs deverá ser do tipo MCPCB (</w:t>
      </w:r>
      <w:r w:rsidR="00E902A2" w:rsidRPr="0095497F">
        <w:rPr>
          <w:rFonts w:ascii="Arial" w:hAnsi="Arial" w:cs="Arial"/>
          <w:sz w:val="24"/>
          <w:szCs w:val="24"/>
        </w:rPr>
        <w:t>M</w:t>
      </w:r>
      <w:r w:rsidRPr="0095497F">
        <w:rPr>
          <w:rFonts w:ascii="Arial" w:hAnsi="Arial" w:cs="Arial"/>
          <w:sz w:val="24"/>
          <w:szCs w:val="24"/>
        </w:rPr>
        <w:t xml:space="preserve">etal </w:t>
      </w:r>
      <w:proofErr w:type="spellStart"/>
      <w:r w:rsidR="00E902A2" w:rsidRPr="0095497F">
        <w:rPr>
          <w:rFonts w:ascii="Arial" w:hAnsi="Arial" w:cs="Arial"/>
          <w:sz w:val="24"/>
          <w:szCs w:val="24"/>
        </w:rPr>
        <w:t>C</w:t>
      </w:r>
      <w:r w:rsidRPr="0095497F">
        <w:rPr>
          <w:rFonts w:ascii="Arial" w:hAnsi="Arial" w:cs="Arial"/>
          <w:sz w:val="24"/>
          <w:szCs w:val="24"/>
        </w:rPr>
        <w:t>lad</w:t>
      </w:r>
      <w:proofErr w:type="spellEnd"/>
      <w:r w:rsidRPr="0095497F">
        <w:rPr>
          <w:rFonts w:ascii="Arial" w:hAnsi="Arial" w:cs="Arial"/>
          <w:sz w:val="24"/>
          <w:szCs w:val="24"/>
        </w:rPr>
        <w:t xml:space="preserve"> </w:t>
      </w:r>
      <w:proofErr w:type="spellStart"/>
      <w:r w:rsidR="00E902A2" w:rsidRPr="0095497F">
        <w:rPr>
          <w:rFonts w:ascii="Arial" w:hAnsi="Arial" w:cs="Arial"/>
          <w:sz w:val="24"/>
          <w:szCs w:val="24"/>
        </w:rPr>
        <w:t>P</w:t>
      </w:r>
      <w:r w:rsidRPr="0095497F">
        <w:rPr>
          <w:rFonts w:ascii="Arial" w:hAnsi="Arial" w:cs="Arial"/>
          <w:sz w:val="24"/>
          <w:szCs w:val="24"/>
        </w:rPr>
        <w:t>rinted</w:t>
      </w:r>
      <w:proofErr w:type="spellEnd"/>
      <w:r w:rsidRPr="0095497F">
        <w:rPr>
          <w:rFonts w:ascii="Arial" w:hAnsi="Arial" w:cs="Arial"/>
          <w:sz w:val="24"/>
          <w:szCs w:val="24"/>
        </w:rPr>
        <w:t xml:space="preserve"> </w:t>
      </w:r>
      <w:r w:rsidR="00E902A2" w:rsidRPr="0095497F">
        <w:rPr>
          <w:rFonts w:ascii="Arial" w:hAnsi="Arial" w:cs="Arial"/>
          <w:sz w:val="24"/>
          <w:szCs w:val="24"/>
        </w:rPr>
        <w:t>C</w:t>
      </w:r>
      <w:r w:rsidRPr="0095497F">
        <w:rPr>
          <w:rFonts w:ascii="Arial" w:hAnsi="Arial" w:cs="Arial"/>
          <w:sz w:val="24"/>
          <w:szCs w:val="24"/>
        </w:rPr>
        <w:t xml:space="preserve">ircuit </w:t>
      </w:r>
      <w:r w:rsidR="00E902A2" w:rsidRPr="0095497F">
        <w:rPr>
          <w:rFonts w:ascii="Arial" w:hAnsi="Arial" w:cs="Arial"/>
          <w:sz w:val="24"/>
          <w:szCs w:val="24"/>
        </w:rPr>
        <w:t>B</w:t>
      </w:r>
      <w:r w:rsidRPr="0095497F">
        <w:rPr>
          <w:rFonts w:ascii="Arial" w:hAnsi="Arial" w:cs="Arial"/>
          <w:sz w:val="24"/>
          <w:szCs w:val="24"/>
        </w:rPr>
        <w:t xml:space="preserve">oard) de alumínio, montados por processo SMD (Surface </w:t>
      </w:r>
      <w:proofErr w:type="spellStart"/>
      <w:r w:rsidRPr="0095497F">
        <w:rPr>
          <w:rFonts w:ascii="Arial" w:hAnsi="Arial" w:cs="Arial"/>
          <w:sz w:val="24"/>
          <w:szCs w:val="24"/>
        </w:rPr>
        <w:t>Mounting</w:t>
      </w:r>
      <w:proofErr w:type="spellEnd"/>
      <w:r w:rsidRPr="0095497F">
        <w:rPr>
          <w:rFonts w:ascii="Arial" w:hAnsi="Arial" w:cs="Arial"/>
          <w:sz w:val="24"/>
          <w:szCs w:val="24"/>
        </w:rPr>
        <w:t xml:space="preserve"> Devices). Não serão aceitos módulos com PCB de material </w:t>
      </w:r>
      <w:proofErr w:type="spellStart"/>
      <w:r w:rsidRPr="0095497F">
        <w:rPr>
          <w:rFonts w:ascii="Arial" w:hAnsi="Arial" w:cs="Arial"/>
          <w:sz w:val="24"/>
          <w:szCs w:val="24"/>
        </w:rPr>
        <w:t>fenolite</w:t>
      </w:r>
      <w:proofErr w:type="spellEnd"/>
      <w:r w:rsidRPr="0095497F">
        <w:rPr>
          <w:rFonts w:ascii="Arial" w:hAnsi="Arial" w:cs="Arial"/>
          <w:sz w:val="24"/>
          <w:szCs w:val="24"/>
        </w:rPr>
        <w:t xml:space="preserve"> ou fibra de vidro.</w:t>
      </w:r>
    </w:p>
    <w:p w14:paraId="2872B159" w14:textId="5106EA45" w:rsidR="00FB65C1" w:rsidRPr="0095497F" w:rsidRDefault="00EC0B77" w:rsidP="00FD6AF5">
      <w:pPr>
        <w:pStyle w:val="Ttulo2"/>
        <w:numPr>
          <w:ilvl w:val="0"/>
          <w:numId w:val="25"/>
        </w:numPr>
        <w:tabs>
          <w:tab w:val="left" w:pos="426"/>
        </w:tabs>
        <w:spacing w:before="360" w:after="120"/>
        <w:ind w:left="0" w:firstLine="0"/>
        <w:rPr>
          <w:rFonts w:ascii="Arial" w:hAnsi="Arial" w:cs="Arial"/>
          <w:b w:val="0"/>
          <w:sz w:val="24"/>
          <w:szCs w:val="24"/>
        </w:rPr>
      </w:pPr>
      <w:r w:rsidRPr="0095497F">
        <w:rPr>
          <w:rFonts w:ascii="Arial" w:hAnsi="Arial" w:cs="Arial"/>
          <w:b w:val="0"/>
          <w:sz w:val="24"/>
          <w:szCs w:val="24"/>
        </w:rPr>
        <w:t xml:space="preserve">Tecnologia LED COB </w:t>
      </w:r>
    </w:p>
    <w:p w14:paraId="720814AF" w14:textId="7A8CF1BD" w:rsidR="0024793D" w:rsidRPr="0095497F" w:rsidRDefault="00FB65C1" w:rsidP="00F757B3">
      <w:pPr>
        <w:pStyle w:val="Corpodetexto"/>
        <w:spacing w:after="240"/>
        <w:ind w:right="221"/>
        <w:jc w:val="both"/>
        <w:rPr>
          <w:rFonts w:ascii="Arial" w:hAnsi="Arial" w:cs="Arial"/>
          <w:sz w:val="24"/>
          <w:szCs w:val="24"/>
        </w:rPr>
      </w:pPr>
      <w:r w:rsidRPr="0095497F">
        <w:rPr>
          <w:rFonts w:ascii="Arial" w:hAnsi="Arial" w:cs="Arial"/>
          <w:sz w:val="24"/>
          <w:szCs w:val="24"/>
        </w:rPr>
        <w:t xml:space="preserve">Tecnologia </w:t>
      </w:r>
      <w:r w:rsidR="00DD2B6E" w:rsidRPr="0095497F">
        <w:rPr>
          <w:rFonts w:ascii="Arial" w:hAnsi="Arial" w:cs="Arial"/>
          <w:sz w:val="24"/>
          <w:szCs w:val="24"/>
        </w:rPr>
        <w:t>C</w:t>
      </w:r>
      <w:r w:rsidRPr="0095497F">
        <w:rPr>
          <w:rFonts w:ascii="Arial" w:hAnsi="Arial" w:cs="Arial"/>
          <w:sz w:val="24"/>
          <w:szCs w:val="24"/>
        </w:rPr>
        <w:t xml:space="preserve">hip </w:t>
      </w:r>
      <w:proofErr w:type="spellStart"/>
      <w:r w:rsidRPr="0095497F">
        <w:rPr>
          <w:rFonts w:ascii="Arial" w:hAnsi="Arial" w:cs="Arial"/>
          <w:sz w:val="24"/>
          <w:szCs w:val="24"/>
        </w:rPr>
        <w:t>on</w:t>
      </w:r>
      <w:proofErr w:type="spellEnd"/>
      <w:r w:rsidR="00DD2B6E" w:rsidRPr="0095497F">
        <w:rPr>
          <w:rFonts w:ascii="Arial" w:hAnsi="Arial" w:cs="Arial"/>
          <w:sz w:val="24"/>
          <w:szCs w:val="24"/>
        </w:rPr>
        <w:t xml:space="preserve"> B</w:t>
      </w:r>
      <w:r w:rsidRPr="0095497F">
        <w:rPr>
          <w:rFonts w:ascii="Arial" w:hAnsi="Arial" w:cs="Arial"/>
          <w:sz w:val="24"/>
          <w:szCs w:val="24"/>
        </w:rPr>
        <w:t>oard (COB) para encapsulamento LED.</w:t>
      </w:r>
    </w:p>
    <w:bookmarkEnd w:id="3"/>
    <w:p w14:paraId="7FEE54D4" w14:textId="7EEEEF87" w:rsidR="00F757B3" w:rsidRPr="0095497F" w:rsidRDefault="00F10CD4" w:rsidP="00FD6AF5">
      <w:pPr>
        <w:pStyle w:val="PargrafodaLista"/>
        <w:numPr>
          <w:ilvl w:val="2"/>
          <w:numId w:val="23"/>
        </w:numPr>
        <w:spacing w:before="360" w:after="120"/>
        <w:ind w:left="992" w:hanging="992"/>
        <w:jc w:val="both"/>
        <w:rPr>
          <w:rFonts w:ascii="Arial" w:hAnsi="Arial" w:cs="Arial"/>
          <w:b/>
          <w:bCs/>
          <w:sz w:val="24"/>
          <w:szCs w:val="24"/>
        </w:rPr>
      </w:pPr>
      <w:r w:rsidRPr="0095497F">
        <w:rPr>
          <w:rFonts w:ascii="Arial" w:hAnsi="Arial" w:cs="Arial"/>
          <w:b/>
          <w:bCs/>
          <w:sz w:val="24"/>
          <w:szCs w:val="24"/>
        </w:rPr>
        <w:t>Conjunto</w:t>
      </w:r>
      <w:r w:rsidR="00F757B3" w:rsidRPr="0095497F">
        <w:rPr>
          <w:rFonts w:ascii="Arial" w:hAnsi="Arial" w:cs="Arial"/>
          <w:b/>
          <w:bCs/>
          <w:sz w:val="24"/>
          <w:szCs w:val="24"/>
        </w:rPr>
        <w:t xml:space="preserve"> óptico</w:t>
      </w:r>
    </w:p>
    <w:p w14:paraId="60AEEC1D" w14:textId="2935EB9D" w:rsidR="00F10CD4" w:rsidRPr="0095497F" w:rsidRDefault="00CE2356" w:rsidP="00FD6AF5">
      <w:pPr>
        <w:pStyle w:val="PargrafodaLista"/>
        <w:numPr>
          <w:ilvl w:val="3"/>
          <w:numId w:val="23"/>
        </w:numPr>
        <w:spacing w:before="360" w:after="120"/>
        <w:ind w:left="992" w:hanging="992"/>
        <w:rPr>
          <w:rFonts w:ascii="Arial" w:hAnsi="Arial" w:cs="Arial"/>
          <w:bCs/>
          <w:sz w:val="24"/>
          <w:szCs w:val="24"/>
        </w:rPr>
      </w:pPr>
      <w:r w:rsidRPr="0095497F">
        <w:rPr>
          <w:rFonts w:ascii="Arial" w:hAnsi="Arial" w:cs="Arial"/>
          <w:bCs/>
          <w:sz w:val="24"/>
          <w:szCs w:val="24"/>
        </w:rPr>
        <w:t>Luminárias que utilize</w:t>
      </w:r>
      <w:r w:rsidR="00F10CD4" w:rsidRPr="0095497F">
        <w:rPr>
          <w:rFonts w:ascii="Arial" w:hAnsi="Arial" w:cs="Arial"/>
          <w:bCs/>
          <w:sz w:val="24"/>
          <w:szCs w:val="24"/>
        </w:rPr>
        <w:t>m tecnologia SMD</w:t>
      </w:r>
    </w:p>
    <w:p w14:paraId="649708FD" w14:textId="49184448" w:rsidR="001D579D" w:rsidRPr="0095497F" w:rsidRDefault="00CE2356" w:rsidP="001D579D">
      <w:pPr>
        <w:spacing w:before="240" w:after="240"/>
        <w:jc w:val="both"/>
        <w:rPr>
          <w:rFonts w:ascii="Arial" w:hAnsi="Arial" w:cs="Arial"/>
          <w:bCs/>
          <w:sz w:val="24"/>
          <w:szCs w:val="24"/>
        </w:rPr>
      </w:pPr>
      <w:r w:rsidRPr="0095497F">
        <w:rPr>
          <w:rFonts w:ascii="Arial" w:hAnsi="Arial" w:cs="Arial"/>
          <w:bCs/>
          <w:sz w:val="24"/>
          <w:szCs w:val="24"/>
        </w:rPr>
        <w:t xml:space="preserve">Neste caso, </w:t>
      </w:r>
      <w:r w:rsidR="00E52685" w:rsidRPr="0095497F">
        <w:rPr>
          <w:rFonts w:ascii="Arial" w:hAnsi="Arial" w:cs="Arial"/>
          <w:bCs/>
          <w:sz w:val="24"/>
          <w:szCs w:val="24"/>
        </w:rPr>
        <w:t>o conjunto óptico da luminária LED deve</w:t>
      </w:r>
      <w:r w:rsidR="005D1760" w:rsidRPr="0095497F">
        <w:rPr>
          <w:rFonts w:ascii="Arial" w:hAnsi="Arial" w:cs="Arial"/>
          <w:bCs/>
          <w:sz w:val="24"/>
          <w:szCs w:val="24"/>
        </w:rPr>
        <w:t>rá</w:t>
      </w:r>
      <w:r w:rsidR="00E52685" w:rsidRPr="0095497F">
        <w:rPr>
          <w:rFonts w:ascii="Arial" w:hAnsi="Arial" w:cs="Arial"/>
          <w:bCs/>
          <w:sz w:val="24"/>
          <w:szCs w:val="24"/>
        </w:rPr>
        <w:t xml:space="preserve"> ser fechado </w:t>
      </w:r>
      <w:r w:rsidR="00B550A7" w:rsidRPr="0095497F">
        <w:rPr>
          <w:rFonts w:ascii="Arial" w:hAnsi="Arial" w:cs="Arial"/>
          <w:bCs/>
          <w:sz w:val="24"/>
          <w:szCs w:val="24"/>
        </w:rPr>
        <w:t>por um</w:t>
      </w:r>
      <w:r w:rsidR="00E52685" w:rsidRPr="0095497F">
        <w:rPr>
          <w:rFonts w:ascii="Arial" w:hAnsi="Arial" w:cs="Arial"/>
          <w:bCs/>
          <w:sz w:val="24"/>
          <w:szCs w:val="24"/>
        </w:rPr>
        <w:t xml:space="preserve"> </w:t>
      </w:r>
      <w:r w:rsidR="00F10CD4" w:rsidRPr="0095497F">
        <w:rPr>
          <w:rFonts w:ascii="Arial" w:hAnsi="Arial" w:cs="Arial"/>
          <w:bCs/>
          <w:sz w:val="24"/>
          <w:szCs w:val="24"/>
        </w:rPr>
        <w:t>refrator</w:t>
      </w:r>
      <w:r w:rsidR="00A71D95" w:rsidRPr="0095497F">
        <w:rPr>
          <w:rFonts w:ascii="Arial" w:hAnsi="Arial" w:cs="Arial"/>
          <w:bCs/>
          <w:sz w:val="24"/>
          <w:szCs w:val="24"/>
        </w:rPr>
        <w:t xml:space="preserve"> </w:t>
      </w:r>
      <w:r w:rsidR="005D1760" w:rsidRPr="0095497F">
        <w:rPr>
          <w:rFonts w:ascii="Arial" w:hAnsi="Arial" w:cs="Arial"/>
          <w:bCs/>
          <w:sz w:val="24"/>
          <w:szCs w:val="24"/>
        </w:rPr>
        <w:t>(</w:t>
      </w:r>
      <w:r w:rsidR="00E52685" w:rsidRPr="0095497F">
        <w:rPr>
          <w:rFonts w:ascii="Arial" w:hAnsi="Arial" w:cs="Arial"/>
          <w:bCs/>
          <w:sz w:val="24"/>
          <w:szCs w:val="24"/>
        </w:rPr>
        <w:t>confeccionado em</w:t>
      </w:r>
      <w:r w:rsidR="00F10CD4" w:rsidRPr="0095497F">
        <w:rPr>
          <w:rFonts w:ascii="Arial" w:hAnsi="Arial" w:cs="Arial"/>
          <w:bCs/>
          <w:sz w:val="24"/>
          <w:szCs w:val="24"/>
        </w:rPr>
        <w:t xml:space="preserve"> vidro</w:t>
      </w:r>
      <w:r w:rsidR="00E52685" w:rsidRPr="0095497F">
        <w:rPr>
          <w:rFonts w:ascii="Arial" w:hAnsi="Arial" w:cs="Arial"/>
          <w:bCs/>
          <w:sz w:val="24"/>
          <w:szCs w:val="24"/>
        </w:rPr>
        <w:t xml:space="preserve"> temperado</w:t>
      </w:r>
      <w:r w:rsidR="00F10CD4" w:rsidRPr="0095497F">
        <w:rPr>
          <w:rFonts w:ascii="Arial" w:hAnsi="Arial" w:cs="Arial"/>
          <w:bCs/>
          <w:sz w:val="24"/>
          <w:szCs w:val="24"/>
        </w:rPr>
        <w:t xml:space="preserve"> ou</w:t>
      </w:r>
      <w:r w:rsidR="005D1760" w:rsidRPr="0095497F">
        <w:rPr>
          <w:rFonts w:ascii="Arial" w:hAnsi="Arial" w:cs="Arial"/>
          <w:bCs/>
          <w:sz w:val="24"/>
          <w:szCs w:val="24"/>
        </w:rPr>
        <w:t xml:space="preserve"> policarbonato)</w:t>
      </w:r>
      <w:r w:rsidR="00F10CD4" w:rsidRPr="0095497F">
        <w:rPr>
          <w:rFonts w:ascii="Arial" w:hAnsi="Arial" w:cs="Arial"/>
          <w:bCs/>
          <w:sz w:val="24"/>
          <w:szCs w:val="24"/>
        </w:rPr>
        <w:t xml:space="preserve"> </w:t>
      </w:r>
      <w:r w:rsidR="005D1760" w:rsidRPr="0095497F">
        <w:rPr>
          <w:rFonts w:ascii="Arial" w:hAnsi="Arial" w:cs="Arial"/>
          <w:bCs/>
          <w:sz w:val="24"/>
          <w:szCs w:val="24"/>
        </w:rPr>
        <w:t xml:space="preserve">ou </w:t>
      </w:r>
      <w:r w:rsidR="00C63772" w:rsidRPr="0095497F">
        <w:rPr>
          <w:rFonts w:ascii="Arial" w:hAnsi="Arial" w:cs="Arial"/>
          <w:bCs/>
          <w:sz w:val="24"/>
          <w:szCs w:val="24"/>
        </w:rPr>
        <w:t>por</w:t>
      </w:r>
      <w:r w:rsidR="00B550A7" w:rsidRPr="0095497F">
        <w:rPr>
          <w:rFonts w:ascii="Arial" w:hAnsi="Arial" w:cs="Arial"/>
          <w:bCs/>
          <w:sz w:val="24"/>
          <w:szCs w:val="24"/>
        </w:rPr>
        <w:t xml:space="preserve"> uma</w:t>
      </w:r>
      <w:r w:rsidR="00C63772" w:rsidRPr="0095497F">
        <w:rPr>
          <w:rFonts w:ascii="Arial" w:hAnsi="Arial" w:cs="Arial"/>
          <w:bCs/>
          <w:sz w:val="24"/>
          <w:szCs w:val="24"/>
        </w:rPr>
        <w:t xml:space="preserve"> </w:t>
      </w:r>
      <w:r w:rsidR="00F10CD4" w:rsidRPr="0095497F">
        <w:rPr>
          <w:rFonts w:ascii="Arial" w:hAnsi="Arial" w:cs="Arial"/>
          <w:bCs/>
          <w:sz w:val="24"/>
          <w:szCs w:val="24"/>
        </w:rPr>
        <w:t xml:space="preserve">lente de policarbonato, ou seja, poderão ser fornecidos </w:t>
      </w:r>
      <w:r w:rsidR="00737C09" w:rsidRPr="0095497F">
        <w:rPr>
          <w:rFonts w:ascii="Arial" w:hAnsi="Arial" w:cs="Arial"/>
          <w:bCs/>
          <w:sz w:val="24"/>
          <w:szCs w:val="24"/>
        </w:rPr>
        <w:t>luminárias, cujo conjunto óptico seja fechado</w:t>
      </w:r>
      <w:r w:rsidR="00C63772" w:rsidRPr="0095497F">
        <w:rPr>
          <w:rFonts w:ascii="Arial" w:hAnsi="Arial" w:cs="Arial"/>
          <w:bCs/>
          <w:sz w:val="24"/>
          <w:szCs w:val="24"/>
        </w:rPr>
        <w:t xml:space="preserve"> por meio de um refrator</w:t>
      </w:r>
      <w:r w:rsidR="00A71D95" w:rsidRPr="0095497F">
        <w:rPr>
          <w:rFonts w:ascii="Arial" w:hAnsi="Arial" w:cs="Arial"/>
          <w:bCs/>
          <w:sz w:val="24"/>
          <w:szCs w:val="24"/>
        </w:rPr>
        <w:t xml:space="preserve"> </w:t>
      </w:r>
      <w:r w:rsidR="00737C09" w:rsidRPr="0095497F">
        <w:rPr>
          <w:rFonts w:ascii="Arial" w:hAnsi="Arial" w:cs="Arial"/>
          <w:bCs/>
          <w:sz w:val="24"/>
          <w:szCs w:val="24"/>
        </w:rPr>
        <w:t>(</w:t>
      </w:r>
      <w:r w:rsidR="00C63772" w:rsidRPr="0095497F">
        <w:rPr>
          <w:rFonts w:ascii="Arial" w:hAnsi="Arial" w:cs="Arial"/>
          <w:bCs/>
          <w:sz w:val="24"/>
          <w:szCs w:val="24"/>
        </w:rPr>
        <w:t>confeccionado</w:t>
      </w:r>
      <w:r w:rsidR="00F10CD4" w:rsidRPr="0095497F">
        <w:rPr>
          <w:rFonts w:ascii="Arial" w:hAnsi="Arial" w:cs="Arial"/>
          <w:bCs/>
          <w:sz w:val="24"/>
          <w:szCs w:val="24"/>
        </w:rPr>
        <w:t xml:space="preserve"> em vidro temperado</w:t>
      </w:r>
      <w:r w:rsidR="005D1760" w:rsidRPr="0095497F">
        <w:rPr>
          <w:rFonts w:ascii="Arial" w:hAnsi="Arial" w:cs="Arial"/>
          <w:bCs/>
          <w:sz w:val="24"/>
          <w:szCs w:val="24"/>
        </w:rPr>
        <w:t xml:space="preserve"> </w:t>
      </w:r>
      <w:r w:rsidR="005D1760" w:rsidRPr="0095497F">
        <w:rPr>
          <w:rFonts w:ascii="Arial" w:hAnsi="Arial" w:cs="Arial"/>
          <w:bCs/>
          <w:sz w:val="24"/>
          <w:szCs w:val="24"/>
        </w:rPr>
        <w:lastRenderedPageBreak/>
        <w:t>ou policarbonato</w:t>
      </w:r>
      <w:r w:rsidR="00737C09" w:rsidRPr="0095497F">
        <w:rPr>
          <w:rFonts w:ascii="Arial" w:hAnsi="Arial" w:cs="Arial"/>
          <w:bCs/>
          <w:sz w:val="24"/>
          <w:szCs w:val="24"/>
        </w:rPr>
        <w:t>)</w:t>
      </w:r>
      <w:r w:rsidR="005D1760" w:rsidRPr="0095497F">
        <w:rPr>
          <w:rFonts w:ascii="Arial" w:hAnsi="Arial" w:cs="Arial"/>
          <w:bCs/>
          <w:sz w:val="24"/>
          <w:szCs w:val="24"/>
        </w:rPr>
        <w:t xml:space="preserve"> </w:t>
      </w:r>
      <w:r w:rsidR="00D00096" w:rsidRPr="0095497F">
        <w:rPr>
          <w:rFonts w:ascii="Arial" w:hAnsi="Arial" w:cs="Arial"/>
          <w:bCs/>
          <w:sz w:val="24"/>
          <w:szCs w:val="24"/>
        </w:rPr>
        <w:t>e</w:t>
      </w:r>
      <w:r w:rsidR="00737C09" w:rsidRPr="0095497F">
        <w:rPr>
          <w:rFonts w:ascii="Arial" w:hAnsi="Arial" w:cs="Arial"/>
          <w:bCs/>
          <w:sz w:val="24"/>
          <w:szCs w:val="24"/>
        </w:rPr>
        <w:t xml:space="preserve"> </w:t>
      </w:r>
      <w:r w:rsidR="00A71D95" w:rsidRPr="0095497F">
        <w:rPr>
          <w:rFonts w:ascii="Arial" w:hAnsi="Arial" w:cs="Arial"/>
          <w:bCs/>
          <w:sz w:val="24"/>
          <w:szCs w:val="24"/>
        </w:rPr>
        <w:t>luminárias</w:t>
      </w:r>
      <w:r w:rsidR="00B34DAD" w:rsidRPr="0095497F">
        <w:rPr>
          <w:rFonts w:ascii="Arial" w:hAnsi="Arial" w:cs="Arial"/>
          <w:bCs/>
          <w:sz w:val="24"/>
          <w:szCs w:val="24"/>
        </w:rPr>
        <w:t>, cujo conjunto óptico seja fechado</w:t>
      </w:r>
      <w:r w:rsidR="00A71D95" w:rsidRPr="0095497F">
        <w:rPr>
          <w:rFonts w:ascii="Arial" w:hAnsi="Arial" w:cs="Arial"/>
          <w:bCs/>
          <w:sz w:val="24"/>
          <w:szCs w:val="24"/>
        </w:rPr>
        <w:t xml:space="preserve"> </w:t>
      </w:r>
      <w:r w:rsidR="00737C09" w:rsidRPr="0095497F">
        <w:rPr>
          <w:rFonts w:ascii="Arial" w:hAnsi="Arial" w:cs="Arial"/>
          <w:bCs/>
          <w:sz w:val="24"/>
          <w:szCs w:val="24"/>
        </w:rPr>
        <w:t>por meio de uma</w:t>
      </w:r>
      <w:r w:rsidR="00F10CD4" w:rsidRPr="0095497F">
        <w:rPr>
          <w:rFonts w:ascii="Arial" w:hAnsi="Arial" w:cs="Arial"/>
          <w:bCs/>
          <w:sz w:val="24"/>
          <w:szCs w:val="24"/>
        </w:rPr>
        <w:t xml:space="preserve"> lente de policarbonato.</w:t>
      </w:r>
    </w:p>
    <w:p w14:paraId="283DBC8F" w14:textId="405FB0A0" w:rsidR="001F4A87" w:rsidRPr="0095497F" w:rsidRDefault="001F4A87" w:rsidP="001D579D">
      <w:pPr>
        <w:spacing w:before="240" w:after="240"/>
        <w:jc w:val="both"/>
        <w:rPr>
          <w:rFonts w:ascii="Arial" w:hAnsi="Arial" w:cs="Arial"/>
          <w:bCs/>
          <w:sz w:val="24"/>
          <w:szCs w:val="24"/>
        </w:rPr>
      </w:pPr>
      <w:r w:rsidRPr="0095497F">
        <w:rPr>
          <w:rFonts w:ascii="Arial" w:hAnsi="Arial" w:cs="Arial"/>
          <w:bCs/>
          <w:sz w:val="24"/>
          <w:szCs w:val="24"/>
        </w:rPr>
        <w:t>Na hipótese</w:t>
      </w:r>
      <w:r w:rsidR="00B34DAD" w:rsidRPr="0095497F">
        <w:rPr>
          <w:rFonts w:ascii="Arial" w:hAnsi="Arial" w:cs="Arial"/>
          <w:bCs/>
          <w:sz w:val="24"/>
          <w:szCs w:val="24"/>
        </w:rPr>
        <w:t xml:space="preserve"> do conjunto óptico</w:t>
      </w:r>
      <w:r w:rsidRPr="0095497F">
        <w:rPr>
          <w:rFonts w:ascii="Arial" w:hAnsi="Arial" w:cs="Arial"/>
          <w:bCs/>
          <w:sz w:val="24"/>
          <w:szCs w:val="24"/>
        </w:rPr>
        <w:t xml:space="preserve"> da lumin</w:t>
      </w:r>
      <w:r w:rsidR="00B34DAD" w:rsidRPr="0095497F">
        <w:rPr>
          <w:rFonts w:ascii="Arial" w:hAnsi="Arial" w:cs="Arial"/>
          <w:bCs/>
          <w:sz w:val="24"/>
          <w:szCs w:val="24"/>
        </w:rPr>
        <w:t>ária ser fechado</w:t>
      </w:r>
      <w:r w:rsidRPr="0095497F">
        <w:rPr>
          <w:rFonts w:ascii="Arial" w:hAnsi="Arial" w:cs="Arial"/>
          <w:bCs/>
          <w:sz w:val="24"/>
          <w:szCs w:val="24"/>
        </w:rPr>
        <w:t xml:space="preserve"> por meio de </w:t>
      </w:r>
      <w:r w:rsidR="00CE6E45" w:rsidRPr="0095497F">
        <w:rPr>
          <w:rFonts w:ascii="Arial" w:hAnsi="Arial" w:cs="Arial"/>
          <w:bCs/>
          <w:sz w:val="24"/>
          <w:szCs w:val="24"/>
        </w:rPr>
        <w:t>uma lente</w:t>
      </w:r>
      <w:r w:rsidRPr="0095497F">
        <w:rPr>
          <w:rFonts w:ascii="Arial" w:hAnsi="Arial" w:cs="Arial"/>
          <w:bCs/>
          <w:sz w:val="24"/>
          <w:szCs w:val="24"/>
        </w:rPr>
        <w:t xml:space="preserve"> de policarbonato, esse componente</w:t>
      </w:r>
      <w:r w:rsidR="004715BD" w:rsidRPr="0095497F">
        <w:rPr>
          <w:rFonts w:ascii="Arial" w:hAnsi="Arial" w:cs="Arial"/>
          <w:bCs/>
          <w:sz w:val="24"/>
          <w:szCs w:val="24"/>
        </w:rPr>
        <w:t xml:space="preserve"> deverá </w:t>
      </w:r>
      <w:r w:rsidR="000770A6" w:rsidRPr="0095497F">
        <w:rPr>
          <w:rFonts w:ascii="Arial" w:hAnsi="Arial" w:cs="Arial"/>
          <w:bCs/>
          <w:sz w:val="24"/>
          <w:szCs w:val="24"/>
        </w:rPr>
        <w:t>proteger</w:t>
      </w:r>
      <w:r w:rsidR="004715BD" w:rsidRPr="0095497F">
        <w:rPr>
          <w:rFonts w:ascii="Arial" w:hAnsi="Arial" w:cs="Arial"/>
          <w:bCs/>
          <w:sz w:val="24"/>
          <w:szCs w:val="24"/>
        </w:rPr>
        <w:t xml:space="preserve"> tod</w:t>
      </w:r>
      <w:r w:rsidR="000770A6" w:rsidRPr="0095497F">
        <w:rPr>
          <w:rFonts w:ascii="Arial" w:hAnsi="Arial" w:cs="Arial"/>
          <w:bCs/>
          <w:sz w:val="24"/>
          <w:szCs w:val="24"/>
        </w:rPr>
        <w:t>a a superfície d</w:t>
      </w:r>
      <w:r w:rsidR="004715BD" w:rsidRPr="0095497F">
        <w:rPr>
          <w:rFonts w:ascii="Arial" w:hAnsi="Arial" w:cs="Arial"/>
          <w:bCs/>
          <w:sz w:val="24"/>
          <w:szCs w:val="24"/>
        </w:rPr>
        <w:t>o conjunto óptico visando</w:t>
      </w:r>
      <w:r w:rsidRPr="0095497F">
        <w:rPr>
          <w:rFonts w:ascii="Arial" w:hAnsi="Arial" w:cs="Arial"/>
          <w:bCs/>
          <w:sz w:val="24"/>
          <w:szCs w:val="24"/>
        </w:rPr>
        <w:t xml:space="preserve"> garantir sua </w:t>
      </w:r>
      <w:r w:rsidR="000770A6" w:rsidRPr="0095497F">
        <w:rPr>
          <w:rFonts w:ascii="Arial" w:hAnsi="Arial" w:cs="Arial"/>
          <w:bCs/>
          <w:sz w:val="24"/>
          <w:szCs w:val="24"/>
        </w:rPr>
        <w:t>segurança</w:t>
      </w:r>
      <w:r w:rsidRPr="0095497F">
        <w:rPr>
          <w:rFonts w:ascii="Arial" w:hAnsi="Arial" w:cs="Arial"/>
          <w:bCs/>
          <w:sz w:val="24"/>
          <w:szCs w:val="24"/>
        </w:rPr>
        <w:t xml:space="preserve"> e estanqueidade, de modo a prevenir a ocorrência de acidente, vandalismo, deterioração, além de infiltração de resíduos que prejudique seu desempenho</w:t>
      </w:r>
      <w:r w:rsidR="0034006C" w:rsidRPr="0095497F">
        <w:rPr>
          <w:rFonts w:ascii="Arial" w:hAnsi="Arial" w:cs="Arial"/>
          <w:bCs/>
          <w:sz w:val="24"/>
          <w:szCs w:val="24"/>
        </w:rPr>
        <w:t>. Neste caso, o refrator é opcional</w:t>
      </w:r>
      <w:r w:rsidRPr="0095497F">
        <w:rPr>
          <w:rFonts w:ascii="Arial" w:hAnsi="Arial" w:cs="Arial"/>
          <w:bCs/>
          <w:sz w:val="24"/>
          <w:szCs w:val="24"/>
        </w:rPr>
        <w:t>.</w:t>
      </w:r>
    </w:p>
    <w:p w14:paraId="07BD5DD9" w14:textId="25C42BF5" w:rsidR="00EB7C25" w:rsidRPr="0095497F" w:rsidRDefault="00EB7C25" w:rsidP="001D579D">
      <w:pPr>
        <w:spacing w:before="240" w:after="240"/>
        <w:jc w:val="both"/>
        <w:rPr>
          <w:rFonts w:ascii="Arial" w:hAnsi="Arial" w:cs="Arial"/>
          <w:bCs/>
          <w:sz w:val="24"/>
          <w:szCs w:val="24"/>
        </w:rPr>
      </w:pPr>
      <w:r w:rsidRPr="0095497F">
        <w:rPr>
          <w:rFonts w:ascii="Arial" w:hAnsi="Arial" w:cs="Arial"/>
          <w:bCs/>
          <w:sz w:val="24"/>
          <w:szCs w:val="24"/>
        </w:rPr>
        <w:t>Se porventura</w:t>
      </w:r>
      <w:r w:rsidR="009C5181" w:rsidRPr="0095497F">
        <w:rPr>
          <w:rFonts w:ascii="Arial" w:hAnsi="Arial" w:cs="Arial"/>
          <w:bCs/>
          <w:sz w:val="24"/>
          <w:szCs w:val="24"/>
        </w:rPr>
        <w:t>,</w:t>
      </w:r>
      <w:r w:rsidRPr="0095497F">
        <w:rPr>
          <w:rFonts w:ascii="Arial" w:hAnsi="Arial" w:cs="Arial"/>
          <w:bCs/>
          <w:sz w:val="24"/>
          <w:szCs w:val="24"/>
        </w:rPr>
        <w:t xml:space="preserve"> a lente de policarbonato não proteger toda a superfície do conjunto óptico,</w:t>
      </w:r>
      <w:r w:rsidR="006622AD" w:rsidRPr="0095497F">
        <w:rPr>
          <w:rFonts w:ascii="Arial" w:hAnsi="Arial" w:cs="Arial"/>
          <w:bCs/>
          <w:sz w:val="24"/>
          <w:szCs w:val="24"/>
        </w:rPr>
        <w:t xml:space="preserve"> de modo a garantir sua segurança e estanqueidade,</w:t>
      </w:r>
      <w:r w:rsidR="00795074" w:rsidRPr="0095497F">
        <w:rPr>
          <w:rFonts w:ascii="Arial" w:hAnsi="Arial" w:cs="Arial"/>
          <w:bCs/>
          <w:sz w:val="24"/>
          <w:szCs w:val="24"/>
        </w:rPr>
        <w:t xml:space="preserve"> o refrator (confeccionado em vidro temperado ou policarbonato) passa a ser obrigatório.</w:t>
      </w:r>
    </w:p>
    <w:p w14:paraId="5A5F670F" w14:textId="097D5F99" w:rsidR="00F10CD4" w:rsidRPr="0095497F" w:rsidRDefault="00C542DB" w:rsidP="001D579D">
      <w:pPr>
        <w:spacing w:before="240" w:after="240"/>
        <w:jc w:val="both"/>
        <w:rPr>
          <w:rFonts w:ascii="Arial" w:hAnsi="Arial" w:cs="Arial"/>
          <w:bCs/>
          <w:sz w:val="24"/>
          <w:szCs w:val="24"/>
        </w:rPr>
      </w:pPr>
      <w:r w:rsidRPr="0095497F">
        <w:rPr>
          <w:rFonts w:ascii="Arial" w:hAnsi="Arial" w:cs="Arial"/>
          <w:bCs/>
          <w:sz w:val="24"/>
          <w:szCs w:val="24"/>
        </w:rPr>
        <w:t>No caso</w:t>
      </w:r>
      <w:r w:rsidR="001D579D" w:rsidRPr="0095497F">
        <w:rPr>
          <w:rFonts w:ascii="Arial" w:hAnsi="Arial" w:cs="Arial"/>
          <w:bCs/>
          <w:sz w:val="24"/>
          <w:szCs w:val="24"/>
        </w:rPr>
        <w:t xml:space="preserve"> </w:t>
      </w:r>
      <w:r w:rsidR="00CE6E45" w:rsidRPr="0095497F">
        <w:rPr>
          <w:rFonts w:ascii="Arial" w:hAnsi="Arial" w:cs="Arial"/>
          <w:bCs/>
          <w:sz w:val="24"/>
          <w:szCs w:val="24"/>
        </w:rPr>
        <w:t>de as</w:t>
      </w:r>
      <w:r w:rsidR="001D579D" w:rsidRPr="0095497F">
        <w:rPr>
          <w:rFonts w:ascii="Arial" w:hAnsi="Arial" w:cs="Arial"/>
          <w:bCs/>
          <w:sz w:val="24"/>
          <w:szCs w:val="24"/>
        </w:rPr>
        <w:t xml:space="preserve"> luminária</w:t>
      </w:r>
      <w:r w:rsidR="00AF64B8" w:rsidRPr="0095497F">
        <w:rPr>
          <w:rFonts w:ascii="Arial" w:hAnsi="Arial" w:cs="Arial"/>
          <w:bCs/>
          <w:sz w:val="24"/>
          <w:szCs w:val="24"/>
        </w:rPr>
        <w:t>s</w:t>
      </w:r>
      <w:r w:rsidR="001D579D" w:rsidRPr="0095497F">
        <w:rPr>
          <w:rFonts w:ascii="Arial" w:hAnsi="Arial" w:cs="Arial"/>
          <w:bCs/>
          <w:sz w:val="24"/>
          <w:szCs w:val="24"/>
        </w:rPr>
        <w:t xml:space="preserve"> ser</w:t>
      </w:r>
      <w:r w:rsidR="00AF64B8" w:rsidRPr="0095497F">
        <w:rPr>
          <w:rFonts w:ascii="Arial" w:hAnsi="Arial" w:cs="Arial"/>
          <w:bCs/>
          <w:sz w:val="24"/>
          <w:szCs w:val="24"/>
        </w:rPr>
        <w:t>em</w:t>
      </w:r>
      <w:r w:rsidR="001D579D" w:rsidRPr="0095497F">
        <w:rPr>
          <w:rFonts w:ascii="Arial" w:hAnsi="Arial" w:cs="Arial"/>
          <w:bCs/>
          <w:sz w:val="24"/>
          <w:szCs w:val="24"/>
        </w:rPr>
        <w:t xml:space="preserve"> fechada</w:t>
      </w:r>
      <w:r w:rsidR="00AF64B8" w:rsidRPr="0095497F">
        <w:rPr>
          <w:rFonts w:ascii="Arial" w:hAnsi="Arial" w:cs="Arial"/>
          <w:bCs/>
          <w:sz w:val="24"/>
          <w:szCs w:val="24"/>
        </w:rPr>
        <w:t>s</w:t>
      </w:r>
      <w:r w:rsidR="001D579D" w:rsidRPr="0095497F">
        <w:rPr>
          <w:rFonts w:ascii="Arial" w:hAnsi="Arial" w:cs="Arial"/>
          <w:bCs/>
          <w:sz w:val="24"/>
          <w:szCs w:val="24"/>
        </w:rPr>
        <w:t xml:space="preserve"> por meio de um refrator confeccionado em policarbonato ou por meio de uma lente </w:t>
      </w:r>
      <w:r w:rsidR="00D33DC8" w:rsidRPr="0095497F">
        <w:rPr>
          <w:rFonts w:ascii="Arial" w:hAnsi="Arial" w:cs="Arial"/>
          <w:bCs/>
          <w:sz w:val="24"/>
          <w:szCs w:val="24"/>
        </w:rPr>
        <w:t>confeccionada em</w:t>
      </w:r>
      <w:r w:rsidR="001D579D" w:rsidRPr="0095497F">
        <w:rPr>
          <w:rFonts w:ascii="Arial" w:hAnsi="Arial" w:cs="Arial"/>
          <w:bCs/>
          <w:sz w:val="24"/>
          <w:szCs w:val="24"/>
        </w:rPr>
        <w:t xml:space="preserve"> policarbonato, por conta da aplicação externa sujeita à exposição ao tempo, deverá seguir as indicações da norma ASTM G154, ciclo 3, na câmara de UV (radiação ultravioleta) com um tempo de exposição de 2.016 horas, conforme </w:t>
      </w:r>
      <w:r w:rsidR="00EF50DE" w:rsidRPr="0095497F">
        <w:rPr>
          <w:rFonts w:ascii="Arial" w:hAnsi="Arial" w:cs="Arial"/>
          <w:bCs/>
          <w:sz w:val="24"/>
          <w:szCs w:val="24"/>
        </w:rPr>
        <w:t>Portaria Nº 62, de 17 de fevereiro de 2022 - Luminárias para a Iluminação Pública Viária - Consolidado</w:t>
      </w:r>
      <w:r w:rsidR="001D579D" w:rsidRPr="0095497F">
        <w:rPr>
          <w:rFonts w:ascii="Arial" w:hAnsi="Arial" w:cs="Arial"/>
          <w:bCs/>
          <w:sz w:val="24"/>
          <w:szCs w:val="24"/>
        </w:rPr>
        <w:t>.</w:t>
      </w:r>
      <w:r w:rsidR="00F10CD4" w:rsidRPr="0095497F">
        <w:rPr>
          <w:rFonts w:ascii="Arial" w:hAnsi="Arial" w:cs="Arial"/>
          <w:bCs/>
          <w:sz w:val="24"/>
          <w:szCs w:val="24"/>
        </w:rPr>
        <w:t xml:space="preserve"> </w:t>
      </w:r>
    </w:p>
    <w:p w14:paraId="4FFDD01B" w14:textId="555D8D0B" w:rsidR="00C24271" w:rsidRPr="0095497F" w:rsidRDefault="00C24271" w:rsidP="00FD6AF5">
      <w:pPr>
        <w:pStyle w:val="PargrafodaLista"/>
        <w:numPr>
          <w:ilvl w:val="3"/>
          <w:numId w:val="23"/>
        </w:numPr>
        <w:spacing w:before="360" w:after="120"/>
        <w:ind w:left="992" w:hanging="992"/>
        <w:rPr>
          <w:rFonts w:ascii="Arial" w:hAnsi="Arial" w:cs="Arial"/>
          <w:sz w:val="24"/>
          <w:szCs w:val="24"/>
        </w:rPr>
      </w:pPr>
      <w:r w:rsidRPr="0095497F">
        <w:rPr>
          <w:rFonts w:ascii="Arial" w:hAnsi="Arial" w:cs="Arial"/>
          <w:bCs/>
          <w:sz w:val="24"/>
          <w:szCs w:val="24"/>
        </w:rPr>
        <w:t>Luminárias</w:t>
      </w:r>
      <w:r w:rsidRPr="0095497F">
        <w:rPr>
          <w:rFonts w:ascii="Arial" w:hAnsi="Arial" w:cs="Arial"/>
          <w:sz w:val="24"/>
          <w:szCs w:val="24"/>
        </w:rPr>
        <w:t xml:space="preserve"> que utilizam a tecnologia Chip </w:t>
      </w:r>
      <w:proofErr w:type="spellStart"/>
      <w:r w:rsidRPr="0095497F">
        <w:rPr>
          <w:rFonts w:ascii="Arial" w:hAnsi="Arial" w:cs="Arial"/>
          <w:sz w:val="24"/>
          <w:szCs w:val="24"/>
        </w:rPr>
        <w:t>on</w:t>
      </w:r>
      <w:proofErr w:type="spellEnd"/>
      <w:r w:rsidRPr="0095497F">
        <w:rPr>
          <w:rFonts w:ascii="Arial" w:hAnsi="Arial" w:cs="Arial"/>
          <w:sz w:val="24"/>
          <w:szCs w:val="24"/>
        </w:rPr>
        <w:t xml:space="preserve"> Board (COB)</w:t>
      </w:r>
    </w:p>
    <w:p w14:paraId="7539494A" w14:textId="19C30437" w:rsidR="00F757B3" w:rsidRPr="0095497F" w:rsidRDefault="000560EE" w:rsidP="00F757B3">
      <w:pPr>
        <w:spacing w:after="240"/>
        <w:jc w:val="both"/>
        <w:rPr>
          <w:rFonts w:ascii="Arial" w:hAnsi="Arial" w:cs="Arial"/>
          <w:sz w:val="24"/>
          <w:szCs w:val="24"/>
        </w:rPr>
      </w:pPr>
      <w:r w:rsidRPr="0095497F">
        <w:rPr>
          <w:rFonts w:ascii="Arial" w:hAnsi="Arial" w:cs="Arial"/>
          <w:sz w:val="24"/>
          <w:szCs w:val="24"/>
        </w:rPr>
        <w:t>L</w:t>
      </w:r>
      <w:r w:rsidR="00F757B3" w:rsidRPr="0095497F">
        <w:rPr>
          <w:rFonts w:ascii="Arial" w:hAnsi="Arial" w:cs="Arial"/>
          <w:sz w:val="24"/>
          <w:szCs w:val="24"/>
        </w:rPr>
        <w:t>uminária</w:t>
      </w:r>
      <w:r w:rsidRPr="0095497F">
        <w:rPr>
          <w:rFonts w:ascii="Arial" w:hAnsi="Arial" w:cs="Arial"/>
          <w:sz w:val="24"/>
          <w:szCs w:val="24"/>
        </w:rPr>
        <w:t>s que utiliz</w:t>
      </w:r>
      <w:r w:rsidR="00DD2B6E" w:rsidRPr="0095497F">
        <w:rPr>
          <w:rFonts w:ascii="Arial" w:hAnsi="Arial" w:cs="Arial"/>
          <w:sz w:val="24"/>
          <w:szCs w:val="24"/>
        </w:rPr>
        <w:t>a</w:t>
      </w:r>
      <w:r w:rsidRPr="0095497F">
        <w:rPr>
          <w:rFonts w:ascii="Arial" w:hAnsi="Arial" w:cs="Arial"/>
          <w:sz w:val="24"/>
          <w:szCs w:val="24"/>
        </w:rPr>
        <w:t xml:space="preserve">m </w:t>
      </w:r>
      <w:r w:rsidR="00F757B3" w:rsidRPr="0095497F">
        <w:rPr>
          <w:rFonts w:ascii="Arial" w:hAnsi="Arial" w:cs="Arial"/>
          <w:sz w:val="24"/>
          <w:szCs w:val="24"/>
        </w:rPr>
        <w:t xml:space="preserve">a tecnologia </w:t>
      </w:r>
      <w:r w:rsidR="00DD2B6E" w:rsidRPr="0095497F">
        <w:rPr>
          <w:rFonts w:ascii="Arial" w:hAnsi="Arial" w:cs="Arial"/>
          <w:sz w:val="24"/>
          <w:szCs w:val="24"/>
        </w:rPr>
        <w:t>C</w:t>
      </w:r>
      <w:r w:rsidR="00F757B3" w:rsidRPr="0095497F">
        <w:rPr>
          <w:rFonts w:ascii="Arial" w:hAnsi="Arial" w:cs="Arial"/>
          <w:sz w:val="24"/>
          <w:szCs w:val="24"/>
        </w:rPr>
        <w:t xml:space="preserve">hip </w:t>
      </w:r>
      <w:proofErr w:type="spellStart"/>
      <w:r w:rsidR="00F757B3" w:rsidRPr="0095497F">
        <w:rPr>
          <w:rFonts w:ascii="Arial" w:hAnsi="Arial" w:cs="Arial"/>
          <w:sz w:val="24"/>
          <w:szCs w:val="24"/>
        </w:rPr>
        <w:t>on</w:t>
      </w:r>
      <w:proofErr w:type="spellEnd"/>
      <w:r w:rsidR="00F757B3" w:rsidRPr="0095497F">
        <w:rPr>
          <w:rFonts w:ascii="Arial" w:hAnsi="Arial" w:cs="Arial"/>
          <w:sz w:val="24"/>
          <w:szCs w:val="24"/>
        </w:rPr>
        <w:t xml:space="preserve"> </w:t>
      </w:r>
      <w:r w:rsidR="00DD2B6E" w:rsidRPr="0095497F">
        <w:rPr>
          <w:rFonts w:ascii="Arial" w:hAnsi="Arial" w:cs="Arial"/>
          <w:sz w:val="24"/>
          <w:szCs w:val="24"/>
        </w:rPr>
        <w:t>B</w:t>
      </w:r>
      <w:r w:rsidR="00F757B3" w:rsidRPr="0095497F">
        <w:rPr>
          <w:rFonts w:ascii="Arial" w:hAnsi="Arial" w:cs="Arial"/>
          <w:sz w:val="24"/>
          <w:szCs w:val="24"/>
        </w:rPr>
        <w:t>oard (COB) para encapsulamento</w:t>
      </w:r>
      <w:r w:rsidR="00A22A5F" w:rsidRPr="0095497F">
        <w:rPr>
          <w:rFonts w:ascii="Arial" w:hAnsi="Arial" w:cs="Arial"/>
          <w:sz w:val="24"/>
          <w:szCs w:val="24"/>
        </w:rPr>
        <w:t xml:space="preserve"> do</w:t>
      </w:r>
      <w:r w:rsidR="00F757B3" w:rsidRPr="0095497F">
        <w:rPr>
          <w:rFonts w:ascii="Arial" w:hAnsi="Arial" w:cs="Arial"/>
          <w:sz w:val="24"/>
          <w:szCs w:val="24"/>
        </w:rPr>
        <w:t xml:space="preserve"> LED o si</w:t>
      </w:r>
      <w:r w:rsidR="00DD2B6E" w:rsidRPr="0095497F">
        <w:rPr>
          <w:rFonts w:ascii="Arial" w:hAnsi="Arial" w:cs="Arial"/>
          <w:sz w:val="24"/>
          <w:szCs w:val="24"/>
        </w:rPr>
        <w:t>s</w:t>
      </w:r>
      <w:r w:rsidR="00F757B3" w:rsidRPr="0095497F">
        <w:rPr>
          <w:rFonts w:ascii="Arial" w:hAnsi="Arial" w:cs="Arial"/>
          <w:sz w:val="24"/>
          <w:szCs w:val="24"/>
        </w:rPr>
        <w:t xml:space="preserve">tema óptico secundário deverá ser confeccionado em vidro </w:t>
      </w:r>
      <w:proofErr w:type="spellStart"/>
      <w:r w:rsidR="00F757B3" w:rsidRPr="0095497F">
        <w:rPr>
          <w:rFonts w:ascii="Arial" w:hAnsi="Arial" w:cs="Arial"/>
          <w:sz w:val="24"/>
          <w:szCs w:val="24"/>
        </w:rPr>
        <w:t>borosilicato</w:t>
      </w:r>
      <w:proofErr w:type="spellEnd"/>
      <w:r w:rsidR="00B17AA7" w:rsidRPr="0095497F">
        <w:rPr>
          <w:rFonts w:ascii="Arial" w:hAnsi="Arial" w:cs="Arial"/>
          <w:sz w:val="24"/>
          <w:szCs w:val="24"/>
        </w:rPr>
        <w:t xml:space="preserve">. </w:t>
      </w:r>
      <w:bookmarkStart w:id="4" w:name="_Hlk41405288"/>
      <w:r w:rsidR="00B17AA7" w:rsidRPr="0095497F">
        <w:rPr>
          <w:rFonts w:ascii="Arial" w:hAnsi="Arial" w:cs="Arial"/>
          <w:sz w:val="24"/>
          <w:szCs w:val="24"/>
        </w:rPr>
        <w:t>O</w:t>
      </w:r>
      <w:r w:rsidR="005233C6" w:rsidRPr="0095497F">
        <w:rPr>
          <w:rFonts w:ascii="Arial" w:hAnsi="Arial" w:cs="Arial"/>
          <w:sz w:val="24"/>
          <w:szCs w:val="24"/>
        </w:rPr>
        <w:t xml:space="preserve"> respectivo material </w:t>
      </w:r>
      <w:r w:rsidR="003E1F9A" w:rsidRPr="0095497F">
        <w:rPr>
          <w:rFonts w:ascii="Arial" w:hAnsi="Arial" w:cs="Arial"/>
          <w:sz w:val="24"/>
          <w:szCs w:val="24"/>
        </w:rPr>
        <w:t>trata-se de</w:t>
      </w:r>
      <w:r w:rsidR="00C05EF1" w:rsidRPr="0095497F">
        <w:rPr>
          <w:rFonts w:ascii="Arial" w:hAnsi="Arial" w:cs="Arial"/>
          <w:sz w:val="24"/>
          <w:szCs w:val="24"/>
        </w:rPr>
        <w:t xml:space="preserve"> vidro temperado</w:t>
      </w:r>
      <w:r w:rsidR="00D30EA5" w:rsidRPr="0095497F">
        <w:rPr>
          <w:rFonts w:ascii="Arial" w:hAnsi="Arial" w:cs="Arial"/>
          <w:sz w:val="24"/>
          <w:szCs w:val="24"/>
        </w:rPr>
        <w:t xml:space="preserve"> com propriedades</w:t>
      </w:r>
      <w:r w:rsidR="00C05EF1" w:rsidRPr="0095497F">
        <w:rPr>
          <w:rFonts w:ascii="Arial" w:hAnsi="Arial" w:cs="Arial"/>
          <w:sz w:val="24"/>
          <w:szCs w:val="24"/>
        </w:rPr>
        <w:t xml:space="preserve"> </w:t>
      </w:r>
      <w:proofErr w:type="spellStart"/>
      <w:r w:rsidR="00C05EF1" w:rsidRPr="0095497F">
        <w:rPr>
          <w:rFonts w:ascii="Arial" w:hAnsi="Arial" w:cs="Arial"/>
          <w:sz w:val="24"/>
          <w:szCs w:val="24"/>
        </w:rPr>
        <w:t>termorresistente</w:t>
      </w:r>
      <w:proofErr w:type="spellEnd"/>
      <w:r w:rsidR="00FF46D7" w:rsidRPr="0095497F">
        <w:rPr>
          <w:rFonts w:ascii="Arial" w:hAnsi="Arial" w:cs="Arial"/>
          <w:sz w:val="24"/>
          <w:szCs w:val="24"/>
        </w:rPr>
        <w:t xml:space="preserve">, </w:t>
      </w:r>
      <w:r w:rsidR="00D30EA5" w:rsidRPr="0095497F">
        <w:rPr>
          <w:rFonts w:ascii="Arial" w:hAnsi="Arial" w:cs="Arial"/>
          <w:sz w:val="24"/>
          <w:szCs w:val="24"/>
        </w:rPr>
        <w:t>com elevada resistência química</w:t>
      </w:r>
      <w:r w:rsidR="00FF46D7" w:rsidRPr="0095497F">
        <w:rPr>
          <w:rFonts w:ascii="Arial" w:hAnsi="Arial" w:cs="Arial"/>
          <w:sz w:val="24"/>
          <w:szCs w:val="24"/>
        </w:rPr>
        <w:t>, além de possuir coeficiente de expansão térmico mínimo.</w:t>
      </w:r>
      <w:bookmarkEnd w:id="4"/>
    </w:p>
    <w:p w14:paraId="31BD9AE3" w14:textId="61795C01" w:rsidR="00F757B3" w:rsidRPr="0095497F" w:rsidRDefault="00F757B3" w:rsidP="00FD6AF5">
      <w:pPr>
        <w:pStyle w:val="PargrafodaLista"/>
        <w:numPr>
          <w:ilvl w:val="3"/>
          <w:numId w:val="23"/>
        </w:numPr>
        <w:spacing w:before="360" w:after="120"/>
        <w:ind w:left="992" w:hanging="992"/>
        <w:rPr>
          <w:rFonts w:ascii="Arial" w:hAnsi="Arial" w:cs="Arial"/>
          <w:sz w:val="24"/>
          <w:szCs w:val="24"/>
        </w:rPr>
      </w:pPr>
      <w:r w:rsidRPr="0095497F">
        <w:rPr>
          <w:rFonts w:ascii="Arial" w:hAnsi="Arial" w:cs="Arial"/>
          <w:sz w:val="24"/>
          <w:szCs w:val="24"/>
        </w:rPr>
        <w:t>A transparência mínima inicial das lentes deve</w:t>
      </w:r>
      <w:r w:rsidR="00E94397" w:rsidRPr="0095497F">
        <w:rPr>
          <w:rFonts w:ascii="Arial" w:hAnsi="Arial" w:cs="Arial"/>
          <w:sz w:val="24"/>
          <w:szCs w:val="24"/>
        </w:rPr>
        <w:t>rá</w:t>
      </w:r>
      <w:r w:rsidRPr="0095497F">
        <w:rPr>
          <w:rFonts w:ascii="Arial" w:hAnsi="Arial" w:cs="Arial"/>
          <w:sz w:val="24"/>
          <w:szCs w:val="24"/>
        </w:rPr>
        <w:t xml:space="preserve"> ser de </w:t>
      </w:r>
      <w:r w:rsidR="008F19A0" w:rsidRPr="0095497F">
        <w:rPr>
          <w:rFonts w:ascii="Arial" w:hAnsi="Arial" w:cs="Arial"/>
          <w:sz w:val="24"/>
          <w:szCs w:val="24"/>
        </w:rPr>
        <w:t>90</w:t>
      </w:r>
      <w:r w:rsidRPr="0095497F">
        <w:rPr>
          <w:rFonts w:ascii="Arial" w:hAnsi="Arial" w:cs="Arial"/>
          <w:sz w:val="24"/>
          <w:szCs w:val="24"/>
        </w:rPr>
        <w:t>%.</w:t>
      </w:r>
    </w:p>
    <w:p w14:paraId="5802CCD3" w14:textId="21A19DBE" w:rsidR="000238D4" w:rsidRPr="0095497F" w:rsidRDefault="000238D4" w:rsidP="006C4187">
      <w:pPr>
        <w:pStyle w:val="PargrafodaLista"/>
        <w:numPr>
          <w:ilvl w:val="2"/>
          <w:numId w:val="23"/>
        </w:numPr>
        <w:spacing w:before="360" w:after="120"/>
        <w:ind w:left="992" w:hanging="992"/>
        <w:jc w:val="both"/>
        <w:rPr>
          <w:rFonts w:ascii="Arial" w:hAnsi="Arial" w:cs="Arial"/>
          <w:b/>
          <w:bCs/>
          <w:sz w:val="24"/>
          <w:szCs w:val="24"/>
        </w:rPr>
      </w:pPr>
      <w:r w:rsidRPr="0095497F">
        <w:rPr>
          <w:rFonts w:ascii="Arial" w:hAnsi="Arial" w:cs="Arial"/>
          <w:b/>
          <w:bCs/>
          <w:sz w:val="24"/>
          <w:szCs w:val="24"/>
        </w:rPr>
        <w:t>Grau de proteção das luminárias</w:t>
      </w:r>
    </w:p>
    <w:p w14:paraId="7E789982" w14:textId="77777777" w:rsidR="00CC2681" w:rsidRPr="0095497F" w:rsidRDefault="00CC2681" w:rsidP="00D1074A">
      <w:pPr>
        <w:spacing w:after="240"/>
        <w:jc w:val="both"/>
        <w:rPr>
          <w:rFonts w:ascii="Arial" w:hAnsi="Arial" w:cs="Arial"/>
          <w:sz w:val="24"/>
          <w:szCs w:val="24"/>
        </w:rPr>
      </w:pPr>
      <w:r w:rsidRPr="0095497F">
        <w:rPr>
          <w:rFonts w:ascii="Arial" w:hAnsi="Arial" w:cs="Arial"/>
          <w:sz w:val="24"/>
          <w:szCs w:val="24"/>
        </w:rPr>
        <w:t>O invólucro da luminária deve assegurar o grau de proteção contra a penetração de pó, objetos sólidos e umidade, de acordo com a classificação da luminária e o código IP marcado na luminária, conforme a ABNT NBR IEC 60598-1.</w:t>
      </w:r>
    </w:p>
    <w:p w14:paraId="73A60EC7" w14:textId="64D49F3C" w:rsidR="00CC2681" w:rsidRPr="0095497F" w:rsidRDefault="00CC2681" w:rsidP="00D1074A">
      <w:pPr>
        <w:spacing w:after="240"/>
        <w:jc w:val="both"/>
        <w:rPr>
          <w:rFonts w:ascii="Arial" w:hAnsi="Arial" w:cs="Arial"/>
          <w:sz w:val="24"/>
          <w:szCs w:val="24"/>
        </w:rPr>
      </w:pPr>
      <w:r w:rsidRPr="0095497F">
        <w:rPr>
          <w:rFonts w:ascii="Arial" w:hAnsi="Arial" w:cs="Arial"/>
          <w:sz w:val="24"/>
          <w:szCs w:val="24"/>
        </w:rPr>
        <w:t>Os alojamentos das partes vitais (LED, sistema óptico secundário e controlador) deverão ter</w:t>
      </w:r>
      <w:r w:rsidR="007F2D06" w:rsidRPr="0095497F">
        <w:rPr>
          <w:rFonts w:ascii="Arial" w:hAnsi="Arial" w:cs="Arial"/>
          <w:sz w:val="24"/>
          <w:szCs w:val="24"/>
        </w:rPr>
        <w:t>,</w:t>
      </w:r>
      <w:r w:rsidRPr="0095497F">
        <w:rPr>
          <w:rFonts w:ascii="Arial" w:hAnsi="Arial" w:cs="Arial"/>
          <w:sz w:val="24"/>
          <w:szCs w:val="24"/>
        </w:rPr>
        <w:t xml:space="preserve"> no mínimo grau de proteção IP-66. As luminárias devem ser ensaiadas, para este item, conforme ABNT NBR IEC 60598-1.</w:t>
      </w:r>
    </w:p>
    <w:p w14:paraId="4491E08E" w14:textId="10ED3F0A" w:rsidR="00CC2681" w:rsidRPr="0095497F" w:rsidRDefault="00CC2681" w:rsidP="00D1074A">
      <w:pPr>
        <w:spacing w:after="240"/>
        <w:jc w:val="both"/>
        <w:rPr>
          <w:rFonts w:ascii="Arial" w:hAnsi="Arial" w:cs="Arial"/>
          <w:sz w:val="24"/>
          <w:szCs w:val="24"/>
        </w:rPr>
      </w:pPr>
      <w:r w:rsidRPr="0095497F">
        <w:rPr>
          <w:rFonts w:ascii="Arial" w:hAnsi="Arial" w:cs="Arial"/>
          <w:sz w:val="24"/>
          <w:szCs w:val="24"/>
        </w:rPr>
        <w:t>Nota: Caso o controlador seja IP-65, ou superior, o alojamento do controlador na luminária deverá ser no mínimo</w:t>
      </w:r>
      <w:r w:rsidR="001207E8" w:rsidRPr="0095497F">
        <w:rPr>
          <w:rFonts w:ascii="Arial" w:hAnsi="Arial" w:cs="Arial"/>
          <w:sz w:val="24"/>
          <w:szCs w:val="24"/>
        </w:rPr>
        <w:t>,</w:t>
      </w:r>
      <w:r w:rsidRPr="0095497F">
        <w:rPr>
          <w:rFonts w:ascii="Arial" w:hAnsi="Arial" w:cs="Arial"/>
          <w:sz w:val="24"/>
          <w:szCs w:val="24"/>
        </w:rPr>
        <w:t xml:space="preserve"> IP-44.</w:t>
      </w:r>
    </w:p>
    <w:p w14:paraId="2B606F98" w14:textId="77777777" w:rsidR="00C52D97" w:rsidRPr="0095497F" w:rsidRDefault="00C52D97" w:rsidP="002774DC">
      <w:pPr>
        <w:pStyle w:val="PargrafodaLista"/>
        <w:numPr>
          <w:ilvl w:val="2"/>
          <w:numId w:val="23"/>
        </w:numPr>
        <w:spacing w:before="360" w:after="120"/>
        <w:ind w:left="992" w:hanging="992"/>
        <w:jc w:val="both"/>
        <w:rPr>
          <w:rFonts w:ascii="Arial" w:hAnsi="Arial" w:cs="Arial"/>
          <w:b/>
          <w:bCs/>
          <w:sz w:val="24"/>
          <w:szCs w:val="24"/>
        </w:rPr>
      </w:pPr>
      <w:r w:rsidRPr="0095497F">
        <w:rPr>
          <w:rFonts w:ascii="Arial" w:hAnsi="Arial" w:cs="Arial"/>
          <w:b/>
          <w:bCs/>
          <w:sz w:val="24"/>
          <w:szCs w:val="24"/>
        </w:rPr>
        <w:t>Juntas de vedação</w:t>
      </w:r>
    </w:p>
    <w:p w14:paraId="2DA5E30D" w14:textId="45DD594A" w:rsidR="00934994" w:rsidRPr="0095497F" w:rsidRDefault="00C52D97" w:rsidP="00D1074A">
      <w:pPr>
        <w:spacing w:after="240"/>
        <w:jc w:val="both"/>
        <w:rPr>
          <w:rFonts w:ascii="Arial" w:hAnsi="Arial" w:cs="Arial"/>
          <w:sz w:val="24"/>
          <w:szCs w:val="24"/>
        </w:rPr>
      </w:pPr>
      <w:r w:rsidRPr="0095497F">
        <w:rPr>
          <w:rFonts w:ascii="Arial" w:hAnsi="Arial" w:cs="Arial"/>
          <w:sz w:val="24"/>
          <w:szCs w:val="24"/>
        </w:rPr>
        <w:lastRenderedPageBreak/>
        <w:t xml:space="preserve">As juntas de vedação devem ser de borracha de silicone, resistentes a uma temperatura mínima de 200°C, devem garantir o grau de proteção especificado </w:t>
      </w:r>
      <w:r w:rsidR="009542C0" w:rsidRPr="0095497F">
        <w:rPr>
          <w:rFonts w:ascii="Arial" w:hAnsi="Arial" w:cs="Arial"/>
          <w:sz w:val="24"/>
          <w:szCs w:val="24"/>
        </w:rPr>
        <w:t>neste documento</w:t>
      </w:r>
      <w:r w:rsidRPr="0095497F">
        <w:rPr>
          <w:rFonts w:ascii="Arial" w:hAnsi="Arial" w:cs="Arial"/>
          <w:sz w:val="24"/>
          <w:szCs w:val="24"/>
        </w:rPr>
        <w:t xml:space="preserve"> e conservar inalteradas suas características ao longo da vida útil da luminária, considerada </w:t>
      </w:r>
      <w:r w:rsidR="0075549B" w:rsidRPr="0095497F">
        <w:rPr>
          <w:rFonts w:ascii="Arial" w:hAnsi="Arial" w:cs="Arial"/>
          <w:sz w:val="24"/>
          <w:szCs w:val="24"/>
        </w:rPr>
        <w:t>maior ou igual a</w:t>
      </w:r>
      <w:r w:rsidRPr="0095497F">
        <w:rPr>
          <w:rFonts w:ascii="Arial" w:hAnsi="Arial" w:cs="Arial"/>
          <w:sz w:val="24"/>
          <w:szCs w:val="24"/>
        </w:rPr>
        <w:t xml:space="preserve"> 50.000 horas.</w:t>
      </w:r>
    </w:p>
    <w:p w14:paraId="5004327A" w14:textId="3ACCC444" w:rsidR="00934994" w:rsidRPr="0095497F" w:rsidRDefault="00C52D97" w:rsidP="00D1074A">
      <w:pPr>
        <w:spacing w:after="240"/>
        <w:jc w:val="both"/>
        <w:rPr>
          <w:rFonts w:ascii="Arial" w:hAnsi="Arial" w:cs="Arial"/>
          <w:sz w:val="24"/>
          <w:szCs w:val="24"/>
        </w:rPr>
      </w:pPr>
      <w:r w:rsidRPr="0095497F">
        <w:rPr>
          <w:rFonts w:ascii="Arial" w:hAnsi="Arial" w:cs="Arial"/>
          <w:sz w:val="24"/>
          <w:szCs w:val="24"/>
        </w:rPr>
        <w:t>As juntas de vedação devem ser fabricadas e instaladas de modo que permaneçam em sua posição normal nas operações de abertura e de fechamento da luminária, sem apresentar deformações permanentes ou deslocamento.</w:t>
      </w:r>
    </w:p>
    <w:p w14:paraId="4C115A78" w14:textId="77777777" w:rsidR="002E56F4" w:rsidRPr="0095497F" w:rsidRDefault="002E56F4" w:rsidP="002774DC">
      <w:pPr>
        <w:pStyle w:val="PargrafodaLista"/>
        <w:numPr>
          <w:ilvl w:val="2"/>
          <w:numId w:val="23"/>
        </w:numPr>
        <w:spacing w:before="360" w:after="120"/>
        <w:ind w:left="992" w:hanging="992"/>
        <w:jc w:val="both"/>
        <w:rPr>
          <w:rFonts w:ascii="Arial" w:hAnsi="Arial" w:cs="Arial"/>
          <w:b/>
          <w:bCs/>
          <w:sz w:val="24"/>
          <w:szCs w:val="24"/>
        </w:rPr>
      </w:pPr>
      <w:r w:rsidRPr="0095497F">
        <w:rPr>
          <w:rFonts w:ascii="Arial" w:hAnsi="Arial" w:cs="Arial"/>
          <w:b/>
          <w:bCs/>
          <w:sz w:val="24"/>
          <w:szCs w:val="24"/>
        </w:rPr>
        <w:t>Dissipadores</w:t>
      </w:r>
    </w:p>
    <w:p w14:paraId="50C899DD" w14:textId="1F3BD044" w:rsidR="00452B28" w:rsidRPr="0095497F" w:rsidRDefault="00FC7C4D" w:rsidP="00D1074A">
      <w:pPr>
        <w:spacing w:after="240"/>
        <w:jc w:val="both"/>
        <w:rPr>
          <w:rFonts w:ascii="Arial" w:hAnsi="Arial" w:cs="Arial"/>
          <w:sz w:val="24"/>
          <w:szCs w:val="24"/>
        </w:rPr>
      </w:pPr>
      <w:r w:rsidRPr="0095497F">
        <w:rPr>
          <w:rFonts w:ascii="Arial" w:hAnsi="Arial" w:cs="Arial"/>
          <w:sz w:val="24"/>
          <w:szCs w:val="24"/>
        </w:rPr>
        <w:t>Os dissipadores de calor do conjunto, circuitos e LEDs deverão ser</w:t>
      </w:r>
      <w:r w:rsidR="001207E8" w:rsidRPr="0095497F">
        <w:rPr>
          <w:rFonts w:ascii="Arial" w:hAnsi="Arial" w:cs="Arial"/>
          <w:sz w:val="24"/>
          <w:szCs w:val="24"/>
        </w:rPr>
        <w:t xml:space="preserve"> de</w:t>
      </w:r>
      <w:r w:rsidRPr="0095497F">
        <w:rPr>
          <w:rFonts w:ascii="Arial" w:hAnsi="Arial" w:cs="Arial"/>
          <w:sz w:val="24"/>
          <w:szCs w:val="24"/>
        </w:rPr>
        <w:t xml:space="preserve"> alumínio, vedado o uso de ventiladores, bombas ou líquido de arrefecimento. Deverão ser protegidos de forma a não acumular detritos.</w:t>
      </w:r>
    </w:p>
    <w:p w14:paraId="3AC39F2F" w14:textId="77777777" w:rsidR="002E56F4" w:rsidRPr="0095497F" w:rsidRDefault="002E56F4" w:rsidP="002774DC">
      <w:pPr>
        <w:pStyle w:val="PargrafodaLista"/>
        <w:numPr>
          <w:ilvl w:val="2"/>
          <w:numId w:val="23"/>
        </w:numPr>
        <w:spacing w:before="360" w:after="120"/>
        <w:ind w:left="992" w:hanging="992"/>
        <w:jc w:val="both"/>
        <w:rPr>
          <w:rFonts w:ascii="Arial" w:hAnsi="Arial" w:cs="Arial"/>
          <w:b/>
          <w:bCs/>
          <w:sz w:val="24"/>
          <w:szCs w:val="24"/>
        </w:rPr>
      </w:pPr>
      <w:r w:rsidRPr="0095497F">
        <w:rPr>
          <w:rFonts w:ascii="Arial" w:hAnsi="Arial" w:cs="Arial"/>
          <w:b/>
          <w:bCs/>
          <w:sz w:val="24"/>
          <w:szCs w:val="24"/>
        </w:rPr>
        <w:t>Acabamento</w:t>
      </w:r>
    </w:p>
    <w:p w14:paraId="7DBE9720" w14:textId="30841A0F" w:rsidR="00452B28" w:rsidRPr="0095497F" w:rsidRDefault="00FC7C4D" w:rsidP="00D1074A">
      <w:pPr>
        <w:spacing w:after="240"/>
        <w:jc w:val="both"/>
        <w:rPr>
          <w:rFonts w:ascii="Arial" w:hAnsi="Arial" w:cs="Arial"/>
          <w:sz w:val="24"/>
          <w:szCs w:val="24"/>
        </w:rPr>
      </w:pPr>
      <w:r w:rsidRPr="0095497F">
        <w:rPr>
          <w:rFonts w:ascii="Arial" w:hAnsi="Arial" w:cs="Arial"/>
          <w:sz w:val="24"/>
          <w:szCs w:val="24"/>
        </w:rPr>
        <w:t>Pintura eletrostática em poliéster a pó, com proteção UV, resistente a intempéries e corrosão, com camada mínima de 60 micrometros, na cor cinza ou grafite. Caso sejam empregadas peças galvanizadas, estas deverão apresentar o mesmo tipo de pintura e tom do corpo da luminária. Não serão aceitas peças que apresentem imperfeições como manchas, arranhões, bolhas, etc.</w:t>
      </w:r>
    </w:p>
    <w:p w14:paraId="13B8AAA7" w14:textId="77777777" w:rsidR="002E56F4" w:rsidRPr="0095497F" w:rsidRDefault="002E56F4" w:rsidP="00DA4823">
      <w:pPr>
        <w:pStyle w:val="PargrafodaLista"/>
        <w:numPr>
          <w:ilvl w:val="2"/>
          <w:numId w:val="23"/>
        </w:numPr>
        <w:spacing w:before="360" w:after="120"/>
        <w:ind w:left="992" w:hanging="992"/>
        <w:jc w:val="both"/>
        <w:rPr>
          <w:rFonts w:ascii="Arial" w:hAnsi="Arial" w:cs="Arial"/>
          <w:b/>
          <w:bCs/>
          <w:sz w:val="24"/>
          <w:szCs w:val="24"/>
        </w:rPr>
      </w:pPr>
      <w:r w:rsidRPr="0095497F">
        <w:rPr>
          <w:rFonts w:ascii="Arial" w:hAnsi="Arial" w:cs="Arial"/>
          <w:b/>
          <w:bCs/>
          <w:sz w:val="24"/>
          <w:szCs w:val="24"/>
        </w:rPr>
        <w:t>Alojamento</w:t>
      </w:r>
    </w:p>
    <w:p w14:paraId="2E777E3E" w14:textId="77777777" w:rsidR="00452B28" w:rsidRPr="0095497F" w:rsidRDefault="00FC7C4D" w:rsidP="00F4618D">
      <w:pPr>
        <w:spacing w:after="240"/>
        <w:jc w:val="both"/>
        <w:rPr>
          <w:rFonts w:ascii="Arial" w:hAnsi="Arial" w:cs="Arial"/>
          <w:sz w:val="24"/>
          <w:szCs w:val="24"/>
        </w:rPr>
      </w:pPr>
      <w:r w:rsidRPr="0095497F">
        <w:rPr>
          <w:rFonts w:ascii="Arial" w:hAnsi="Arial" w:cs="Arial"/>
          <w:sz w:val="24"/>
          <w:szCs w:val="24"/>
        </w:rPr>
        <w:t>Local de instalação de todo equipamento auxiliar (driver, conexões, protetor de surto) a ser instalado internamente à luminária, o qual deverá oferecer fácil acesso por meio de parafusos ou fechos de pressão.</w:t>
      </w:r>
    </w:p>
    <w:p w14:paraId="3932E57E" w14:textId="39803AD4" w:rsidR="002E56F4" w:rsidRPr="0095497F" w:rsidRDefault="00FC7C4D" w:rsidP="00DA4823">
      <w:pPr>
        <w:pStyle w:val="PargrafodaLista"/>
        <w:numPr>
          <w:ilvl w:val="2"/>
          <w:numId w:val="23"/>
        </w:numPr>
        <w:spacing w:before="360" w:after="120"/>
        <w:ind w:left="992" w:hanging="992"/>
        <w:jc w:val="both"/>
        <w:rPr>
          <w:rFonts w:ascii="Arial" w:hAnsi="Arial" w:cs="Arial"/>
          <w:b/>
          <w:bCs/>
          <w:sz w:val="24"/>
          <w:szCs w:val="24"/>
        </w:rPr>
      </w:pPr>
      <w:r w:rsidRPr="0095497F">
        <w:rPr>
          <w:rFonts w:ascii="Arial" w:hAnsi="Arial" w:cs="Arial"/>
          <w:b/>
          <w:bCs/>
          <w:sz w:val="24"/>
          <w:szCs w:val="24"/>
        </w:rPr>
        <w:t>Conexões</w:t>
      </w:r>
    </w:p>
    <w:p w14:paraId="709AEBDC" w14:textId="77777777" w:rsidR="00452B28" w:rsidRPr="0095497F" w:rsidRDefault="00FC7C4D" w:rsidP="00F4618D">
      <w:pPr>
        <w:spacing w:after="240"/>
        <w:jc w:val="both"/>
        <w:rPr>
          <w:rFonts w:ascii="Arial" w:hAnsi="Arial" w:cs="Arial"/>
          <w:sz w:val="24"/>
          <w:szCs w:val="24"/>
        </w:rPr>
      </w:pPr>
      <w:r w:rsidRPr="0095497F">
        <w:rPr>
          <w:rFonts w:ascii="Arial" w:hAnsi="Arial" w:cs="Arial"/>
          <w:sz w:val="24"/>
          <w:szCs w:val="24"/>
        </w:rPr>
        <w:t>As conexões mecânicas poderão ser fechos de pressão inseridos no próprio corpo da luminária (em aço inox e/ou alumínio) ou parafusos (em aço inox).</w:t>
      </w:r>
    </w:p>
    <w:p w14:paraId="02575601" w14:textId="2F0EE1FA" w:rsidR="002E56F4" w:rsidRPr="0095497F" w:rsidRDefault="00FC7C4D" w:rsidP="00DA4823">
      <w:pPr>
        <w:pStyle w:val="PargrafodaLista"/>
        <w:numPr>
          <w:ilvl w:val="2"/>
          <w:numId w:val="23"/>
        </w:numPr>
        <w:spacing w:before="360" w:after="120"/>
        <w:ind w:left="992" w:hanging="992"/>
        <w:jc w:val="both"/>
        <w:rPr>
          <w:rFonts w:ascii="Arial" w:hAnsi="Arial" w:cs="Arial"/>
          <w:b/>
          <w:bCs/>
          <w:sz w:val="24"/>
          <w:szCs w:val="24"/>
        </w:rPr>
      </w:pPr>
      <w:r w:rsidRPr="0095497F">
        <w:rPr>
          <w:rFonts w:ascii="Arial" w:hAnsi="Arial" w:cs="Arial"/>
          <w:b/>
          <w:bCs/>
          <w:sz w:val="24"/>
          <w:szCs w:val="24"/>
        </w:rPr>
        <w:t>Fiação</w:t>
      </w:r>
    </w:p>
    <w:p w14:paraId="6B8B1A3C" w14:textId="2C29AA0F" w:rsidR="00452B28" w:rsidRPr="0095497F" w:rsidRDefault="007E48DA" w:rsidP="00F4618D">
      <w:pPr>
        <w:spacing w:after="240"/>
        <w:jc w:val="both"/>
        <w:rPr>
          <w:rFonts w:ascii="Arial" w:hAnsi="Arial" w:cs="Arial"/>
          <w:sz w:val="24"/>
          <w:szCs w:val="24"/>
        </w:rPr>
      </w:pPr>
      <w:r w:rsidRPr="0095497F">
        <w:rPr>
          <w:rFonts w:ascii="Arial" w:hAnsi="Arial" w:cs="Arial"/>
          <w:sz w:val="24"/>
          <w:szCs w:val="24"/>
        </w:rPr>
        <w:t>Cabo isolado de cobre flexível, isolação em PVC ou XLPE ou EPR conforme Norma vigente, seção mínima 1,5mm². Não serão aceitos conectores do tipo torção ou luva nas emendas dos cabos.</w:t>
      </w:r>
    </w:p>
    <w:p w14:paraId="527A60A4" w14:textId="65368D28" w:rsidR="00452B28" w:rsidRPr="0095497F" w:rsidRDefault="00FC7C4D" w:rsidP="00F4618D">
      <w:pPr>
        <w:spacing w:after="240"/>
        <w:jc w:val="both"/>
        <w:rPr>
          <w:rFonts w:ascii="Arial" w:hAnsi="Arial" w:cs="Arial"/>
          <w:sz w:val="24"/>
          <w:szCs w:val="24"/>
        </w:rPr>
      </w:pPr>
      <w:r w:rsidRPr="0095497F">
        <w:rPr>
          <w:rFonts w:ascii="Arial" w:hAnsi="Arial" w:cs="Arial"/>
          <w:sz w:val="24"/>
          <w:szCs w:val="24"/>
        </w:rPr>
        <w:t>Os cabos deverão suportar temperaturas equivalentes à temperatura de operação do equipamento.</w:t>
      </w:r>
    </w:p>
    <w:p w14:paraId="2891E6B6" w14:textId="2ED94BD4" w:rsidR="00802063" w:rsidRPr="0095497F" w:rsidRDefault="00FC7C4D" w:rsidP="00DA4823">
      <w:pPr>
        <w:pStyle w:val="PargrafodaLista"/>
        <w:numPr>
          <w:ilvl w:val="2"/>
          <w:numId w:val="23"/>
        </w:numPr>
        <w:spacing w:before="360" w:after="120"/>
        <w:ind w:left="992" w:hanging="992"/>
        <w:jc w:val="both"/>
        <w:rPr>
          <w:rFonts w:ascii="Arial" w:hAnsi="Arial" w:cs="Arial"/>
          <w:b/>
          <w:bCs/>
          <w:sz w:val="24"/>
          <w:szCs w:val="24"/>
        </w:rPr>
      </w:pPr>
      <w:r w:rsidRPr="0095497F">
        <w:rPr>
          <w:rFonts w:ascii="Arial" w:hAnsi="Arial" w:cs="Arial"/>
          <w:b/>
          <w:bCs/>
          <w:sz w:val="24"/>
          <w:szCs w:val="24"/>
        </w:rPr>
        <w:t>Resistência a impactos mecânicos (Classificação IK)</w:t>
      </w:r>
    </w:p>
    <w:p w14:paraId="004C8BB8" w14:textId="26A0B4BA" w:rsidR="00452B28" w:rsidRPr="0095497F" w:rsidRDefault="00802063" w:rsidP="00565613">
      <w:pPr>
        <w:spacing w:after="240"/>
        <w:jc w:val="both"/>
        <w:rPr>
          <w:rFonts w:ascii="Arial" w:hAnsi="Arial" w:cs="Arial"/>
          <w:sz w:val="24"/>
          <w:szCs w:val="24"/>
        </w:rPr>
      </w:pPr>
      <w:r w:rsidRPr="0095497F">
        <w:rPr>
          <w:rFonts w:ascii="Arial" w:hAnsi="Arial" w:cs="Arial"/>
          <w:sz w:val="24"/>
          <w:szCs w:val="24"/>
        </w:rPr>
        <w:t>Mínimo</w:t>
      </w:r>
      <w:r w:rsidR="00FC7C4D" w:rsidRPr="0095497F">
        <w:rPr>
          <w:rFonts w:ascii="Arial" w:hAnsi="Arial" w:cs="Arial"/>
          <w:sz w:val="24"/>
          <w:szCs w:val="24"/>
        </w:rPr>
        <w:t xml:space="preserve"> IK-08.</w:t>
      </w:r>
    </w:p>
    <w:p w14:paraId="7E42013C" w14:textId="77777777" w:rsidR="006D063B" w:rsidRPr="0095497F" w:rsidRDefault="006D063B" w:rsidP="00565613">
      <w:pPr>
        <w:spacing w:after="240"/>
        <w:jc w:val="both"/>
        <w:rPr>
          <w:rFonts w:ascii="Arial" w:hAnsi="Arial" w:cs="Arial"/>
          <w:sz w:val="24"/>
          <w:szCs w:val="24"/>
        </w:rPr>
      </w:pPr>
    </w:p>
    <w:p w14:paraId="3947EB17" w14:textId="3F514017" w:rsidR="00802063" w:rsidRPr="0095497F" w:rsidRDefault="00FC7C4D" w:rsidP="00907E45">
      <w:pPr>
        <w:pStyle w:val="PargrafodaLista"/>
        <w:numPr>
          <w:ilvl w:val="2"/>
          <w:numId w:val="23"/>
        </w:numPr>
        <w:spacing w:before="360" w:after="120"/>
        <w:ind w:left="992" w:hanging="992"/>
        <w:jc w:val="both"/>
        <w:rPr>
          <w:rFonts w:ascii="Arial" w:hAnsi="Arial" w:cs="Arial"/>
          <w:b/>
          <w:bCs/>
          <w:sz w:val="24"/>
          <w:szCs w:val="24"/>
        </w:rPr>
      </w:pPr>
      <w:r w:rsidRPr="0095497F">
        <w:rPr>
          <w:rFonts w:ascii="Arial" w:hAnsi="Arial" w:cs="Arial"/>
          <w:b/>
          <w:bCs/>
          <w:sz w:val="24"/>
          <w:szCs w:val="24"/>
        </w:rPr>
        <w:t>Montagem</w:t>
      </w:r>
    </w:p>
    <w:p w14:paraId="17129E4F" w14:textId="74E4857C" w:rsidR="00311A85" w:rsidRPr="0095497F" w:rsidRDefault="00311A85" w:rsidP="00395611">
      <w:pPr>
        <w:spacing w:after="240"/>
        <w:jc w:val="both"/>
        <w:rPr>
          <w:rFonts w:ascii="Arial" w:hAnsi="Arial" w:cs="Arial"/>
          <w:sz w:val="24"/>
          <w:szCs w:val="24"/>
        </w:rPr>
      </w:pPr>
      <w:r w:rsidRPr="0095497F">
        <w:rPr>
          <w:rFonts w:ascii="Arial" w:hAnsi="Arial" w:cs="Arial"/>
          <w:sz w:val="24"/>
          <w:szCs w:val="24"/>
        </w:rPr>
        <w:t xml:space="preserve">As luminárias devem possibilitar a fixação em braços com diâmetro de </w:t>
      </w:r>
      <w:r w:rsidR="00DA4823" w:rsidRPr="0095497F">
        <w:rPr>
          <w:rFonts w:ascii="Arial" w:hAnsi="Arial" w:cs="Arial"/>
          <w:sz w:val="24"/>
          <w:szCs w:val="24"/>
        </w:rPr>
        <w:t>48</w:t>
      </w:r>
      <w:r w:rsidR="004D6BCF" w:rsidRPr="0095497F">
        <w:rPr>
          <w:rFonts w:ascii="Arial" w:hAnsi="Arial" w:cs="Arial"/>
          <w:sz w:val="24"/>
          <w:szCs w:val="24"/>
        </w:rPr>
        <w:t xml:space="preserve"> ± 2 mm e 60 ± 2 mm</w:t>
      </w:r>
      <w:r w:rsidRPr="0095497F">
        <w:rPr>
          <w:rFonts w:ascii="Arial" w:hAnsi="Arial" w:cs="Arial"/>
          <w:sz w:val="24"/>
          <w:szCs w:val="24"/>
        </w:rPr>
        <w:t xml:space="preserve">, através de no mínimo 02 (dois) parafusos de fixação </w:t>
      </w:r>
      <w:r w:rsidR="00395611" w:rsidRPr="0095497F">
        <w:rPr>
          <w:rFonts w:ascii="Arial" w:hAnsi="Arial" w:cs="Arial"/>
          <w:sz w:val="24"/>
          <w:szCs w:val="24"/>
        </w:rPr>
        <w:t>em</w:t>
      </w:r>
      <w:r w:rsidRPr="0095497F">
        <w:rPr>
          <w:rFonts w:ascii="Arial" w:hAnsi="Arial" w:cs="Arial"/>
          <w:sz w:val="24"/>
          <w:szCs w:val="24"/>
        </w:rPr>
        <w:t xml:space="preserve"> aço inox</w:t>
      </w:r>
      <w:r w:rsidR="00395611" w:rsidRPr="0095497F">
        <w:rPr>
          <w:rFonts w:ascii="Arial" w:hAnsi="Arial" w:cs="Arial"/>
          <w:sz w:val="24"/>
          <w:szCs w:val="24"/>
        </w:rPr>
        <w:t>, com comprimento de encaixe suficiente para garantir a total segurança do sistema</w:t>
      </w:r>
      <w:r w:rsidRPr="0095497F">
        <w:rPr>
          <w:rFonts w:ascii="Arial" w:hAnsi="Arial" w:cs="Arial"/>
          <w:sz w:val="24"/>
          <w:szCs w:val="24"/>
        </w:rPr>
        <w:t>.</w:t>
      </w:r>
    </w:p>
    <w:p w14:paraId="7B5D042A" w14:textId="50F2F714" w:rsidR="002669BC" w:rsidRPr="0095497F" w:rsidRDefault="00CF24F6" w:rsidP="00395611">
      <w:pPr>
        <w:spacing w:after="240"/>
        <w:jc w:val="both"/>
        <w:rPr>
          <w:rFonts w:ascii="Arial" w:hAnsi="Arial" w:cs="Arial"/>
          <w:sz w:val="24"/>
          <w:szCs w:val="24"/>
        </w:rPr>
      </w:pPr>
      <w:r w:rsidRPr="0095497F">
        <w:rPr>
          <w:rFonts w:ascii="Arial" w:hAnsi="Arial" w:cs="Arial"/>
          <w:sz w:val="24"/>
          <w:szCs w:val="24"/>
        </w:rPr>
        <w:t xml:space="preserve">As luminárias ornamentais devem possibilitar a fixação em topo de poste com diâmetro de 48 ± 2 mm, através de no mínimo 02 (dois) parafusos de fixação em aço inox, com comprimento de encaixe suficiente para garantir a total segurança do sistema. </w:t>
      </w:r>
    </w:p>
    <w:p w14:paraId="34A27D0D" w14:textId="4EB20791" w:rsidR="00891F81" w:rsidRPr="0095497F" w:rsidRDefault="00FC7C4D" w:rsidP="00907E45">
      <w:pPr>
        <w:pStyle w:val="PargrafodaLista"/>
        <w:numPr>
          <w:ilvl w:val="2"/>
          <w:numId w:val="23"/>
        </w:numPr>
        <w:spacing w:before="360" w:after="120"/>
        <w:ind w:left="992" w:hanging="992"/>
        <w:jc w:val="both"/>
        <w:rPr>
          <w:rFonts w:ascii="Arial" w:hAnsi="Arial" w:cs="Arial"/>
          <w:b/>
          <w:bCs/>
          <w:sz w:val="24"/>
          <w:szCs w:val="24"/>
        </w:rPr>
      </w:pPr>
      <w:r w:rsidRPr="0095497F">
        <w:rPr>
          <w:rFonts w:ascii="Arial" w:hAnsi="Arial" w:cs="Arial"/>
          <w:b/>
          <w:bCs/>
          <w:sz w:val="24"/>
          <w:szCs w:val="24"/>
        </w:rPr>
        <w:t>Ajuste do ângulo de montagem</w:t>
      </w:r>
    </w:p>
    <w:p w14:paraId="239D882F" w14:textId="6C37DACD" w:rsidR="0093375D" w:rsidRPr="0095497F" w:rsidRDefault="002D787A" w:rsidP="0093375D">
      <w:pPr>
        <w:spacing w:after="240"/>
        <w:jc w:val="both"/>
        <w:rPr>
          <w:rFonts w:ascii="Arial" w:hAnsi="Arial" w:cs="Arial"/>
          <w:sz w:val="24"/>
          <w:szCs w:val="24"/>
        </w:rPr>
      </w:pPr>
      <w:r w:rsidRPr="0095497F">
        <w:rPr>
          <w:rFonts w:ascii="Arial" w:hAnsi="Arial" w:cs="Arial"/>
          <w:sz w:val="24"/>
          <w:szCs w:val="24"/>
        </w:rPr>
        <w:t>O</w:t>
      </w:r>
      <w:r w:rsidR="00122673" w:rsidRPr="0095497F">
        <w:rPr>
          <w:rFonts w:ascii="Arial" w:hAnsi="Arial" w:cs="Arial"/>
          <w:sz w:val="24"/>
          <w:szCs w:val="24"/>
        </w:rPr>
        <w:t xml:space="preserve"> mercado </w:t>
      </w:r>
      <w:r w:rsidR="00C84169" w:rsidRPr="0095497F">
        <w:rPr>
          <w:rFonts w:ascii="Arial" w:hAnsi="Arial" w:cs="Arial"/>
          <w:sz w:val="24"/>
          <w:szCs w:val="24"/>
        </w:rPr>
        <w:t xml:space="preserve">de iluminação </w:t>
      </w:r>
      <w:r w:rsidR="00122673" w:rsidRPr="0095497F">
        <w:rPr>
          <w:rFonts w:ascii="Arial" w:hAnsi="Arial" w:cs="Arial"/>
          <w:sz w:val="24"/>
          <w:szCs w:val="24"/>
        </w:rPr>
        <w:t xml:space="preserve">disponibiliza </w:t>
      </w:r>
      <w:r w:rsidR="0093375D" w:rsidRPr="0095497F">
        <w:rPr>
          <w:rFonts w:ascii="Arial" w:hAnsi="Arial" w:cs="Arial"/>
          <w:sz w:val="24"/>
          <w:szCs w:val="24"/>
        </w:rPr>
        <w:t xml:space="preserve">luminárias LED com </w:t>
      </w:r>
      <w:r w:rsidR="007517C1" w:rsidRPr="0095497F">
        <w:rPr>
          <w:rFonts w:ascii="Arial" w:hAnsi="Arial" w:cs="Arial"/>
          <w:sz w:val="24"/>
          <w:szCs w:val="24"/>
        </w:rPr>
        <w:t>ou</w:t>
      </w:r>
      <w:r w:rsidR="0093375D" w:rsidRPr="0095497F">
        <w:rPr>
          <w:rFonts w:ascii="Arial" w:hAnsi="Arial" w:cs="Arial"/>
          <w:sz w:val="24"/>
          <w:szCs w:val="24"/>
        </w:rPr>
        <w:t xml:space="preserve"> sem ajuste de ângulo de montagem direto na luminária</w:t>
      </w:r>
      <w:r w:rsidR="005750E2" w:rsidRPr="0095497F">
        <w:rPr>
          <w:rFonts w:ascii="Arial" w:hAnsi="Arial" w:cs="Arial"/>
          <w:sz w:val="24"/>
          <w:szCs w:val="24"/>
        </w:rPr>
        <w:t xml:space="preserve"> e</w:t>
      </w:r>
      <w:r w:rsidR="0093375D" w:rsidRPr="0095497F">
        <w:rPr>
          <w:rFonts w:ascii="Arial" w:hAnsi="Arial" w:cs="Arial"/>
          <w:sz w:val="24"/>
          <w:szCs w:val="24"/>
        </w:rPr>
        <w:t xml:space="preserve"> com ou sem uso de adaptador.</w:t>
      </w:r>
    </w:p>
    <w:p w14:paraId="4C060F14" w14:textId="54E2754B" w:rsidR="0093375D" w:rsidRPr="0095497F" w:rsidRDefault="00C66D9C" w:rsidP="0093375D">
      <w:pPr>
        <w:spacing w:after="240"/>
        <w:jc w:val="both"/>
        <w:rPr>
          <w:rFonts w:ascii="Arial" w:hAnsi="Arial" w:cs="Arial"/>
          <w:sz w:val="24"/>
          <w:szCs w:val="24"/>
        </w:rPr>
      </w:pPr>
      <w:r w:rsidRPr="0095497F">
        <w:rPr>
          <w:rFonts w:ascii="Arial" w:hAnsi="Arial" w:cs="Arial"/>
          <w:sz w:val="24"/>
          <w:szCs w:val="24"/>
        </w:rPr>
        <w:t>A depender da</w:t>
      </w:r>
      <w:r w:rsidR="00A17FC8" w:rsidRPr="0095497F">
        <w:rPr>
          <w:rFonts w:ascii="Arial" w:hAnsi="Arial" w:cs="Arial"/>
          <w:sz w:val="24"/>
          <w:szCs w:val="24"/>
        </w:rPr>
        <w:t>s</w:t>
      </w:r>
      <w:r w:rsidRPr="0095497F">
        <w:rPr>
          <w:rFonts w:ascii="Arial" w:hAnsi="Arial" w:cs="Arial"/>
          <w:sz w:val="24"/>
          <w:szCs w:val="24"/>
        </w:rPr>
        <w:t xml:space="preserve"> característica</w:t>
      </w:r>
      <w:r w:rsidR="00A17FC8" w:rsidRPr="0095497F">
        <w:rPr>
          <w:rFonts w:ascii="Arial" w:hAnsi="Arial" w:cs="Arial"/>
          <w:sz w:val="24"/>
          <w:szCs w:val="24"/>
        </w:rPr>
        <w:t>s</w:t>
      </w:r>
      <w:r w:rsidRPr="0095497F">
        <w:rPr>
          <w:rFonts w:ascii="Arial" w:hAnsi="Arial" w:cs="Arial"/>
          <w:sz w:val="24"/>
          <w:szCs w:val="24"/>
        </w:rPr>
        <w:t xml:space="preserve"> </w:t>
      </w:r>
      <w:r w:rsidR="00CE6E45" w:rsidRPr="0095497F">
        <w:rPr>
          <w:rFonts w:ascii="Arial" w:hAnsi="Arial" w:cs="Arial"/>
          <w:sz w:val="24"/>
          <w:szCs w:val="24"/>
        </w:rPr>
        <w:t>física</w:t>
      </w:r>
      <w:r w:rsidR="00A17FC8" w:rsidRPr="0095497F">
        <w:rPr>
          <w:rFonts w:ascii="Arial" w:hAnsi="Arial" w:cs="Arial"/>
          <w:sz w:val="24"/>
          <w:szCs w:val="24"/>
        </w:rPr>
        <w:t>s</w:t>
      </w:r>
      <w:r w:rsidRPr="0095497F">
        <w:rPr>
          <w:rFonts w:ascii="Arial" w:hAnsi="Arial" w:cs="Arial"/>
          <w:sz w:val="24"/>
          <w:szCs w:val="24"/>
        </w:rPr>
        <w:t xml:space="preserve"> do local de instalação, o ajuste de ângulo de montagem é indispensável para um bom resultado luminotécnico,</w:t>
      </w:r>
      <w:r w:rsidR="00A17FC8" w:rsidRPr="0095497F">
        <w:rPr>
          <w:rFonts w:ascii="Arial" w:hAnsi="Arial" w:cs="Arial"/>
          <w:sz w:val="24"/>
          <w:szCs w:val="24"/>
        </w:rPr>
        <w:t xml:space="preserve"> entretanto, nem sempre o ajuste é necessário</w:t>
      </w:r>
      <w:r w:rsidR="00CD1177" w:rsidRPr="0095497F">
        <w:rPr>
          <w:rFonts w:ascii="Arial" w:hAnsi="Arial" w:cs="Arial"/>
          <w:sz w:val="24"/>
          <w:szCs w:val="24"/>
        </w:rPr>
        <w:t>.</w:t>
      </w:r>
    </w:p>
    <w:p w14:paraId="4A79862F" w14:textId="6C736016" w:rsidR="00202E67" w:rsidRPr="0095497F" w:rsidRDefault="000A6EE0" w:rsidP="0093375D">
      <w:pPr>
        <w:spacing w:after="240"/>
        <w:jc w:val="both"/>
        <w:rPr>
          <w:rFonts w:ascii="Arial" w:hAnsi="Arial" w:cs="Arial"/>
          <w:sz w:val="24"/>
          <w:szCs w:val="24"/>
        </w:rPr>
      </w:pPr>
      <w:r w:rsidRPr="0095497F">
        <w:rPr>
          <w:rFonts w:ascii="Arial" w:hAnsi="Arial" w:cs="Arial"/>
          <w:sz w:val="24"/>
          <w:szCs w:val="24"/>
        </w:rPr>
        <w:t>Diante das 2 (duas) possibilidades</w:t>
      </w:r>
      <w:r w:rsidR="00F0083D" w:rsidRPr="0095497F">
        <w:rPr>
          <w:rFonts w:ascii="Arial" w:hAnsi="Arial" w:cs="Arial"/>
          <w:sz w:val="24"/>
          <w:szCs w:val="24"/>
        </w:rPr>
        <w:t>, com ou sem ajuste de ângulo</w:t>
      </w:r>
      <w:r w:rsidRPr="0095497F">
        <w:rPr>
          <w:rFonts w:ascii="Arial" w:hAnsi="Arial" w:cs="Arial"/>
          <w:sz w:val="24"/>
          <w:szCs w:val="24"/>
        </w:rPr>
        <w:t>,</w:t>
      </w:r>
      <w:r w:rsidR="00202E67" w:rsidRPr="0095497F">
        <w:rPr>
          <w:rFonts w:ascii="Arial" w:hAnsi="Arial" w:cs="Arial"/>
          <w:sz w:val="24"/>
          <w:szCs w:val="24"/>
        </w:rPr>
        <w:t xml:space="preserve"> esta especificação estabelece as seguintes premissas:</w:t>
      </w:r>
      <w:r w:rsidR="00AA5CE8" w:rsidRPr="0095497F">
        <w:rPr>
          <w:rFonts w:ascii="Arial" w:hAnsi="Arial" w:cs="Arial"/>
          <w:sz w:val="24"/>
          <w:szCs w:val="24"/>
        </w:rPr>
        <w:t xml:space="preserve"> </w:t>
      </w:r>
    </w:p>
    <w:p w14:paraId="58C6E918" w14:textId="4A7ECEC5" w:rsidR="0000371D" w:rsidRPr="0095497F" w:rsidRDefault="0000371D" w:rsidP="00202E67">
      <w:pPr>
        <w:pStyle w:val="PargrafodaLista"/>
        <w:numPr>
          <w:ilvl w:val="0"/>
          <w:numId w:val="47"/>
        </w:numPr>
        <w:spacing w:after="240"/>
        <w:ind w:hanging="720"/>
        <w:jc w:val="both"/>
        <w:rPr>
          <w:rFonts w:ascii="Arial" w:hAnsi="Arial" w:cs="Arial"/>
          <w:sz w:val="24"/>
          <w:szCs w:val="24"/>
        </w:rPr>
      </w:pPr>
      <w:r w:rsidRPr="0095497F">
        <w:rPr>
          <w:rFonts w:ascii="Arial" w:hAnsi="Arial" w:cs="Arial"/>
          <w:sz w:val="24"/>
          <w:szCs w:val="24"/>
        </w:rPr>
        <w:t xml:space="preserve">O projeto luminotécnico </w:t>
      </w:r>
      <w:r w:rsidR="00F0083D" w:rsidRPr="0095497F">
        <w:rPr>
          <w:rFonts w:ascii="Arial" w:hAnsi="Arial" w:cs="Arial"/>
          <w:sz w:val="24"/>
          <w:szCs w:val="24"/>
        </w:rPr>
        <w:t>estabelecerá</w:t>
      </w:r>
      <w:r w:rsidRPr="0095497F">
        <w:rPr>
          <w:rFonts w:ascii="Arial" w:hAnsi="Arial" w:cs="Arial"/>
          <w:sz w:val="24"/>
          <w:szCs w:val="24"/>
        </w:rPr>
        <w:t xml:space="preserve"> “cenários/padrões” a serem atendidos pelas luminárias LED;</w:t>
      </w:r>
    </w:p>
    <w:p w14:paraId="47C90082" w14:textId="5D8CD05A" w:rsidR="0000371D" w:rsidRPr="0095497F" w:rsidRDefault="0000371D" w:rsidP="00202E67">
      <w:pPr>
        <w:pStyle w:val="PargrafodaLista"/>
        <w:numPr>
          <w:ilvl w:val="0"/>
          <w:numId w:val="47"/>
        </w:numPr>
        <w:spacing w:after="240"/>
        <w:ind w:hanging="720"/>
        <w:jc w:val="both"/>
        <w:rPr>
          <w:rFonts w:ascii="Arial" w:hAnsi="Arial" w:cs="Arial"/>
          <w:sz w:val="24"/>
          <w:szCs w:val="24"/>
        </w:rPr>
      </w:pPr>
      <w:r w:rsidRPr="0095497F">
        <w:rPr>
          <w:rFonts w:ascii="Arial" w:hAnsi="Arial" w:cs="Arial"/>
          <w:sz w:val="24"/>
          <w:szCs w:val="24"/>
        </w:rPr>
        <w:t>Para cada “cenário/padrão”</w:t>
      </w:r>
      <w:r w:rsidR="00F0083D" w:rsidRPr="0095497F">
        <w:rPr>
          <w:rFonts w:ascii="Arial" w:hAnsi="Arial" w:cs="Arial"/>
          <w:sz w:val="24"/>
          <w:szCs w:val="24"/>
        </w:rPr>
        <w:t xml:space="preserve"> o projeto luminotécnico indicará </w:t>
      </w:r>
      <w:r w:rsidRPr="0095497F">
        <w:rPr>
          <w:rFonts w:ascii="Arial" w:hAnsi="Arial" w:cs="Arial"/>
          <w:sz w:val="24"/>
          <w:szCs w:val="24"/>
        </w:rPr>
        <w:t xml:space="preserve">a necessidade ou não das luminárias </w:t>
      </w:r>
      <w:r w:rsidR="00F0083D" w:rsidRPr="0095497F">
        <w:rPr>
          <w:rFonts w:ascii="Arial" w:hAnsi="Arial" w:cs="Arial"/>
          <w:sz w:val="24"/>
          <w:szCs w:val="24"/>
        </w:rPr>
        <w:t>possuírem</w:t>
      </w:r>
      <w:r w:rsidRPr="0095497F">
        <w:rPr>
          <w:rFonts w:ascii="Arial" w:hAnsi="Arial" w:cs="Arial"/>
          <w:sz w:val="24"/>
          <w:szCs w:val="24"/>
        </w:rPr>
        <w:t xml:space="preserve"> ajuste de ângulo de montagem;</w:t>
      </w:r>
    </w:p>
    <w:p w14:paraId="704E93F3" w14:textId="5A1F9717" w:rsidR="0000371D" w:rsidRPr="0095497F" w:rsidRDefault="0000371D" w:rsidP="00202E67">
      <w:pPr>
        <w:pStyle w:val="PargrafodaLista"/>
        <w:numPr>
          <w:ilvl w:val="0"/>
          <w:numId w:val="47"/>
        </w:numPr>
        <w:spacing w:after="240"/>
        <w:ind w:hanging="720"/>
        <w:jc w:val="both"/>
        <w:rPr>
          <w:rFonts w:ascii="Arial" w:hAnsi="Arial" w:cs="Arial"/>
          <w:sz w:val="24"/>
          <w:szCs w:val="24"/>
        </w:rPr>
      </w:pPr>
      <w:r w:rsidRPr="0095497F">
        <w:rPr>
          <w:rFonts w:ascii="Arial" w:hAnsi="Arial" w:cs="Arial"/>
          <w:sz w:val="24"/>
          <w:szCs w:val="24"/>
        </w:rPr>
        <w:t>Na hipótese de o “cenário/padrão” necessitar de luminárias com ajuste de ângulo</w:t>
      </w:r>
      <w:r w:rsidR="00C32E2F" w:rsidRPr="0095497F">
        <w:rPr>
          <w:rFonts w:ascii="Arial" w:hAnsi="Arial" w:cs="Arial"/>
          <w:sz w:val="24"/>
          <w:szCs w:val="24"/>
        </w:rPr>
        <w:t xml:space="preserve">, </w:t>
      </w:r>
      <w:r w:rsidR="00DF31E0" w:rsidRPr="0095497F">
        <w:rPr>
          <w:rFonts w:ascii="Arial" w:hAnsi="Arial" w:cs="Arial"/>
          <w:sz w:val="24"/>
          <w:szCs w:val="24"/>
        </w:rPr>
        <w:t xml:space="preserve">a </w:t>
      </w:r>
      <w:r w:rsidR="00DA7858" w:rsidRPr="0095497F">
        <w:rPr>
          <w:rFonts w:ascii="Arial" w:hAnsi="Arial" w:cs="Arial"/>
          <w:sz w:val="24"/>
          <w:szCs w:val="24"/>
        </w:rPr>
        <w:t xml:space="preserve">respectiva </w:t>
      </w:r>
      <w:r w:rsidR="00DF31E0" w:rsidRPr="0095497F">
        <w:rPr>
          <w:rFonts w:ascii="Arial" w:hAnsi="Arial" w:cs="Arial"/>
          <w:sz w:val="24"/>
          <w:szCs w:val="24"/>
        </w:rPr>
        <w:t xml:space="preserve">exigência </w:t>
      </w:r>
      <w:r w:rsidR="00AB612C" w:rsidRPr="0095497F">
        <w:rPr>
          <w:rFonts w:ascii="Arial" w:hAnsi="Arial" w:cs="Arial"/>
          <w:sz w:val="24"/>
          <w:szCs w:val="24"/>
        </w:rPr>
        <w:t>será indicada</w:t>
      </w:r>
      <w:r w:rsidRPr="0095497F">
        <w:rPr>
          <w:rFonts w:ascii="Arial" w:hAnsi="Arial" w:cs="Arial"/>
          <w:sz w:val="24"/>
          <w:szCs w:val="24"/>
        </w:rPr>
        <w:t xml:space="preserve"> e </w:t>
      </w:r>
      <w:r w:rsidRPr="0095497F">
        <w:rPr>
          <w:rFonts w:ascii="Arial" w:hAnsi="Arial" w:cs="Arial"/>
          <w:sz w:val="24"/>
          <w:szCs w:val="24"/>
          <w:u w:val="single"/>
        </w:rPr>
        <w:t>somente luminárias com esta característica</w:t>
      </w:r>
      <w:r w:rsidRPr="0095497F">
        <w:rPr>
          <w:rFonts w:ascii="Arial" w:hAnsi="Arial" w:cs="Arial"/>
          <w:sz w:val="24"/>
          <w:szCs w:val="24"/>
        </w:rPr>
        <w:t xml:space="preserve"> poderão ser fornecidas para</w:t>
      </w:r>
      <w:r w:rsidR="00DA7858" w:rsidRPr="0095497F">
        <w:rPr>
          <w:rFonts w:ascii="Arial" w:hAnsi="Arial" w:cs="Arial"/>
          <w:sz w:val="24"/>
          <w:szCs w:val="24"/>
        </w:rPr>
        <w:t xml:space="preserve"> atender a</w:t>
      </w:r>
      <w:r w:rsidRPr="0095497F">
        <w:rPr>
          <w:rFonts w:ascii="Arial" w:hAnsi="Arial" w:cs="Arial"/>
          <w:sz w:val="24"/>
          <w:szCs w:val="24"/>
        </w:rPr>
        <w:t>o respectivo “cenário/padrão”.</w:t>
      </w:r>
      <w:r w:rsidR="00AA5CE8" w:rsidRPr="0095497F">
        <w:rPr>
          <w:rFonts w:ascii="Arial" w:hAnsi="Arial" w:cs="Arial"/>
          <w:sz w:val="24"/>
          <w:szCs w:val="24"/>
        </w:rPr>
        <w:t xml:space="preserve"> Neste caso, a</w:t>
      </w:r>
      <w:r w:rsidR="003F40A1" w:rsidRPr="0095497F">
        <w:rPr>
          <w:rFonts w:ascii="Arial" w:hAnsi="Arial" w:cs="Arial"/>
          <w:sz w:val="24"/>
          <w:szCs w:val="24"/>
        </w:rPr>
        <w:t>s</w:t>
      </w:r>
      <w:r w:rsidR="00AA5CE8" w:rsidRPr="0095497F">
        <w:rPr>
          <w:rFonts w:ascii="Arial" w:hAnsi="Arial" w:cs="Arial"/>
          <w:sz w:val="24"/>
          <w:szCs w:val="24"/>
        </w:rPr>
        <w:t xml:space="preserve"> luminária</w:t>
      </w:r>
      <w:r w:rsidR="003F40A1" w:rsidRPr="0095497F">
        <w:rPr>
          <w:rFonts w:ascii="Arial" w:hAnsi="Arial" w:cs="Arial"/>
          <w:sz w:val="24"/>
          <w:szCs w:val="24"/>
        </w:rPr>
        <w:t>s</w:t>
      </w:r>
      <w:r w:rsidR="00AA5CE8" w:rsidRPr="0095497F">
        <w:rPr>
          <w:rFonts w:ascii="Arial" w:hAnsi="Arial" w:cs="Arial"/>
          <w:sz w:val="24"/>
          <w:szCs w:val="24"/>
        </w:rPr>
        <w:t xml:space="preserve"> </w:t>
      </w:r>
      <w:r w:rsidR="003F40A1" w:rsidRPr="0095497F">
        <w:rPr>
          <w:rFonts w:ascii="Arial" w:hAnsi="Arial" w:cs="Arial"/>
          <w:b/>
          <w:sz w:val="24"/>
          <w:szCs w:val="24"/>
        </w:rPr>
        <w:t>deverão</w:t>
      </w:r>
      <w:r w:rsidR="00AA5CE8" w:rsidRPr="0095497F">
        <w:rPr>
          <w:rFonts w:ascii="Arial" w:hAnsi="Arial" w:cs="Arial"/>
          <w:sz w:val="24"/>
          <w:szCs w:val="24"/>
        </w:rPr>
        <w:t xml:space="preserve"> possuir</w:t>
      </w:r>
      <w:r w:rsidR="003F40A1" w:rsidRPr="0095497F">
        <w:rPr>
          <w:rFonts w:ascii="Arial" w:hAnsi="Arial" w:cs="Arial"/>
          <w:sz w:val="24"/>
          <w:szCs w:val="24"/>
        </w:rPr>
        <w:t xml:space="preserve"> ajuste de ângulo de montagem</w:t>
      </w:r>
      <w:r w:rsidR="001539FA" w:rsidRPr="0095497F">
        <w:rPr>
          <w:rFonts w:ascii="Arial" w:hAnsi="Arial" w:cs="Arial"/>
          <w:sz w:val="24"/>
          <w:szCs w:val="24"/>
        </w:rPr>
        <w:t>, com ou sem uso de adaptador</w:t>
      </w:r>
      <w:r w:rsidR="00AA5CE8" w:rsidRPr="0095497F">
        <w:rPr>
          <w:rFonts w:ascii="Arial" w:hAnsi="Arial" w:cs="Arial"/>
          <w:sz w:val="24"/>
          <w:szCs w:val="24"/>
        </w:rPr>
        <w:t>.</w:t>
      </w:r>
      <w:r w:rsidRPr="0095497F">
        <w:rPr>
          <w:rFonts w:ascii="Arial" w:hAnsi="Arial" w:cs="Arial"/>
          <w:sz w:val="24"/>
          <w:szCs w:val="24"/>
        </w:rPr>
        <w:t xml:space="preserve"> </w:t>
      </w:r>
    </w:p>
    <w:p w14:paraId="53851505" w14:textId="6CFC1C42" w:rsidR="00DF31E0" w:rsidRPr="0095497F" w:rsidRDefault="00DF31E0" w:rsidP="00DF31E0">
      <w:pPr>
        <w:pStyle w:val="PargrafodaLista"/>
        <w:numPr>
          <w:ilvl w:val="0"/>
          <w:numId w:val="47"/>
        </w:numPr>
        <w:spacing w:after="240"/>
        <w:ind w:hanging="720"/>
        <w:jc w:val="both"/>
        <w:rPr>
          <w:rFonts w:ascii="Arial" w:hAnsi="Arial" w:cs="Arial"/>
          <w:sz w:val="24"/>
          <w:szCs w:val="24"/>
        </w:rPr>
      </w:pPr>
      <w:r w:rsidRPr="0095497F">
        <w:rPr>
          <w:rFonts w:ascii="Arial" w:hAnsi="Arial" w:cs="Arial"/>
          <w:sz w:val="24"/>
          <w:szCs w:val="24"/>
        </w:rPr>
        <w:t xml:space="preserve">Na hipótese de o “cenário/padrão” NÃO necessitar de luminárias com ajuste de ângulo, </w:t>
      </w:r>
      <w:r w:rsidR="00AB612C" w:rsidRPr="0095497F">
        <w:rPr>
          <w:rFonts w:ascii="Arial" w:hAnsi="Arial" w:cs="Arial"/>
          <w:sz w:val="24"/>
          <w:szCs w:val="24"/>
        </w:rPr>
        <w:t>a</w:t>
      </w:r>
      <w:r w:rsidR="00DA7858" w:rsidRPr="0095497F">
        <w:rPr>
          <w:rFonts w:ascii="Arial" w:hAnsi="Arial" w:cs="Arial"/>
          <w:sz w:val="24"/>
          <w:szCs w:val="24"/>
        </w:rPr>
        <w:t xml:space="preserve"> respectiva</w:t>
      </w:r>
      <w:r w:rsidR="00AB612C" w:rsidRPr="0095497F">
        <w:rPr>
          <w:rFonts w:ascii="Arial" w:hAnsi="Arial" w:cs="Arial"/>
          <w:sz w:val="24"/>
          <w:szCs w:val="24"/>
        </w:rPr>
        <w:t xml:space="preserve"> exigência</w:t>
      </w:r>
      <w:r w:rsidR="00AA5CE8" w:rsidRPr="0095497F">
        <w:rPr>
          <w:rFonts w:ascii="Arial" w:hAnsi="Arial" w:cs="Arial"/>
          <w:sz w:val="24"/>
          <w:szCs w:val="24"/>
        </w:rPr>
        <w:t xml:space="preserve"> NÃO será indicada</w:t>
      </w:r>
      <w:r w:rsidR="00AB612C" w:rsidRPr="0095497F">
        <w:rPr>
          <w:rFonts w:ascii="Arial" w:hAnsi="Arial" w:cs="Arial"/>
          <w:sz w:val="24"/>
          <w:szCs w:val="24"/>
        </w:rPr>
        <w:t xml:space="preserve"> </w:t>
      </w:r>
      <w:r w:rsidRPr="0095497F">
        <w:rPr>
          <w:rFonts w:ascii="Arial" w:hAnsi="Arial" w:cs="Arial"/>
          <w:sz w:val="24"/>
          <w:szCs w:val="24"/>
        </w:rPr>
        <w:t xml:space="preserve">e </w:t>
      </w:r>
      <w:r w:rsidRPr="0095497F">
        <w:rPr>
          <w:rFonts w:ascii="Arial" w:hAnsi="Arial" w:cs="Arial"/>
          <w:sz w:val="24"/>
          <w:szCs w:val="24"/>
          <w:u w:val="single"/>
        </w:rPr>
        <w:t>luminárias com</w:t>
      </w:r>
      <w:r w:rsidR="00AB612C" w:rsidRPr="0095497F">
        <w:rPr>
          <w:rFonts w:ascii="Arial" w:hAnsi="Arial" w:cs="Arial"/>
          <w:sz w:val="24"/>
          <w:szCs w:val="24"/>
          <w:u w:val="single"/>
        </w:rPr>
        <w:t xml:space="preserve"> ou sem</w:t>
      </w:r>
      <w:r w:rsidRPr="0095497F">
        <w:rPr>
          <w:rFonts w:ascii="Arial" w:hAnsi="Arial" w:cs="Arial"/>
          <w:sz w:val="24"/>
          <w:szCs w:val="24"/>
          <w:u w:val="single"/>
        </w:rPr>
        <w:t xml:space="preserve"> esta característica</w:t>
      </w:r>
      <w:r w:rsidRPr="0095497F">
        <w:rPr>
          <w:rFonts w:ascii="Arial" w:hAnsi="Arial" w:cs="Arial"/>
          <w:sz w:val="24"/>
          <w:szCs w:val="24"/>
        </w:rPr>
        <w:t xml:space="preserve"> poderão ser fornecidas para o respectivo “cenário/padrão”. </w:t>
      </w:r>
      <w:r w:rsidR="00AA5CE8" w:rsidRPr="0095497F">
        <w:rPr>
          <w:rFonts w:ascii="Arial" w:hAnsi="Arial" w:cs="Arial"/>
          <w:sz w:val="24"/>
          <w:szCs w:val="24"/>
        </w:rPr>
        <w:t>Neste caso, a</w:t>
      </w:r>
      <w:r w:rsidR="003F40A1" w:rsidRPr="0095497F">
        <w:rPr>
          <w:rFonts w:ascii="Arial" w:hAnsi="Arial" w:cs="Arial"/>
          <w:sz w:val="24"/>
          <w:szCs w:val="24"/>
        </w:rPr>
        <w:t>s</w:t>
      </w:r>
      <w:r w:rsidR="00AA5CE8" w:rsidRPr="0095497F">
        <w:rPr>
          <w:rFonts w:ascii="Arial" w:hAnsi="Arial" w:cs="Arial"/>
          <w:sz w:val="24"/>
          <w:szCs w:val="24"/>
        </w:rPr>
        <w:t xml:space="preserve"> luminária</w:t>
      </w:r>
      <w:r w:rsidR="003F40A1" w:rsidRPr="0095497F">
        <w:rPr>
          <w:rFonts w:ascii="Arial" w:hAnsi="Arial" w:cs="Arial"/>
          <w:sz w:val="24"/>
          <w:szCs w:val="24"/>
        </w:rPr>
        <w:t>s</w:t>
      </w:r>
      <w:r w:rsidR="00AA5CE8" w:rsidRPr="0095497F">
        <w:rPr>
          <w:rFonts w:ascii="Arial" w:hAnsi="Arial" w:cs="Arial"/>
          <w:sz w:val="24"/>
          <w:szCs w:val="24"/>
        </w:rPr>
        <w:t xml:space="preserve"> </w:t>
      </w:r>
      <w:r w:rsidR="003F40A1" w:rsidRPr="0095497F">
        <w:rPr>
          <w:rFonts w:ascii="Arial" w:hAnsi="Arial" w:cs="Arial"/>
          <w:b/>
          <w:sz w:val="24"/>
          <w:szCs w:val="24"/>
        </w:rPr>
        <w:t>poderão</w:t>
      </w:r>
      <w:r w:rsidR="00AA5CE8" w:rsidRPr="0095497F">
        <w:rPr>
          <w:rFonts w:ascii="Arial" w:hAnsi="Arial" w:cs="Arial"/>
          <w:sz w:val="24"/>
          <w:szCs w:val="24"/>
        </w:rPr>
        <w:t xml:space="preserve"> possuir</w:t>
      </w:r>
      <w:r w:rsidR="003F40A1" w:rsidRPr="0095497F">
        <w:rPr>
          <w:rFonts w:ascii="Arial" w:hAnsi="Arial" w:cs="Arial"/>
          <w:sz w:val="24"/>
          <w:szCs w:val="24"/>
        </w:rPr>
        <w:t xml:space="preserve"> ajuste de ângulo de montagem</w:t>
      </w:r>
      <w:r w:rsidR="008A6F79" w:rsidRPr="0095497F">
        <w:rPr>
          <w:rFonts w:ascii="Arial" w:hAnsi="Arial" w:cs="Arial"/>
          <w:sz w:val="24"/>
          <w:szCs w:val="24"/>
        </w:rPr>
        <w:t>, com ou sem uso de adaptador</w:t>
      </w:r>
      <w:r w:rsidR="00AA5CE8" w:rsidRPr="0095497F">
        <w:rPr>
          <w:rFonts w:ascii="Arial" w:hAnsi="Arial" w:cs="Arial"/>
          <w:sz w:val="24"/>
          <w:szCs w:val="24"/>
        </w:rPr>
        <w:t>.</w:t>
      </w:r>
    </w:p>
    <w:p w14:paraId="127B0A59" w14:textId="35D1CF67" w:rsidR="00202E67" w:rsidRPr="0095497F" w:rsidRDefault="0090665D" w:rsidP="00202E67">
      <w:pPr>
        <w:pStyle w:val="PargrafodaLista"/>
        <w:numPr>
          <w:ilvl w:val="0"/>
          <w:numId w:val="47"/>
        </w:numPr>
        <w:spacing w:after="240"/>
        <w:ind w:hanging="720"/>
        <w:jc w:val="both"/>
        <w:rPr>
          <w:rFonts w:ascii="Arial" w:hAnsi="Arial" w:cs="Arial"/>
          <w:sz w:val="24"/>
          <w:szCs w:val="24"/>
        </w:rPr>
      </w:pPr>
      <w:r w:rsidRPr="0095497F">
        <w:rPr>
          <w:rFonts w:ascii="Arial" w:hAnsi="Arial" w:cs="Arial"/>
          <w:sz w:val="24"/>
          <w:szCs w:val="24"/>
        </w:rPr>
        <w:lastRenderedPageBreak/>
        <w:t>Fundamentado no princípio da economicidade,</w:t>
      </w:r>
      <w:r w:rsidR="0000371D" w:rsidRPr="0095497F">
        <w:rPr>
          <w:rFonts w:ascii="Arial" w:hAnsi="Arial" w:cs="Arial"/>
          <w:sz w:val="24"/>
          <w:szCs w:val="24"/>
        </w:rPr>
        <w:t xml:space="preserve"> </w:t>
      </w:r>
      <w:r w:rsidRPr="0095497F">
        <w:rPr>
          <w:rFonts w:ascii="Arial" w:hAnsi="Arial" w:cs="Arial"/>
          <w:sz w:val="24"/>
          <w:szCs w:val="24"/>
        </w:rPr>
        <w:t>competitividade e eficiência</w:t>
      </w:r>
      <w:r w:rsidR="0000371D" w:rsidRPr="0095497F">
        <w:rPr>
          <w:rFonts w:ascii="Arial" w:hAnsi="Arial" w:cs="Arial"/>
          <w:sz w:val="24"/>
          <w:szCs w:val="24"/>
        </w:rPr>
        <w:t xml:space="preserve"> nas aquisições</w:t>
      </w:r>
      <w:r w:rsidR="00852614" w:rsidRPr="0095497F">
        <w:rPr>
          <w:rFonts w:ascii="Arial" w:hAnsi="Arial" w:cs="Arial"/>
          <w:sz w:val="24"/>
          <w:szCs w:val="24"/>
        </w:rPr>
        <w:t xml:space="preserve"> públicas</w:t>
      </w:r>
      <w:r w:rsidRPr="0095497F">
        <w:rPr>
          <w:rFonts w:ascii="Arial" w:hAnsi="Arial" w:cs="Arial"/>
          <w:sz w:val="24"/>
          <w:szCs w:val="24"/>
        </w:rPr>
        <w:t xml:space="preserve">, sempre que possível, será dado preferência </w:t>
      </w:r>
      <w:r w:rsidR="00852614" w:rsidRPr="0095497F">
        <w:rPr>
          <w:rFonts w:ascii="Arial" w:hAnsi="Arial" w:cs="Arial"/>
          <w:sz w:val="24"/>
          <w:szCs w:val="24"/>
        </w:rPr>
        <w:t xml:space="preserve">por construir “cenários/padrões” </w:t>
      </w:r>
      <w:r w:rsidR="00C5072B" w:rsidRPr="0095497F">
        <w:rPr>
          <w:rFonts w:ascii="Arial" w:hAnsi="Arial" w:cs="Arial"/>
          <w:sz w:val="24"/>
          <w:szCs w:val="24"/>
        </w:rPr>
        <w:t>de modo que</w:t>
      </w:r>
      <w:r w:rsidR="00852614" w:rsidRPr="0095497F">
        <w:rPr>
          <w:rFonts w:ascii="Arial" w:hAnsi="Arial" w:cs="Arial"/>
          <w:sz w:val="24"/>
          <w:szCs w:val="24"/>
        </w:rPr>
        <w:t xml:space="preserve"> luminárias com ou sem ajuste de ângulo possam </w:t>
      </w:r>
      <w:r w:rsidR="00C5072B" w:rsidRPr="0095497F">
        <w:rPr>
          <w:rFonts w:ascii="Arial" w:hAnsi="Arial" w:cs="Arial"/>
          <w:sz w:val="24"/>
          <w:szCs w:val="24"/>
        </w:rPr>
        <w:t xml:space="preserve">competir juntas para o mesmo “cenário/padrão”, de </w:t>
      </w:r>
      <w:r w:rsidR="00F0083D" w:rsidRPr="0095497F">
        <w:rPr>
          <w:rFonts w:ascii="Arial" w:hAnsi="Arial" w:cs="Arial"/>
          <w:sz w:val="24"/>
          <w:szCs w:val="24"/>
        </w:rPr>
        <w:t>forma</w:t>
      </w:r>
      <w:r w:rsidR="00C5072B" w:rsidRPr="0095497F">
        <w:rPr>
          <w:rFonts w:ascii="Arial" w:hAnsi="Arial" w:cs="Arial"/>
          <w:sz w:val="24"/>
          <w:szCs w:val="24"/>
        </w:rPr>
        <w:t xml:space="preserve"> a maximizar </w:t>
      </w:r>
      <w:r w:rsidR="0010499F" w:rsidRPr="0095497F">
        <w:rPr>
          <w:rFonts w:ascii="Arial" w:hAnsi="Arial" w:cs="Arial"/>
          <w:sz w:val="24"/>
          <w:szCs w:val="24"/>
        </w:rPr>
        <w:t xml:space="preserve">a competição e desta </w:t>
      </w:r>
      <w:r w:rsidR="00010B34" w:rsidRPr="0095497F">
        <w:rPr>
          <w:rFonts w:ascii="Arial" w:hAnsi="Arial" w:cs="Arial"/>
          <w:sz w:val="24"/>
          <w:szCs w:val="24"/>
        </w:rPr>
        <w:t>maneira</w:t>
      </w:r>
      <w:r w:rsidR="0010499F" w:rsidRPr="0095497F">
        <w:rPr>
          <w:rFonts w:ascii="Arial" w:hAnsi="Arial" w:cs="Arial"/>
          <w:sz w:val="24"/>
          <w:szCs w:val="24"/>
        </w:rPr>
        <w:t xml:space="preserve"> aumentar a</w:t>
      </w:r>
      <w:r w:rsidR="00C5072B" w:rsidRPr="0095497F">
        <w:rPr>
          <w:rFonts w:ascii="Arial" w:hAnsi="Arial" w:cs="Arial"/>
          <w:sz w:val="24"/>
          <w:szCs w:val="24"/>
        </w:rPr>
        <w:t xml:space="preserve"> eficiência nas aquisições</w:t>
      </w:r>
      <w:r w:rsidR="00852614" w:rsidRPr="0095497F">
        <w:rPr>
          <w:rFonts w:ascii="Arial" w:hAnsi="Arial" w:cs="Arial"/>
          <w:sz w:val="24"/>
          <w:szCs w:val="24"/>
        </w:rPr>
        <w:t xml:space="preserve">. </w:t>
      </w:r>
    </w:p>
    <w:p w14:paraId="4D0E6FAB" w14:textId="77777777" w:rsidR="005750E2" w:rsidRPr="0095497F" w:rsidRDefault="005750E2" w:rsidP="005750E2">
      <w:pPr>
        <w:pStyle w:val="PargrafodaLista"/>
        <w:spacing w:after="240"/>
        <w:ind w:left="720" w:firstLine="0"/>
        <w:jc w:val="both"/>
        <w:rPr>
          <w:rFonts w:ascii="Arial" w:hAnsi="Arial" w:cs="Arial"/>
          <w:sz w:val="24"/>
          <w:szCs w:val="24"/>
        </w:rPr>
      </w:pPr>
    </w:p>
    <w:p w14:paraId="334B134F" w14:textId="7EC1EFF9" w:rsidR="00207A2A" w:rsidRPr="0095497F" w:rsidRDefault="001D0563" w:rsidP="00907E45">
      <w:pPr>
        <w:pStyle w:val="PargrafodaLista"/>
        <w:numPr>
          <w:ilvl w:val="3"/>
          <w:numId w:val="23"/>
        </w:numPr>
        <w:spacing w:before="360" w:after="120"/>
        <w:ind w:left="1134" w:hanging="1134"/>
        <w:jc w:val="both"/>
        <w:rPr>
          <w:rFonts w:ascii="Arial" w:hAnsi="Arial" w:cs="Arial"/>
          <w:b/>
          <w:bCs/>
          <w:sz w:val="24"/>
          <w:szCs w:val="24"/>
        </w:rPr>
      </w:pPr>
      <w:r w:rsidRPr="0095497F">
        <w:rPr>
          <w:rFonts w:ascii="Arial" w:hAnsi="Arial" w:cs="Arial"/>
          <w:b/>
          <w:bCs/>
          <w:sz w:val="24"/>
          <w:szCs w:val="24"/>
        </w:rPr>
        <w:t>Ajuste de</w:t>
      </w:r>
      <w:r w:rsidR="00207A2A" w:rsidRPr="0095497F">
        <w:rPr>
          <w:rFonts w:ascii="Arial" w:hAnsi="Arial" w:cs="Arial"/>
          <w:b/>
          <w:bCs/>
          <w:sz w:val="24"/>
          <w:szCs w:val="24"/>
        </w:rPr>
        <w:t xml:space="preserve"> ângulo </w:t>
      </w:r>
      <w:r w:rsidR="005070A4" w:rsidRPr="0095497F">
        <w:rPr>
          <w:rFonts w:ascii="Arial" w:hAnsi="Arial" w:cs="Arial"/>
          <w:b/>
          <w:bCs/>
          <w:sz w:val="24"/>
          <w:szCs w:val="24"/>
        </w:rPr>
        <w:t>de montagem</w:t>
      </w:r>
      <w:r w:rsidR="00207A2A" w:rsidRPr="0095497F">
        <w:rPr>
          <w:rFonts w:ascii="Arial" w:hAnsi="Arial" w:cs="Arial"/>
          <w:b/>
          <w:bCs/>
          <w:sz w:val="24"/>
          <w:szCs w:val="24"/>
        </w:rPr>
        <w:t xml:space="preserve"> na simulação luminotécnica</w:t>
      </w:r>
    </w:p>
    <w:p w14:paraId="71201139" w14:textId="57D357E0" w:rsidR="00C32E2F" w:rsidRDefault="00C32E2F" w:rsidP="00C32E2F">
      <w:pPr>
        <w:spacing w:after="240"/>
        <w:jc w:val="both"/>
        <w:rPr>
          <w:rFonts w:ascii="Arial" w:hAnsi="Arial" w:cs="Arial"/>
          <w:bCs/>
          <w:sz w:val="24"/>
          <w:szCs w:val="24"/>
        </w:rPr>
      </w:pPr>
      <w:r w:rsidRPr="0095497F">
        <w:rPr>
          <w:rFonts w:ascii="Arial" w:hAnsi="Arial" w:cs="Arial"/>
          <w:bCs/>
          <w:sz w:val="24"/>
          <w:szCs w:val="24"/>
        </w:rPr>
        <w:t xml:space="preserve">A seguir, apresenta-se as </w:t>
      </w:r>
      <w:r w:rsidR="00BC7A61" w:rsidRPr="0095497F">
        <w:rPr>
          <w:rFonts w:ascii="Arial" w:hAnsi="Arial" w:cs="Arial"/>
          <w:bCs/>
          <w:sz w:val="24"/>
          <w:szCs w:val="24"/>
        </w:rPr>
        <w:t>condições</w:t>
      </w:r>
      <w:r w:rsidRPr="0095497F">
        <w:rPr>
          <w:rFonts w:ascii="Arial" w:hAnsi="Arial" w:cs="Arial"/>
          <w:bCs/>
          <w:sz w:val="24"/>
          <w:szCs w:val="24"/>
        </w:rPr>
        <w:t xml:space="preserve"> para uma correta simulação luminotécnica.</w:t>
      </w:r>
    </w:p>
    <w:p w14:paraId="61DF2382" w14:textId="6CF173F3" w:rsidR="00242561" w:rsidRDefault="00242561" w:rsidP="00C32E2F">
      <w:pPr>
        <w:spacing w:after="240"/>
        <w:jc w:val="both"/>
        <w:rPr>
          <w:rFonts w:ascii="Arial" w:hAnsi="Arial" w:cs="Arial"/>
          <w:bCs/>
          <w:sz w:val="24"/>
          <w:szCs w:val="24"/>
        </w:rPr>
      </w:pPr>
      <w:r>
        <w:rPr>
          <w:rFonts w:ascii="Arial" w:hAnsi="Arial" w:cs="Arial"/>
          <w:bCs/>
          <w:noProof/>
          <w:sz w:val="24"/>
          <w:szCs w:val="24"/>
        </w:rPr>
        <w:drawing>
          <wp:inline distT="0" distB="0" distL="0" distR="0" wp14:anchorId="05FA2A37" wp14:editId="240636BB">
            <wp:extent cx="5402580" cy="2416810"/>
            <wp:effectExtent l="0" t="0" r="7620" b="0"/>
            <wp:docPr id="32" name="Imagem 32" descr="Gráfi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Gráfico&#10;&#10;Descrição gerada automaticament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02580" cy="2416810"/>
                    </a:xfrm>
                    <a:prstGeom prst="rect">
                      <a:avLst/>
                    </a:prstGeom>
                  </pic:spPr>
                </pic:pic>
              </a:graphicData>
            </a:graphic>
          </wp:inline>
        </w:drawing>
      </w:r>
    </w:p>
    <w:p w14:paraId="3C6563E6" w14:textId="5D3D3F48" w:rsidR="00581E34" w:rsidRPr="0095497F" w:rsidRDefault="00581E34" w:rsidP="00907E45">
      <w:pPr>
        <w:pStyle w:val="PargrafodaLista"/>
        <w:numPr>
          <w:ilvl w:val="3"/>
          <w:numId w:val="23"/>
        </w:numPr>
        <w:spacing w:before="360" w:after="120"/>
        <w:ind w:left="1134" w:hanging="1134"/>
        <w:jc w:val="both"/>
        <w:rPr>
          <w:rFonts w:ascii="Arial" w:hAnsi="Arial" w:cs="Arial"/>
          <w:b/>
          <w:bCs/>
          <w:sz w:val="24"/>
          <w:szCs w:val="24"/>
        </w:rPr>
      </w:pPr>
      <w:r w:rsidRPr="0095497F">
        <w:rPr>
          <w:rFonts w:ascii="Arial" w:hAnsi="Arial" w:cs="Arial"/>
          <w:b/>
          <w:bCs/>
          <w:sz w:val="24"/>
          <w:szCs w:val="24"/>
        </w:rPr>
        <w:t xml:space="preserve">Demais condições de fornecimento de luminárias com ajuste de ângulo </w:t>
      </w:r>
      <w:r w:rsidR="00254A61" w:rsidRPr="0095497F">
        <w:rPr>
          <w:rFonts w:ascii="Arial" w:hAnsi="Arial" w:cs="Arial"/>
          <w:b/>
          <w:bCs/>
          <w:sz w:val="24"/>
          <w:szCs w:val="24"/>
        </w:rPr>
        <w:t>de montagem</w:t>
      </w:r>
    </w:p>
    <w:p w14:paraId="7C86C273" w14:textId="2306CC72" w:rsidR="00813719" w:rsidRPr="0095497F" w:rsidRDefault="00254A61" w:rsidP="009E32C2">
      <w:pPr>
        <w:pStyle w:val="PargrafodaLista"/>
        <w:numPr>
          <w:ilvl w:val="0"/>
          <w:numId w:val="50"/>
        </w:numPr>
        <w:spacing w:after="240"/>
        <w:ind w:left="426" w:hanging="426"/>
        <w:jc w:val="both"/>
        <w:rPr>
          <w:rFonts w:ascii="Arial" w:hAnsi="Arial" w:cs="Arial"/>
          <w:sz w:val="24"/>
          <w:szCs w:val="24"/>
        </w:rPr>
      </w:pPr>
      <w:r w:rsidRPr="0095497F">
        <w:rPr>
          <w:rFonts w:ascii="Arial" w:hAnsi="Arial" w:cs="Arial"/>
          <w:sz w:val="24"/>
          <w:szCs w:val="24"/>
        </w:rPr>
        <w:t xml:space="preserve">A aplicação </w:t>
      </w:r>
      <w:r w:rsidR="00092690" w:rsidRPr="0095497F">
        <w:rPr>
          <w:rFonts w:ascii="Arial" w:hAnsi="Arial" w:cs="Arial"/>
          <w:sz w:val="24"/>
          <w:szCs w:val="24"/>
        </w:rPr>
        <w:t>de</w:t>
      </w:r>
      <w:r w:rsidRPr="0095497F">
        <w:rPr>
          <w:rFonts w:ascii="Arial" w:hAnsi="Arial" w:cs="Arial"/>
          <w:sz w:val="24"/>
          <w:szCs w:val="24"/>
        </w:rPr>
        <w:t xml:space="preserve"> ajuste</w:t>
      </w:r>
      <w:r w:rsidR="00813719" w:rsidRPr="0095497F">
        <w:rPr>
          <w:rFonts w:ascii="Arial" w:hAnsi="Arial" w:cs="Arial"/>
          <w:sz w:val="24"/>
          <w:szCs w:val="24"/>
        </w:rPr>
        <w:t xml:space="preserve"> de ângulo </w:t>
      </w:r>
      <w:r w:rsidR="00092690" w:rsidRPr="0095497F">
        <w:rPr>
          <w:rFonts w:ascii="Arial" w:hAnsi="Arial" w:cs="Arial"/>
          <w:sz w:val="24"/>
          <w:szCs w:val="24"/>
        </w:rPr>
        <w:t>nas</w:t>
      </w:r>
      <w:r w:rsidR="003974D7" w:rsidRPr="0095497F">
        <w:rPr>
          <w:rFonts w:ascii="Arial" w:hAnsi="Arial" w:cs="Arial"/>
          <w:sz w:val="24"/>
          <w:szCs w:val="24"/>
        </w:rPr>
        <w:t xml:space="preserve"> </w:t>
      </w:r>
      <w:r w:rsidR="00813719" w:rsidRPr="0095497F">
        <w:rPr>
          <w:rFonts w:ascii="Arial" w:hAnsi="Arial" w:cs="Arial"/>
          <w:sz w:val="24"/>
          <w:szCs w:val="24"/>
        </w:rPr>
        <w:t>simulações luminotécnicas</w:t>
      </w:r>
      <w:r w:rsidR="003974D7" w:rsidRPr="0095497F">
        <w:rPr>
          <w:rFonts w:ascii="Arial" w:hAnsi="Arial" w:cs="Arial"/>
          <w:sz w:val="24"/>
          <w:szCs w:val="24"/>
        </w:rPr>
        <w:t xml:space="preserve"> de “cenários/padrões” que demandem </w:t>
      </w:r>
      <w:r w:rsidR="00C15784" w:rsidRPr="0095497F">
        <w:rPr>
          <w:rFonts w:ascii="Arial" w:hAnsi="Arial" w:cs="Arial"/>
          <w:sz w:val="24"/>
          <w:szCs w:val="24"/>
        </w:rPr>
        <w:t>pelo respectivo</w:t>
      </w:r>
      <w:r w:rsidR="003974D7" w:rsidRPr="0095497F">
        <w:rPr>
          <w:rFonts w:ascii="Arial" w:hAnsi="Arial" w:cs="Arial"/>
          <w:sz w:val="24"/>
          <w:szCs w:val="24"/>
        </w:rPr>
        <w:t xml:space="preserve"> ajuste é</w:t>
      </w:r>
      <w:r w:rsidR="00813719" w:rsidRPr="0095497F">
        <w:rPr>
          <w:rFonts w:ascii="Arial" w:hAnsi="Arial" w:cs="Arial"/>
          <w:sz w:val="24"/>
          <w:szCs w:val="24"/>
        </w:rPr>
        <w:t xml:space="preserve"> limitado ao intervalo de 0° a </w:t>
      </w:r>
      <w:r w:rsidR="003974D7" w:rsidRPr="0095497F">
        <w:rPr>
          <w:rFonts w:ascii="Arial" w:hAnsi="Arial" w:cs="Arial"/>
          <w:sz w:val="24"/>
          <w:szCs w:val="24"/>
        </w:rPr>
        <w:t>(+) 10°</w:t>
      </w:r>
      <w:r w:rsidR="00092690" w:rsidRPr="0095497F">
        <w:rPr>
          <w:rFonts w:ascii="Arial" w:hAnsi="Arial" w:cs="Arial"/>
          <w:sz w:val="24"/>
          <w:szCs w:val="24"/>
        </w:rPr>
        <w:t xml:space="preserve"> (em relação ao plano horizontal)</w:t>
      </w:r>
      <w:r w:rsidR="003974D7" w:rsidRPr="0095497F">
        <w:rPr>
          <w:rFonts w:ascii="Arial" w:hAnsi="Arial" w:cs="Arial"/>
          <w:sz w:val="24"/>
          <w:szCs w:val="24"/>
        </w:rPr>
        <w:t xml:space="preserve"> independente da luminária permitir angulações maiores</w:t>
      </w:r>
      <w:r w:rsidR="00813719" w:rsidRPr="0095497F">
        <w:rPr>
          <w:rFonts w:ascii="Arial" w:hAnsi="Arial" w:cs="Arial"/>
          <w:sz w:val="24"/>
          <w:szCs w:val="24"/>
        </w:rPr>
        <w:t>.</w:t>
      </w:r>
      <w:r w:rsidR="003974D7" w:rsidRPr="0095497F">
        <w:rPr>
          <w:rFonts w:ascii="Arial" w:hAnsi="Arial" w:cs="Arial"/>
          <w:sz w:val="24"/>
          <w:szCs w:val="24"/>
        </w:rPr>
        <w:t xml:space="preserve"> </w:t>
      </w:r>
      <w:r w:rsidR="00092690" w:rsidRPr="0095497F">
        <w:rPr>
          <w:rFonts w:ascii="Arial" w:hAnsi="Arial" w:cs="Arial"/>
          <w:sz w:val="24"/>
          <w:szCs w:val="24"/>
        </w:rPr>
        <w:t>A</w:t>
      </w:r>
      <w:r w:rsidR="003974D7" w:rsidRPr="0095497F">
        <w:rPr>
          <w:rFonts w:ascii="Arial" w:hAnsi="Arial" w:cs="Arial"/>
          <w:sz w:val="24"/>
          <w:szCs w:val="24"/>
        </w:rPr>
        <w:t xml:space="preserve"> limitação tem por objetivo prevenir</w:t>
      </w:r>
      <w:r w:rsidR="00C15784" w:rsidRPr="0095497F">
        <w:rPr>
          <w:rFonts w:ascii="Arial" w:hAnsi="Arial" w:cs="Arial"/>
          <w:sz w:val="24"/>
          <w:szCs w:val="24"/>
        </w:rPr>
        <w:t>, eventuais,</w:t>
      </w:r>
      <w:r w:rsidR="003974D7" w:rsidRPr="0095497F">
        <w:rPr>
          <w:rFonts w:ascii="Arial" w:hAnsi="Arial" w:cs="Arial"/>
          <w:sz w:val="24"/>
          <w:szCs w:val="24"/>
        </w:rPr>
        <w:t xml:space="preserve"> ofuscamentos na via.</w:t>
      </w:r>
    </w:p>
    <w:p w14:paraId="5118646C" w14:textId="77777777" w:rsidR="00813719" w:rsidRPr="0095497F" w:rsidRDefault="00FA165C" w:rsidP="00406965">
      <w:pPr>
        <w:pStyle w:val="PargrafodaLista"/>
        <w:numPr>
          <w:ilvl w:val="0"/>
          <w:numId w:val="50"/>
        </w:numPr>
        <w:spacing w:after="240"/>
        <w:ind w:left="426" w:hanging="426"/>
        <w:jc w:val="both"/>
        <w:rPr>
          <w:rFonts w:ascii="Arial" w:hAnsi="Arial" w:cs="Arial"/>
          <w:sz w:val="24"/>
          <w:szCs w:val="24"/>
        </w:rPr>
      </w:pPr>
      <w:r w:rsidRPr="0095497F">
        <w:rPr>
          <w:rFonts w:ascii="Arial" w:hAnsi="Arial" w:cs="Arial"/>
          <w:sz w:val="24"/>
          <w:szCs w:val="24"/>
        </w:rPr>
        <w:t>A simulação luminotécnica</w:t>
      </w:r>
      <w:r w:rsidR="005A26DB" w:rsidRPr="0095497F">
        <w:rPr>
          <w:rFonts w:ascii="Arial" w:hAnsi="Arial" w:cs="Arial"/>
          <w:sz w:val="24"/>
          <w:szCs w:val="24"/>
        </w:rPr>
        <w:t xml:space="preserve"> deverá ser</w:t>
      </w:r>
      <w:r w:rsidRPr="0095497F">
        <w:rPr>
          <w:rFonts w:ascii="Arial" w:hAnsi="Arial" w:cs="Arial"/>
          <w:sz w:val="24"/>
          <w:szCs w:val="24"/>
        </w:rPr>
        <w:t xml:space="preserve"> elaborada no software de iluminação </w:t>
      </w:r>
      <w:r w:rsidR="005A26DB" w:rsidRPr="0095497F">
        <w:rPr>
          <w:rFonts w:ascii="Arial" w:hAnsi="Arial" w:cs="Arial"/>
          <w:sz w:val="24"/>
          <w:szCs w:val="24"/>
        </w:rPr>
        <w:t>“</w:t>
      </w:r>
      <w:proofErr w:type="spellStart"/>
      <w:r w:rsidRPr="0095497F">
        <w:rPr>
          <w:rFonts w:ascii="Arial" w:hAnsi="Arial" w:cs="Arial"/>
          <w:sz w:val="24"/>
          <w:szCs w:val="24"/>
        </w:rPr>
        <w:t>DIALux</w:t>
      </w:r>
      <w:proofErr w:type="spellEnd"/>
      <w:r w:rsidRPr="0095497F">
        <w:rPr>
          <w:rFonts w:ascii="Arial" w:hAnsi="Arial" w:cs="Arial"/>
          <w:sz w:val="24"/>
          <w:szCs w:val="24"/>
        </w:rPr>
        <w:t xml:space="preserve"> </w:t>
      </w:r>
      <w:proofErr w:type="spellStart"/>
      <w:r w:rsidRPr="0095497F">
        <w:rPr>
          <w:rFonts w:ascii="Arial" w:hAnsi="Arial" w:cs="Arial"/>
          <w:sz w:val="24"/>
          <w:szCs w:val="24"/>
        </w:rPr>
        <w:t>evo</w:t>
      </w:r>
      <w:proofErr w:type="spellEnd"/>
      <w:r w:rsidR="005A26DB" w:rsidRPr="0095497F">
        <w:rPr>
          <w:rFonts w:ascii="Arial" w:hAnsi="Arial" w:cs="Arial"/>
          <w:sz w:val="24"/>
          <w:szCs w:val="24"/>
        </w:rPr>
        <w:t>”</w:t>
      </w:r>
      <w:r w:rsidRPr="0095497F">
        <w:rPr>
          <w:rFonts w:ascii="Arial" w:hAnsi="Arial" w:cs="Arial"/>
          <w:sz w:val="24"/>
          <w:szCs w:val="24"/>
        </w:rPr>
        <w:t xml:space="preserve"> (software gratuito), conforme instruções contidas neste documento. </w:t>
      </w:r>
    </w:p>
    <w:p w14:paraId="1AA396AA" w14:textId="4CA44F34" w:rsidR="00FF4812" w:rsidRPr="0095497F" w:rsidRDefault="00151D1A" w:rsidP="00406965">
      <w:pPr>
        <w:pStyle w:val="PargrafodaLista"/>
        <w:numPr>
          <w:ilvl w:val="0"/>
          <w:numId w:val="50"/>
        </w:numPr>
        <w:spacing w:after="240"/>
        <w:ind w:left="426" w:hanging="426"/>
        <w:jc w:val="both"/>
        <w:rPr>
          <w:rFonts w:ascii="Arial" w:hAnsi="Arial" w:cs="Arial"/>
          <w:sz w:val="24"/>
          <w:szCs w:val="24"/>
        </w:rPr>
      </w:pPr>
      <w:r w:rsidRPr="0095497F">
        <w:rPr>
          <w:rFonts w:ascii="Arial" w:hAnsi="Arial" w:cs="Arial"/>
          <w:sz w:val="24"/>
          <w:szCs w:val="24"/>
        </w:rPr>
        <w:t>Caso</w:t>
      </w:r>
      <w:r w:rsidR="00406965" w:rsidRPr="0095497F">
        <w:rPr>
          <w:rFonts w:ascii="Arial" w:hAnsi="Arial" w:cs="Arial"/>
          <w:sz w:val="24"/>
          <w:szCs w:val="24"/>
        </w:rPr>
        <w:t xml:space="preserve"> o fornecedor opte por ofertar uma luminária na categoria que demande ajuste de ângulo, a</w:t>
      </w:r>
      <w:r w:rsidR="00FF4812" w:rsidRPr="0095497F">
        <w:rPr>
          <w:rFonts w:ascii="Arial" w:hAnsi="Arial" w:cs="Arial"/>
          <w:sz w:val="24"/>
          <w:szCs w:val="24"/>
        </w:rPr>
        <w:t xml:space="preserve"> comprovação de que a luminária possui ajuste de ângulo de montagem</w:t>
      </w:r>
      <w:r w:rsidR="00C323AD" w:rsidRPr="0095497F">
        <w:rPr>
          <w:rFonts w:ascii="Arial" w:hAnsi="Arial" w:cs="Arial"/>
          <w:sz w:val="24"/>
          <w:szCs w:val="24"/>
        </w:rPr>
        <w:t xml:space="preserve"> deverá estar explícita no</w:t>
      </w:r>
      <w:r w:rsidR="00FF4812" w:rsidRPr="0095497F">
        <w:rPr>
          <w:rFonts w:ascii="Arial" w:hAnsi="Arial" w:cs="Arial"/>
          <w:sz w:val="24"/>
          <w:szCs w:val="24"/>
        </w:rPr>
        <w:t xml:space="preserve"> catálogo do fabricante da luminária</w:t>
      </w:r>
      <w:r w:rsidR="00C323AD" w:rsidRPr="0095497F">
        <w:rPr>
          <w:rFonts w:ascii="Arial" w:hAnsi="Arial" w:cs="Arial"/>
          <w:sz w:val="24"/>
          <w:szCs w:val="24"/>
        </w:rPr>
        <w:t xml:space="preserve"> ou documento similar que possua o mesmo efeito</w:t>
      </w:r>
      <w:r w:rsidR="00FF4812" w:rsidRPr="0095497F">
        <w:rPr>
          <w:rFonts w:ascii="Arial" w:hAnsi="Arial" w:cs="Arial"/>
          <w:sz w:val="24"/>
          <w:szCs w:val="24"/>
        </w:rPr>
        <w:t>.</w:t>
      </w:r>
    </w:p>
    <w:p w14:paraId="1DDFF091" w14:textId="25ADFFB8" w:rsidR="00442D62" w:rsidRPr="0095497F" w:rsidRDefault="00151D1A" w:rsidP="00151D1A">
      <w:pPr>
        <w:pStyle w:val="PargrafodaLista"/>
        <w:numPr>
          <w:ilvl w:val="0"/>
          <w:numId w:val="50"/>
        </w:numPr>
        <w:spacing w:after="240"/>
        <w:ind w:left="426" w:hanging="426"/>
        <w:jc w:val="both"/>
        <w:rPr>
          <w:rFonts w:ascii="Arial" w:hAnsi="Arial" w:cs="Arial"/>
          <w:sz w:val="24"/>
          <w:szCs w:val="24"/>
        </w:rPr>
      </w:pPr>
      <w:r w:rsidRPr="0095497F">
        <w:rPr>
          <w:rFonts w:ascii="Arial" w:hAnsi="Arial" w:cs="Arial"/>
          <w:sz w:val="24"/>
          <w:szCs w:val="24"/>
        </w:rPr>
        <w:lastRenderedPageBreak/>
        <w:t>Caso o fornecedor opte por ofertar uma luminária na categoria que demande ajuste de ângulo, independentemente</w:t>
      </w:r>
      <w:r w:rsidR="004F3C16" w:rsidRPr="0095497F">
        <w:rPr>
          <w:rFonts w:ascii="Arial" w:hAnsi="Arial" w:cs="Arial"/>
          <w:sz w:val="24"/>
          <w:szCs w:val="24"/>
        </w:rPr>
        <w:t xml:space="preserve"> </w:t>
      </w:r>
      <w:r w:rsidRPr="0095497F">
        <w:rPr>
          <w:rFonts w:ascii="Arial" w:hAnsi="Arial" w:cs="Arial"/>
          <w:sz w:val="24"/>
          <w:szCs w:val="24"/>
        </w:rPr>
        <w:t>do valor utilizado na simulação luminotécnica</w:t>
      </w:r>
      <w:r w:rsidR="00442D62" w:rsidRPr="0095497F">
        <w:rPr>
          <w:rFonts w:ascii="Arial" w:hAnsi="Arial" w:cs="Arial"/>
          <w:sz w:val="24"/>
          <w:szCs w:val="24"/>
        </w:rPr>
        <w:t xml:space="preserve">, torna-se obrigatório o fornecimento da luminária com condições </w:t>
      </w:r>
      <w:r w:rsidR="0042455F" w:rsidRPr="0095497F">
        <w:rPr>
          <w:rFonts w:ascii="Arial" w:hAnsi="Arial" w:cs="Arial"/>
          <w:sz w:val="24"/>
          <w:szCs w:val="24"/>
        </w:rPr>
        <w:t>de aplicação do</w:t>
      </w:r>
      <w:r w:rsidR="00442D62" w:rsidRPr="0095497F">
        <w:rPr>
          <w:rFonts w:ascii="Arial" w:hAnsi="Arial" w:cs="Arial"/>
          <w:sz w:val="24"/>
          <w:szCs w:val="24"/>
        </w:rPr>
        <w:t xml:space="preserve"> </w:t>
      </w:r>
      <w:r w:rsidR="0042455F" w:rsidRPr="0095497F">
        <w:rPr>
          <w:rFonts w:ascii="Arial" w:hAnsi="Arial" w:cs="Arial"/>
          <w:sz w:val="24"/>
          <w:szCs w:val="24"/>
        </w:rPr>
        <w:t>respectivo</w:t>
      </w:r>
      <w:r w:rsidR="00442D62" w:rsidRPr="0095497F">
        <w:rPr>
          <w:rFonts w:ascii="Arial" w:hAnsi="Arial" w:cs="Arial"/>
          <w:sz w:val="24"/>
          <w:szCs w:val="24"/>
        </w:rPr>
        <w:t xml:space="preserve"> ajuste no momento da instalação</w:t>
      </w:r>
      <w:r w:rsidR="0042455F" w:rsidRPr="0095497F">
        <w:rPr>
          <w:rFonts w:ascii="Arial" w:hAnsi="Arial" w:cs="Arial"/>
          <w:sz w:val="24"/>
          <w:szCs w:val="24"/>
        </w:rPr>
        <w:t xml:space="preserve">, inclusive o fornecimento </w:t>
      </w:r>
      <w:r w:rsidR="00CE6E45" w:rsidRPr="0095497F">
        <w:rPr>
          <w:rFonts w:ascii="Arial" w:hAnsi="Arial" w:cs="Arial"/>
          <w:sz w:val="24"/>
          <w:szCs w:val="24"/>
        </w:rPr>
        <w:t>de eventuais</w:t>
      </w:r>
      <w:r w:rsidR="0042455F" w:rsidRPr="0095497F">
        <w:rPr>
          <w:rFonts w:ascii="Arial" w:hAnsi="Arial" w:cs="Arial"/>
          <w:sz w:val="24"/>
          <w:szCs w:val="24"/>
        </w:rPr>
        <w:t>, acessórios</w:t>
      </w:r>
      <w:r w:rsidR="00442D62" w:rsidRPr="0095497F">
        <w:rPr>
          <w:rFonts w:ascii="Arial" w:hAnsi="Arial" w:cs="Arial"/>
          <w:sz w:val="24"/>
          <w:szCs w:val="24"/>
        </w:rPr>
        <w:t>.</w:t>
      </w:r>
    </w:p>
    <w:p w14:paraId="1F01D5D4" w14:textId="5C5D123B" w:rsidR="00A24745" w:rsidRPr="0095497F" w:rsidRDefault="00A24745" w:rsidP="0015103C">
      <w:pPr>
        <w:pStyle w:val="PargrafodaLista"/>
        <w:numPr>
          <w:ilvl w:val="0"/>
          <w:numId w:val="50"/>
        </w:numPr>
        <w:spacing w:after="240"/>
        <w:ind w:left="426" w:hanging="426"/>
        <w:jc w:val="both"/>
        <w:rPr>
          <w:rFonts w:ascii="Arial" w:hAnsi="Arial" w:cs="Arial"/>
          <w:sz w:val="24"/>
          <w:szCs w:val="24"/>
        </w:rPr>
      </w:pPr>
      <w:r w:rsidRPr="0095497F">
        <w:rPr>
          <w:rFonts w:ascii="Arial" w:hAnsi="Arial" w:cs="Arial"/>
          <w:sz w:val="24"/>
          <w:szCs w:val="24"/>
        </w:rPr>
        <w:t xml:space="preserve">Na hipótese </w:t>
      </w:r>
      <w:r w:rsidR="00CE6E45" w:rsidRPr="0095497F">
        <w:rPr>
          <w:rFonts w:ascii="Arial" w:hAnsi="Arial" w:cs="Arial"/>
          <w:sz w:val="24"/>
          <w:szCs w:val="24"/>
        </w:rPr>
        <w:t>de a</w:t>
      </w:r>
      <w:r w:rsidRPr="0095497F">
        <w:rPr>
          <w:rFonts w:ascii="Arial" w:hAnsi="Arial" w:cs="Arial"/>
          <w:sz w:val="24"/>
          <w:szCs w:val="24"/>
        </w:rPr>
        <w:t xml:space="preserve"> luminária permitir a redução ou compensação do ângulo de instalação dos braços de iluminação pública, deverá fazê-lo sem comprometimento da segurança na montagem. </w:t>
      </w:r>
    </w:p>
    <w:p w14:paraId="18FC2B4A" w14:textId="77777777" w:rsidR="00452B28" w:rsidRPr="0095497F" w:rsidRDefault="00FC7C4D" w:rsidP="00907E45">
      <w:pPr>
        <w:pStyle w:val="PargrafodaLista"/>
        <w:numPr>
          <w:ilvl w:val="2"/>
          <w:numId w:val="23"/>
        </w:numPr>
        <w:spacing w:before="360" w:after="120"/>
        <w:ind w:left="992" w:hanging="992"/>
        <w:jc w:val="both"/>
        <w:rPr>
          <w:rFonts w:ascii="Arial" w:hAnsi="Arial" w:cs="Arial"/>
          <w:b/>
          <w:bCs/>
          <w:sz w:val="24"/>
          <w:szCs w:val="24"/>
        </w:rPr>
      </w:pPr>
      <w:r w:rsidRPr="0095497F">
        <w:rPr>
          <w:rFonts w:ascii="Arial" w:hAnsi="Arial" w:cs="Arial"/>
          <w:b/>
          <w:bCs/>
          <w:sz w:val="24"/>
          <w:szCs w:val="24"/>
        </w:rPr>
        <w:t>Resistência à vibração</w:t>
      </w:r>
    </w:p>
    <w:p w14:paraId="1D158502" w14:textId="77777777" w:rsidR="0081395D" w:rsidRPr="0095497F" w:rsidRDefault="00B12338" w:rsidP="00266D65">
      <w:pPr>
        <w:spacing w:after="240"/>
        <w:jc w:val="both"/>
        <w:rPr>
          <w:rFonts w:ascii="Arial" w:hAnsi="Arial" w:cs="Arial"/>
          <w:sz w:val="24"/>
          <w:szCs w:val="24"/>
        </w:rPr>
      </w:pPr>
      <w:r w:rsidRPr="0095497F">
        <w:rPr>
          <w:rFonts w:ascii="Arial" w:hAnsi="Arial" w:cs="Arial"/>
          <w:sz w:val="24"/>
          <w:szCs w:val="24"/>
        </w:rPr>
        <w:t>D</w:t>
      </w:r>
      <w:r w:rsidR="0081395D" w:rsidRPr="0095497F">
        <w:rPr>
          <w:rFonts w:ascii="Arial" w:hAnsi="Arial" w:cs="Arial"/>
          <w:sz w:val="24"/>
          <w:szCs w:val="24"/>
        </w:rPr>
        <w:t>everá ser conforme a ABNT-NBR IEC 60598-1.</w:t>
      </w:r>
    </w:p>
    <w:p w14:paraId="5D9C705F" w14:textId="1E641E3A" w:rsidR="006053CF" w:rsidRPr="0095497F" w:rsidRDefault="0081395D" w:rsidP="00907E45">
      <w:pPr>
        <w:pStyle w:val="PargrafodaLista"/>
        <w:numPr>
          <w:ilvl w:val="2"/>
          <w:numId w:val="23"/>
        </w:numPr>
        <w:spacing w:before="360" w:after="120"/>
        <w:ind w:left="992" w:hanging="992"/>
        <w:jc w:val="both"/>
        <w:rPr>
          <w:rFonts w:ascii="Arial" w:hAnsi="Arial" w:cs="Arial"/>
          <w:b/>
          <w:bCs/>
          <w:sz w:val="24"/>
          <w:szCs w:val="24"/>
        </w:rPr>
      </w:pPr>
      <w:r w:rsidRPr="0095497F">
        <w:rPr>
          <w:rFonts w:ascii="Arial" w:hAnsi="Arial" w:cs="Arial"/>
          <w:b/>
          <w:bCs/>
          <w:sz w:val="24"/>
          <w:szCs w:val="24"/>
        </w:rPr>
        <w:t xml:space="preserve"> </w:t>
      </w:r>
      <w:r w:rsidR="00FC7C4D" w:rsidRPr="0095497F">
        <w:rPr>
          <w:rFonts w:ascii="Arial" w:hAnsi="Arial" w:cs="Arial"/>
          <w:b/>
          <w:bCs/>
          <w:sz w:val="24"/>
          <w:szCs w:val="24"/>
        </w:rPr>
        <w:t>Resistência à força do vento</w:t>
      </w:r>
    </w:p>
    <w:p w14:paraId="558FD3C3" w14:textId="77777777" w:rsidR="00452B28" w:rsidRPr="0095497F" w:rsidRDefault="00FC7C4D" w:rsidP="00266D65">
      <w:pPr>
        <w:spacing w:after="240"/>
        <w:jc w:val="both"/>
        <w:rPr>
          <w:rFonts w:ascii="Arial" w:hAnsi="Arial" w:cs="Arial"/>
          <w:sz w:val="24"/>
          <w:szCs w:val="24"/>
        </w:rPr>
      </w:pPr>
      <w:r w:rsidRPr="0095497F">
        <w:rPr>
          <w:rFonts w:ascii="Arial" w:hAnsi="Arial" w:cs="Arial"/>
          <w:sz w:val="24"/>
          <w:szCs w:val="24"/>
        </w:rPr>
        <w:t xml:space="preserve">A luminária deverá suportar esforços de ventos de até </w:t>
      </w:r>
      <w:r w:rsidR="00AA7CB9" w:rsidRPr="0095497F">
        <w:rPr>
          <w:rFonts w:ascii="Arial" w:hAnsi="Arial" w:cs="Arial"/>
          <w:sz w:val="24"/>
          <w:szCs w:val="24"/>
        </w:rPr>
        <w:t>150 km</w:t>
      </w:r>
      <w:r w:rsidRPr="0095497F">
        <w:rPr>
          <w:rFonts w:ascii="Arial" w:hAnsi="Arial" w:cs="Arial"/>
          <w:sz w:val="24"/>
          <w:szCs w:val="24"/>
        </w:rPr>
        <w:t>/h.</w:t>
      </w:r>
    </w:p>
    <w:p w14:paraId="09BBC539" w14:textId="4B9CBF33" w:rsidR="006053CF" w:rsidRPr="0095497F" w:rsidRDefault="00FC7C4D" w:rsidP="00907E45">
      <w:pPr>
        <w:pStyle w:val="PargrafodaLista"/>
        <w:numPr>
          <w:ilvl w:val="2"/>
          <w:numId w:val="23"/>
        </w:numPr>
        <w:spacing w:before="360" w:after="120"/>
        <w:ind w:left="992" w:hanging="992"/>
        <w:jc w:val="both"/>
        <w:rPr>
          <w:rFonts w:ascii="Arial" w:hAnsi="Arial" w:cs="Arial"/>
          <w:b/>
          <w:bCs/>
          <w:sz w:val="24"/>
          <w:szCs w:val="24"/>
        </w:rPr>
      </w:pPr>
      <w:r w:rsidRPr="0095497F">
        <w:rPr>
          <w:rFonts w:ascii="Arial" w:hAnsi="Arial" w:cs="Arial"/>
          <w:b/>
          <w:bCs/>
          <w:sz w:val="24"/>
          <w:szCs w:val="24"/>
        </w:rPr>
        <w:t>Resistência ao torque dos parafusos e conexões</w:t>
      </w:r>
    </w:p>
    <w:p w14:paraId="0389C5F8" w14:textId="77777777" w:rsidR="00452B28" w:rsidRPr="0095497F" w:rsidRDefault="00FC7C4D" w:rsidP="00266D65">
      <w:pPr>
        <w:spacing w:after="240"/>
        <w:jc w:val="both"/>
        <w:rPr>
          <w:rFonts w:ascii="Arial" w:hAnsi="Arial" w:cs="Arial"/>
          <w:sz w:val="24"/>
          <w:szCs w:val="24"/>
        </w:rPr>
      </w:pPr>
      <w:r w:rsidRPr="0095497F">
        <w:rPr>
          <w:rFonts w:ascii="Arial" w:hAnsi="Arial" w:cs="Arial"/>
          <w:sz w:val="24"/>
          <w:szCs w:val="24"/>
        </w:rPr>
        <w:t>Os parafusos utilizados no corpo da luminária e conexões não deverão apresentar qualquer deformação durante aperto e desaperto ou provocar deformações e/ou quebra do equipamento.</w:t>
      </w:r>
    </w:p>
    <w:p w14:paraId="577C7FA7" w14:textId="77777777" w:rsidR="000941DE" w:rsidRPr="0095497F" w:rsidRDefault="000941DE" w:rsidP="00907E45">
      <w:pPr>
        <w:pStyle w:val="PargrafodaLista"/>
        <w:numPr>
          <w:ilvl w:val="2"/>
          <w:numId w:val="23"/>
        </w:numPr>
        <w:spacing w:before="360" w:after="120"/>
        <w:ind w:left="992" w:hanging="992"/>
        <w:jc w:val="both"/>
        <w:rPr>
          <w:rFonts w:ascii="Arial" w:hAnsi="Arial" w:cs="Arial"/>
          <w:b/>
          <w:bCs/>
          <w:sz w:val="24"/>
          <w:szCs w:val="24"/>
        </w:rPr>
      </w:pPr>
      <w:r w:rsidRPr="0095497F">
        <w:rPr>
          <w:rFonts w:ascii="Arial" w:hAnsi="Arial" w:cs="Arial"/>
          <w:b/>
          <w:bCs/>
          <w:sz w:val="24"/>
          <w:szCs w:val="24"/>
        </w:rPr>
        <w:t xml:space="preserve">Tomada integrada de 7 posições para relé </w:t>
      </w:r>
      <w:proofErr w:type="spellStart"/>
      <w:r w:rsidRPr="0095497F">
        <w:rPr>
          <w:rFonts w:ascii="Arial" w:hAnsi="Arial" w:cs="Arial"/>
          <w:b/>
          <w:bCs/>
          <w:sz w:val="24"/>
          <w:szCs w:val="24"/>
        </w:rPr>
        <w:t>fotocontrolador</w:t>
      </w:r>
      <w:proofErr w:type="spellEnd"/>
    </w:p>
    <w:p w14:paraId="5E3A0B39" w14:textId="4A194C98" w:rsidR="000941DE" w:rsidRPr="0095497F" w:rsidRDefault="000941DE" w:rsidP="00266D65">
      <w:pPr>
        <w:spacing w:after="240"/>
        <w:jc w:val="both"/>
        <w:rPr>
          <w:rFonts w:ascii="Arial" w:hAnsi="Arial" w:cs="Arial"/>
          <w:sz w:val="24"/>
          <w:szCs w:val="24"/>
        </w:rPr>
      </w:pPr>
      <w:r w:rsidRPr="0095497F">
        <w:rPr>
          <w:rFonts w:ascii="Arial" w:hAnsi="Arial" w:cs="Arial"/>
          <w:sz w:val="24"/>
          <w:szCs w:val="24"/>
        </w:rPr>
        <w:t xml:space="preserve">As luminárias </w:t>
      </w:r>
      <w:r w:rsidR="00B97922" w:rsidRPr="0095497F">
        <w:rPr>
          <w:rFonts w:ascii="Arial" w:hAnsi="Arial" w:cs="Arial"/>
          <w:sz w:val="24"/>
          <w:szCs w:val="24"/>
        </w:rPr>
        <w:t>devem</w:t>
      </w:r>
      <w:r w:rsidRPr="0095497F">
        <w:rPr>
          <w:rFonts w:ascii="Arial" w:hAnsi="Arial" w:cs="Arial"/>
          <w:sz w:val="24"/>
          <w:szCs w:val="24"/>
        </w:rPr>
        <w:t xml:space="preserve"> ser fornecidas com uma tomada embutida para relé </w:t>
      </w:r>
      <w:proofErr w:type="spellStart"/>
      <w:r w:rsidRPr="0095497F">
        <w:rPr>
          <w:rFonts w:ascii="Arial" w:hAnsi="Arial" w:cs="Arial"/>
          <w:sz w:val="24"/>
          <w:szCs w:val="24"/>
        </w:rPr>
        <w:t>fotocontrolador</w:t>
      </w:r>
      <w:proofErr w:type="spellEnd"/>
      <w:r w:rsidRPr="0095497F">
        <w:rPr>
          <w:rFonts w:ascii="Arial" w:hAnsi="Arial" w:cs="Arial"/>
          <w:sz w:val="24"/>
          <w:szCs w:val="24"/>
        </w:rPr>
        <w:t xml:space="preserve"> de 7 contatos</w:t>
      </w:r>
      <w:r w:rsidR="0069713A" w:rsidRPr="0095497F">
        <w:rPr>
          <w:rFonts w:ascii="Arial" w:hAnsi="Arial" w:cs="Arial"/>
          <w:sz w:val="24"/>
          <w:szCs w:val="24"/>
        </w:rPr>
        <w:t>,</w:t>
      </w:r>
      <w:r w:rsidRPr="0095497F">
        <w:rPr>
          <w:rFonts w:ascii="Arial" w:hAnsi="Arial" w:cs="Arial"/>
          <w:sz w:val="24"/>
          <w:szCs w:val="24"/>
        </w:rPr>
        <w:t xml:space="preserve"> sendo 3 para carga e 4 para dimerização e dados, conforme ANSI C136.41.</w:t>
      </w:r>
    </w:p>
    <w:p w14:paraId="507A7323" w14:textId="04BCC3BD" w:rsidR="000636B6" w:rsidRPr="0095497F" w:rsidRDefault="000636B6" w:rsidP="000636B6">
      <w:pPr>
        <w:pStyle w:val="Corpodetexto"/>
        <w:spacing w:before="120" w:after="120"/>
        <w:jc w:val="both"/>
        <w:rPr>
          <w:rFonts w:ascii="Arial" w:hAnsi="Arial" w:cs="Arial"/>
          <w:sz w:val="24"/>
          <w:szCs w:val="24"/>
        </w:rPr>
      </w:pPr>
      <w:r w:rsidRPr="0095497F">
        <w:rPr>
          <w:rFonts w:ascii="Arial" w:hAnsi="Arial" w:cs="Arial"/>
          <w:sz w:val="24"/>
          <w:szCs w:val="24"/>
        </w:rPr>
        <w:t xml:space="preserve">A Base (tomada) deverá permitir a perfeita conexão de qualquer relé </w:t>
      </w:r>
      <w:proofErr w:type="spellStart"/>
      <w:r w:rsidRPr="0095497F">
        <w:rPr>
          <w:rFonts w:ascii="Arial" w:hAnsi="Arial" w:cs="Arial"/>
          <w:sz w:val="24"/>
          <w:szCs w:val="24"/>
        </w:rPr>
        <w:t>fotocontrolador</w:t>
      </w:r>
      <w:proofErr w:type="spellEnd"/>
      <w:r w:rsidRPr="0095497F">
        <w:rPr>
          <w:rFonts w:ascii="Arial" w:hAnsi="Arial" w:cs="Arial"/>
          <w:sz w:val="24"/>
          <w:szCs w:val="24"/>
        </w:rPr>
        <w:t xml:space="preserve">, cujas dimensões estejam de acordo com a NBR 5123. O conjunto: </w:t>
      </w:r>
      <w:r w:rsidR="00CF24F6" w:rsidRPr="0095497F">
        <w:rPr>
          <w:rFonts w:ascii="Arial" w:hAnsi="Arial" w:cs="Arial"/>
          <w:sz w:val="24"/>
          <w:szCs w:val="24"/>
        </w:rPr>
        <w:t>B</w:t>
      </w:r>
      <w:r w:rsidRPr="0095497F">
        <w:rPr>
          <w:rFonts w:ascii="Arial" w:hAnsi="Arial" w:cs="Arial"/>
          <w:sz w:val="24"/>
          <w:szCs w:val="24"/>
        </w:rPr>
        <w:t xml:space="preserve">ase (tomada) + relé </w:t>
      </w:r>
      <w:proofErr w:type="spellStart"/>
      <w:r w:rsidRPr="0095497F">
        <w:rPr>
          <w:rFonts w:ascii="Arial" w:hAnsi="Arial" w:cs="Arial"/>
          <w:sz w:val="24"/>
          <w:szCs w:val="24"/>
        </w:rPr>
        <w:t>fotocontrolador</w:t>
      </w:r>
      <w:proofErr w:type="spellEnd"/>
      <w:r w:rsidRPr="0095497F">
        <w:rPr>
          <w:rFonts w:ascii="Arial" w:hAnsi="Arial" w:cs="Arial"/>
          <w:sz w:val="24"/>
          <w:szCs w:val="24"/>
        </w:rPr>
        <w:t>, após conectados, deverão ser capazes de vedar completamente a infiltração de água para o interior da luminária.</w:t>
      </w:r>
    </w:p>
    <w:p w14:paraId="73CD7693" w14:textId="77777777" w:rsidR="000941DE" w:rsidRPr="0095497F" w:rsidRDefault="000941DE" w:rsidP="00907E45">
      <w:pPr>
        <w:pStyle w:val="PargrafodaLista"/>
        <w:numPr>
          <w:ilvl w:val="2"/>
          <w:numId w:val="23"/>
        </w:numPr>
        <w:spacing w:before="360" w:after="120"/>
        <w:ind w:left="992" w:hanging="992"/>
        <w:jc w:val="both"/>
        <w:rPr>
          <w:rFonts w:ascii="Arial" w:hAnsi="Arial" w:cs="Arial"/>
          <w:b/>
          <w:bCs/>
          <w:sz w:val="24"/>
          <w:szCs w:val="24"/>
        </w:rPr>
      </w:pPr>
      <w:r w:rsidRPr="0095497F">
        <w:rPr>
          <w:rFonts w:ascii="Arial" w:hAnsi="Arial" w:cs="Arial"/>
          <w:b/>
          <w:bCs/>
          <w:sz w:val="24"/>
          <w:szCs w:val="24"/>
        </w:rPr>
        <w:t>Conexão entre controlador integrado 0-10V e tomada de 7 contatos</w:t>
      </w:r>
    </w:p>
    <w:p w14:paraId="2C4AE2AF" w14:textId="77777777" w:rsidR="000941DE" w:rsidRPr="0095497F" w:rsidRDefault="000941DE" w:rsidP="00266D65">
      <w:pPr>
        <w:spacing w:after="240"/>
        <w:jc w:val="both"/>
        <w:rPr>
          <w:rFonts w:ascii="Arial" w:hAnsi="Arial" w:cs="Arial"/>
          <w:sz w:val="24"/>
          <w:szCs w:val="24"/>
        </w:rPr>
      </w:pPr>
      <w:r w:rsidRPr="0095497F">
        <w:rPr>
          <w:rFonts w:ascii="Arial" w:hAnsi="Arial" w:cs="Arial"/>
          <w:sz w:val="24"/>
          <w:szCs w:val="24"/>
        </w:rPr>
        <w:t xml:space="preserve">O controlador integrado </w:t>
      </w:r>
      <w:proofErr w:type="spellStart"/>
      <w:r w:rsidRPr="0095497F">
        <w:rPr>
          <w:rFonts w:ascii="Arial" w:hAnsi="Arial" w:cs="Arial"/>
          <w:sz w:val="24"/>
          <w:szCs w:val="24"/>
        </w:rPr>
        <w:t>dimerizável</w:t>
      </w:r>
      <w:proofErr w:type="spellEnd"/>
      <w:r w:rsidRPr="0095497F">
        <w:rPr>
          <w:rFonts w:ascii="Arial" w:hAnsi="Arial" w:cs="Arial"/>
          <w:sz w:val="24"/>
          <w:szCs w:val="24"/>
        </w:rPr>
        <w:t xml:space="preserve"> deve estar com os cabos de controle 0-10V conectado aos contatos de dimerização da tomada.</w:t>
      </w:r>
    </w:p>
    <w:p w14:paraId="3651A43E" w14:textId="48AAEA00" w:rsidR="00266D65" w:rsidRPr="0095497F" w:rsidRDefault="00666520" w:rsidP="00907E45">
      <w:pPr>
        <w:pStyle w:val="PargrafodaLista"/>
        <w:numPr>
          <w:ilvl w:val="2"/>
          <w:numId w:val="23"/>
        </w:numPr>
        <w:spacing w:before="360" w:after="120"/>
        <w:ind w:left="992" w:hanging="992"/>
        <w:jc w:val="both"/>
        <w:rPr>
          <w:rFonts w:ascii="Arial" w:hAnsi="Arial" w:cs="Arial"/>
          <w:sz w:val="24"/>
          <w:szCs w:val="24"/>
        </w:rPr>
      </w:pPr>
      <w:r w:rsidRPr="0095497F">
        <w:rPr>
          <w:rFonts w:ascii="Arial" w:hAnsi="Arial" w:cs="Arial"/>
          <w:b/>
          <w:bCs/>
          <w:sz w:val="24"/>
          <w:szCs w:val="24"/>
        </w:rPr>
        <w:t xml:space="preserve">Identificação: Marcação e Instruções  </w:t>
      </w:r>
    </w:p>
    <w:p w14:paraId="1308F1EB" w14:textId="430D0831" w:rsidR="00266D65" w:rsidRPr="0095497F" w:rsidRDefault="00266D65" w:rsidP="00266D65">
      <w:pPr>
        <w:spacing w:after="240"/>
        <w:jc w:val="both"/>
        <w:rPr>
          <w:rFonts w:ascii="Arial" w:hAnsi="Arial" w:cs="Arial"/>
          <w:sz w:val="24"/>
          <w:szCs w:val="24"/>
        </w:rPr>
      </w:pPr>
      <w:bookmarkStart w:id="5" w:name="_Hlk36045987"/>
      <w:r w:rsidRPr="0095497F">
        <w:rPr>
          <w:rFonts w:ascii="Arial" w:hAnsi="Arial" w:cs="Arial"/>
          <w:sz w:val="24"/>
          <w:szCs w:val="24"/>
        </w:rPr>
        <w:t>Conforme determinado</w:t>
      </w:r>
      <w:r w:rsidR="00666520" w:rsidRPr="0095497F">
        <w:rPr>
          <w:rFonts w:ascii="Arial" w:hAnsi="Arial" w:cs="Arial"/>
          <w:sz w:val="24"/>
          <w:szCs w:val="24"/>
        </w:rPr>
        <w:t xml:space="preserve"> na </w:t>
      </w:r>
      <w:bookmarkEnd w:id="5"/>
      <w:r w:rsidR="002A54A7" w:rsidRPr="0095497F">
        <w:rPr>
          <w:rFonts w:ascii="Arial" w:hAnsi="Arial" w:cs="Arial"/>
          <w:sz w:val="24"/>
          <w:szCs w:val="24"/>
        </w:rPr>
        <w:t>Portaria Nº 62, de 17 de fevereiro de 2022 - Luminárias para a Iluminação Pública Viária - Consolidado</w:t>
      </w:r>
      <w:r w:rsidR="00666520" w:rsidRPr="0095497F">
        <w:rPr>
          <w:rFonts w:ascii="Arial" w:hAnsi="Arial" w:cs="Arial"/>
          <w:sz w:val="24"/>
          <w:szCs w:val="24"/>
        </w:rPr>
        <w:t>.</w:t>
      </w:r>
    </w:p>
    <w:p w14:paraId="593586C2" w14:textId="56FB767A" w:rsidR="00266D65" w:rsidRPr="0095497F" w:rsidRDefault="009E32C2" w:rsidP="00266D65">
      <w:pPr>
        <w:spacing w:after="240"/>
        <w:jc w:val="both"/>
        <w:rPr>
          <w:rFonts w:ascii="Arial" w:hAnsi="Arial" w:cs="Arial"/>
          <w:sz w:val="24"/>
          <w:szCs w:val="24"/>
        </w:rPr>
      </w:pPr>
      <w:r w:rsidRPr="0095497F">
        <w:rPr>
          <w:rFonts w:ascii="Arial" w:hAnsi="Arial" w:cs="Arial"/>
          <w:sz w:val="24"/>
          <w:szCs w:val="24"/>
        </w:rPr>
        <w:lastRenderedPageBreak/>
        <w:t>Requisitos técnicos de segurança</w:t>
      </w:r>
    </w:p>
    <w:p w14:paraId="043B733A" w14:textId="45364771" w:rsidR="00266D65" w:rsidRPr="0095497F" w:rsidRDefault="00266D65" w:rsidP="00266D65">
      <w:pPr>
        <w:spacing w:after="240"/>
        <w:jc w:val="both"/>
        <w:rPr>
          <w:rFonts w:ascii="Arial" w:hAnsi="Arial" w:cs="Arial"/>
          <w:sz w:val="24"/>
          <w:szCs w:val="24"/>
        </w:rPr>
      </w:pPr>
      <w:r w:rsidRPr="0095497F">
        <w:rPr>
          <w:rFonts w:ascii="Arial" w:hAnsi="Arial" w:cs="Arial"/>
          <w:sz w:val="24"/>
          <w:szCs w:val="24"/>
        </w:rPr>
        <w:t>Marcação e instruções</w:t>
      </w:r>
    </w:p>
    <w:p w14:paraId="4E5FA293" w14:textId="77777777" w:rsidR="006D063B" w:rsidRPr="0095497F" w:rsidRDefault="006D063B" w:rsidP="00266D65">
      <w:pPr>
        <w:spacing w:after="240"/>
        <w:jc w:val="both"/>
        <w:rPr>
          <w:rFonts w:ascii="Arial" w:hAnsi="Arial" w:cs="Arial"/>
          <w:sz w:val="24"/>
          <w:szCs w:val="24"/>
        </w:rPr>
      </w:pPr>
    </w:p>
    <w:p w14:paraId="66DCBC2D" w14:textId="5FDFD6AB" w:rsidR="00AD31BD" w:rsidRPr="0095497F" w:rsidRDefault="00AD31BD" w:rsidP="00907E45">
      <w:pPr>
        <w:pStyle w:val="PargrafodaLista"/>
        <w:numPr>
          <w:ilvl w:val="2"/>
          <w:numId w:val="23"/>
        </w:numPr>
        <w:spacing w:before="360" w:after="120"/>
        <w:ind w:left="992" w:hanging="992"/>
        <w:jc w:val="both"/>
        <w:rPr>
          <w:rFonts w:ascii="Arial" w:hAnsi="Arial" w:cs="Arial"/>
          <w:b/>
          <w:bCs/>
          <w:sz w:val="24"/>
          <w:szCs w:val="24"/>
        </w:rPr>
      </w:pPr>
      <w:r w:rsidRPr="0095497F">
        <w:rPr>
          <w:rFonts w:ascii="Arial" w:hAnsi="Arial" w:cs="Arial"/>
          <w:b/>
          <w:bCs/>
          <w:sz w:val="24"/>
          <w:szCs w:val="24"/>
        </w:rPr>
        <w:t>Acondicionamento</w:t>
      </w:r>
    </w:p>
    <w:p w14:paraId="70D4510F" w14:textId="50EFB3A9" w:rsidR="001D1563" w:rsidRPr="0095497F" w:rsidRDefault="00666520" w:rsidP="001D1563">
      <w:pPr>
        <w:spacing w:after="240"/>
        <w:jc w:val="both"/>
        <w:rPr>
          <w:rFonts w:ascii="Arial" w:hAnsi="Arial" w:cs="Arial"/>
          <w:sz w:val="24"/>
          <w:szCs w:val="24"/>
        </w:rPr>
      </w:pPr>
      <w:r w:rsidRPr="0095497F">
        <w:rPr>
          <w:rFonts w:ascii="Arial" w:hAnsi="Arial" w:cs="Arial"/>
          <w:sz w:val="24"/>
          <w:szCs w:val="24"/>
        </w:rPr>
        <w:t xml:space="preserve">Conforme determinado na </w:t>
      </w:r>
      <w:r w:rsidR="002A54A7" w:rsidRPr="0095497F">
        <w:rPr>
          <w:rFonts w:ascii="Arial" w:hAnsi="Arial" w:cs="Arial"/>
          <w:sz w:val="24"/>
          <w:szCs w:val="24"/>
        </w:rPr>
        <w:t>Portaria Nº 62, de 17 de fevereiro de 2022 - Luminárias para a Iluminação Pública Viária - Consolidado</w:t>
      </w:r>
      <w:r w:rsidR="001D1563" w:rsidRPr="0095497F">
        <w:rPr>
          <w:rFonts w:ascii="Arial" w:hAnsi="Arial" w:cs="Arial"/>
          <w:sz w:val="24"/>
          <w:szCs w:val="24"/>
        </w:rPr>
        <w:t>.</w:t>
      </w:r>
    </w:p>
    <w:p w14:paraId="6C67BA44" w14:textId="33710638" w:rsidR="00452B28" w:rsidRPr="0095497F" w:rsidRDefault="00510DA4" w:rsidP="00907E45">
      <w:pPr>
        <w:pStyle w:val="PargrafodaLista"/>
        <w:numPr>
          <w:ilvl w:val="1"/>
          <w:numId w:val="23"/>
        </w:numPr>
        <w:spacing w:before="360" w:after="120"/>
        <w:ind w:left="794" w:hanging="794"/>
        <w:jc w:val="both"/>
        <w:rPr>
          <w:rFonts w:ascii="Arial" w:hAnsi="Arial" w:cs="Arial"/>
          <w:b/>
          <w:bCs/>
          <w:sz w:val="24"/>
          <w:szCs w:val="24"/>
        </w:rPr>
      </w:pPr>
      <w:r w:rsidRPr="0095497F">
        <w:rPr>
          <w:rFonts w:ascii="Arial" w:hAnsi="Arial" w:cs="Arial"/>
          <w:b/>
          <w:bCs/>
          <w:sz w:val="24"/>
          <w:szCs w:val="24"/>
        </w:rPr>
        <w:t xml:space="preserve">Requisitos técnicos gerais </w:t>
      </w:r>
    </w:p>
    <w:p w14:paraId="09C63AA5" w14:textId="58CF5CD5" w:rsidR="00E75398" w:rsidRPr="0095497F" w:rsidRDefault="00562FF6" w:rsidP="00301D01">
      <w:pPr>
        <w:spacing w:after="240"/>
        <w:jc w:val="both"/>
        <w:rPr>
          <w:rFonts w:ascii="Arial" w:hAnsi="Arial" w:cs="Arial"/>
          <w:sz w:val="24"/>
          <w:szCs w:val="24"/>
        </w:rPr>
      </w:pPr>
      <w:r w:rsidRPr="0095497F">
        <w:rPr>
          <w:rFonts w:ascii="Arial" w:hAnsi="Arial" w:cs="Arial"/>
          <w:sz w:val="24"/>
          <w:szCs w:val="24"/>
        </w:rPr>
        <w:t xml:space="preserve">As luminárias deverão ser fornecidas pelo fabricante, completamente montadas e conectadas, incluindo todos </w:t>
      </w:r>
      <w:r w:rsidR="0069713A" w:rsidRPr="0095497F">
        <w:rPr>
          <w:rFonts w:ascii="Arial" w:hAnsi="Arial" w:cs="Arial"/>
          <w:sz w:val="24"/>
          <w:szCs w:val="24"/>
        </w:rPr>
        <w:t xml:space="preserve">os </w:t>
      </w:r>
      <w:r w:rsidRPr="0095497F">
        <w:rPr>
          <w:rFonts w:ascii="Arial" w:hAnsi="Arial" w:cs="Arial"/>
          <w:sz w:val="24"/>
          <w:szCs w:val="24"/>
        </w:rPr>
        <w:t>componentes e acessórios, prontas para serem ligadas à rede de distribuição.</w:t>
      </w:r>
    </w:p>
    <w:p w14:paraId="14C47CDF" w14:textId="09B37BB7" w:rsidR="00E75398" w:rsidRPr="0095497F" w:rsidRDefault="00FC7C4D" w:rsidP="00907E45">
      <w:pPr>
        <w:pStyle w:val="PargrafodaLista"/>
        <w:numPr>
          <w:ilvl w:val="2"/>
          <w:numId w:val="23"/>
        </w:numPr>
        <w:spacing w:before="360" w:after="120"/>
        <w:ind w:left="1134" w:hanging="1134"/>
        <w:jc w:val="both"/>
        <w:rPr>
          <w:rFonts w:ascii="Arial" w:hAnsi="Arial" w:cs="Arial"/>
          <w:b/>
          <w:bCs/>
          <w:sz w:val="24"/>
          <w:szCs w:val="24"/>
        </w:rPr>
      </w:pPr>
      <w:r w:rsidRPr="0095497F">
        <w:rPr>
          <w:rFonts w:ascii="Arial" w:hAnsi="Arial" w:cs="Arial"/>
          <w:b/>
          <w:bCs/>
          <w:sz w:val="24"/>
          <w:szCs w:val="24"/>
        </w:rPr>
        <w:t>Tensã</w:t>
      </w:r>
      <w:r w:rsidR="000C7B1B" w:rsidRPr="0095497F">
        <w:rPr>
          <w:rFonts w:ascii="Arial" w:hAnsi="Arial" w:cs="Arial"/>
          <w:b/>
          <w:bCs/>
          <w:sz w:val="24"/>
          <w:szCs w:val="24"/>
        </w:rPr>
        <w:t>o</w:t>
      </w:r>
      <w:r w:rsidR="00AA658C" w:rsidRPr="0095497F">
        <w:rPr>
          <w:rFonts w:ascii="Arial" w:hAnsi="Arial" w:cs="Arial"/>
          <w:b/>
          <w:bCs/>
          <w:sz w:val="24"/>
          <w:szCs w:val="24"/>
        </w:rPr>
        <w:t xml:space="preserve"> e Frequência</w:t>
      </w:r>
      <w:r w:rsidR="000C7B1B" w:rsidRPr="0095497F">
        <w:rPr>
          <w:rFonts w:ascii="Arial" w:hAnsi="Arial" w:cs="Arial"/>
          <w:b/>
          <w:bCs/>
          <w:sz w:val="24"/>
          <w:szCs w:val="24"/>
        </w:rPr>
        <w:t xml:space="preserve"> Nominal de Alimentação</w:t>
      </w:r>
    </w:p>
    <w:p w14:paraId="6D27FF90" w14:textId="77777777" w:rsidR="00B254FD" w:rsidRPr="0095497F" w:rsidRDefault="00B254FD" w:rsidP="00B254FD">
      <w:pPr>
        <w:jc w:val="both"/>
        <w:rPr>
          <w:rFonts w:ascii="Arial" w:hAnsi="Arial" w:cs="Arial"/>
          <w:sz w:val="24"/>
          <w:szCs w:val="24"/>
        </w:rPr>
      </w:pPr>
      <w:r w:rsidRPr="0095497F">
        <w:rPr>
          <w:rFonts w:ascii="Arial" w:hAnsi="Arial" w:cs="Arial"/>
          <w:sz w:val="24"/>
          <w:szCs w:val="24"/>
        </w:rPr>
        <w:t xml:space="preserve">As luminárias devem ser fornecidas completamente montadas e conectadas, prontas para serem ligadas à rede de distribuição nas variações de tensão entre 198 V e 240 V, em corrente alternada e 60 Hz. </w:t>
      </w:r>
    </w:p>
    <w:p w14:paraId="2970E851" w14:textId="77777777" w:rsidR="003E210E" w:rsidRPr="0095497F" w:rsidRDefault="00AA7CB9" w:rsidP="003E210E">
      <w:pPr>
        <w:jc w:val="both"/>
        <w:rPr>
          <w:rFonts w:ascii="Arial" w:hAnsi="Arial" w:cs="Arial"/>
          <w:sz w:val="24"/>
          <w:szCs w:val="24"/>
        </w:rPr>
      </w:pPr>
      <w:r w:rsidRPr="0095497F">
        <w:rPr>
          <w:rFonts w:ascii="Arial" w:hAnsi="Arial" w:cs="Arial"/>
          <w:sz w:val="24"/>
          <w:szCs w:val="24"/>
        </w:rPr>
        <w:t xml:space="preserve">Deve-se </w:t>
      </w:r>
      <w:r w:rsidR="003131A5" w:rsidRPr="0095497F">
        <w:rPr>
          <w:rFonts w:ascii="Arial" w:hAnsi="Arial" w:cs="Arial"/>
          <w:sz w:val="24"/>
          <w:szCs w:val="24"/>
        </w:rPr>
        <w:t>observar</w:t>
      </w:r>
      <w:r w:rsidRPr="0095497F">
        <w:rPr>
          <w:rFonts w:ascii="Arial" w:hAnsi="Arial" w:cs="Arial"/>
          <w:sz w:val="24"/>
          <w:szCs w:val="24"/>
        </w:rPr>
        <w:t xml:space="preserve"> a tolerância de tensão estabelecida </w:t>
      </w:r>
      <w:r w:rsidR="003131A5" w:rsidRPr="0095497F">
        <w:rPr>
          <w:rFonts w:ascii="Arial" w:hAnsi="Arial" w:cs="Arial"/>
          <w:sz w:val="24"/>
          <w:szCs w:val="24"/>
        </w:rPr>
        <w:t>no âmbito da</w:t>
      </w:r>
      <w:r w:rsidRPr="0095497F">
        <w:rPr>
          <w:rFonts w:ascii="Arial" w:hAnsi="Arial" w:cs="Arial"/>
          <w:sz w:val="24"/>
          <w:szCs w:val="24"/>
        </w:rPr>
        <w:t xml:space="preserve"> ANEEL.</w:t>
      </w:r>
    </w:p>
    <w:p w14:paraId="38A9869B" w14:textId="459DC8E3" w:rsidR="00E75398" w:rsidRPr="0095497F" w:rsidRDefault="004C689F" w:rsidP="003E210E">
      <w:pPr>
        <w:pStyle w:val="PargrafodaLista"/>
        <w:numPr>
          <w:ilvl w:val="2"/>
          <w:numId w:val="23"/>
        </w:numPr>
        <w:spacing w:before="360" w:after="120"/>
        <w:ind w:left="1134" w:hanging="1134"/>
        <w:jc w:val="both"/>
        <w:rPr>
          <w:rFonts w:ascii="Arial" w:hAnsi="Arial" w:cs="Arial"/>
          <w:b/>
          <w:bCs/>
          <w:sz w:val="24"/>
          <w:szCs w:val="24"/>
        </w:rPr>
      </w:pPr>
      <w:r w:rsidRPr="0095497F">
        <w:rPr>
          <w:rFonts w:ascii="Arial" w:hAnsi="Arial" w:cs="Arial"/>
          <w:b/>
          <w:bCs/>
          <w:sz w:val="24"/>
          <w:szCs w:val="24"/>
        </w:rPr>
        <w:t>Fator de potência</w:t>
      </w:r>
    </w:p>
    <w:p w14:paraId="5A9DA9CB" w14:textId="77777777" w:rsidR="00452B28" w:rsidRPr="0095497F" w:rsidRDefault="00FC7C4D" w:rsidP="003131A5">
      <w:pPr>
        <w:spacing w:after="240"/>
        <w:jc w:val="both"/>
        <w:rPr>
          <w:rFonts w:ascii="Arial" w:hAnsi="Arial" w:cs="Arial"/>
          <w:sz w:val="24"/>
          <w:szCs w:val="24"/>
        </w:rPr>
      </w:pPr>
      <w:r w:rsidRPr="0095497F">
        <w:rPr>
          <w:rFonts w:ascii="Arial" w:hAnsi="Arial" w:cs="Arial"/>
          <w:sz w:val="24"/>
          <w:szCs w:val="24"/>
        </w:rPr>
        <w:t>Mínimo de 0,92 (considerando THD)</w:t>
      </w:r>
    </w:p>
    <w:p w14:paraId="6D87C781" w14:textId="51308927" w:rsidR="00E75398" w:rsidRPr="0095497F" w:rsidRDefault="00FC7C4D" w:rsidP="003E210E">
      <w:pPr>
        <w:pStyle w:val="PargrafodaLista"/>
        <w:numPr>
          <w:ilvl w:val="2"/>
          <w:numId w:val="23"/>
        </w:numPr>
        <w:spacing w:before="360" w:after="120"/>
        <w:ind w:left="1134" w:hanging="1134"/>
        <w:jc w:val="both"/>
        <w:rPr>
          <w:rFonts w:ascii="Arial" w:hAnsi="Arial" w:cs="Arial"/>
          <w:b/>
          <w:bCs/>
          <w:sz w:val="24"/>
          <w:szCs w:val="24"/>
        </w:rPr>
      </w:pPr>
      <w:r w:rsidRPr="0095497F">
        <w:rPr>
          <w:rFonts w:ascii="Arial" w:hAnsi="Arial" w:cs="Arial"/>
          <w:b/>
          <w:bCs/>
          <w:sz w:val="24"/>
          <w:szCs w:val="24"/>
        </w:rPr>
        <w:t>Taxa de distorção harmônica de Corrente (THD</w:t>
      </w:r>
      <w:r w:rsidR="000C7B1B" w:rsidRPr="0095497F">
        <w:rPr>
          <w:rFonts w:ascii="Arial" w:hAnsi="Arial" w:cs="Arial"/>
          <w:b/>
          <w:bCs/>
          <w:sz w:val="24"/>
          <w:szCs w:val="24"/>
        </w:rPr>
        <w:t>)</w:t>
      </w:r>
    </w:p>
    <w:p w14:paraId="0CFD9C3F" w14:textId="77777777" w:rsidR="00452B28" w:rsidRPr="0095497F" w:rsidRDefault="00FC7C4D" w:rsidP="003131A5">
      <w:pPr>
        <w:spacing w:after="240"/>
        <w:jc w:val="both"/>
        <w:rPr>
          <w:rFonts w:ascii="Arial" w:hAnsi="Arial" w:cs="Arial"/>
          <w:sz w:val="24"/>
          <w:szCs w:val="24"/>
        </w:rPr>
      </w:pPr>
      <w:r w:rsidRPr="0095497F">
        <w:rPr>
          <w:rFonts w:ascii="Arial" w:hAnsi="Arial" w:cs="Arial"/>
          <w:sz w:val="24"/>
          <w:szCs w:val="24"/>
        </w:rPr>
        <w:t xml:space="preserve"> Deverá estar em conformi</w:t>
      </w:r>
      <w:r w:rsidR="00E75398" w:rsidRPr="0095497F">
        <w:rPr>
          <w:rFonts w:ascii="Arial" w:hAnsi="Arial" w:cs="Arial"/>
          <w:sz w:val="24"/>
          <w:szCs w:val="24"/>
        </w:rPr>
        <w:t>dade com a norma IEC 61000-3-2</w:t>
      </w:r>
    </w:p>
    <w:p w14:paraId="7D0A6CF0" w14:textId="6AE10B57" w:rsidR="00AA658C" w:rsidRPr="0095497F" w:rsidRDefault="00AA658C" w:rsidP="003E210E">
      <w:pPr>
        <w:pStyle w:val="PargrafodaLista"/>
        <w:numPr>
          <w:ilvl w:val="2"/>
          <w:numId w:val="23"/>
        </w:numPr>
        <w:spacing w:before="360" w:after="120"/>
        <w:ind w:left="1134" w:hanging="1134"/>
        <w:jc w:val="both"/>
        <w:rPr>
          <w:rFonts w:ascii="Arial" w:hAnsi="Arial" w:cs="Arial"/>
          <w:b/>
          <w:bCs/>
          <w:sz w:val="24"/>
          <w:szCs w:val="24"/>
        </w:rPr>
      </w:pPr>
      <w:r w:rsidRPr="0095497F">
        <w:rPr>
          <w:rFonts w:ascii="Arial" w:hAnsi="Arial" w:cs="Arial"/>
          <w:b/>
          <w:bCs/>
          <w:sz w:val="24"/>
          <w:szCs w:val="24"/>
        </w:rPr>
        <w:t>Eficácia (Eficiência) da luminária LED (</w:t>
      </w:r>
      <w:proofErr w:type="spellStart"/>
      <w:r w:rsidRPr="0095497F">
        <w:rPr>
          <w:rFonts w:ascii="Arial" w:hAnsi="Arial" w:cs="Arial"/>
          <w:b/>
          <w:bCs/>
          <w:sz w:val="24"/>
          <w:szCs w:val="24"/>
        </w:rPr>
        <w:t>lm</w:t>
      </w:r>
      <w:proofErr w:type="spellEnd"/>
      <w:r w:rsidRPr="0095497F">
        <w:rPr>
          <w:rFonts w:ascii="Arial" w:hAnsi="Arial" w:cs="Arial"/>
          <w:b/>
          <w:bCs/>
          <w:sz w:val="24"/>
          <w:szCs w:val="24"/>
        </w:rPr>
        <w:t xml:space="preserve">/W) </w:t>
      </w:r>
    </w:p>
    <w:p w14:paraId="1765AB81" w14:textId="63B7FB4D" w:rsidR="007C10A3" w:rsidRPr="0095497F" w:rsidRDefault="00FC7C4D" w:rsidP="003131A5">
      <w:pPr>
        <w:spacing w:after="240"/>
        <w:jc w:val="both"/>
        <w:rPr>
          <w:rFonts w:ascii="Arial" w:hAnsi="Arial" w:cs="Arial"/>
          <w:sz w:val="24"/>
          <w:szCs w:val="24"/>
        </w:rPr>
      </w:pPr>
      <w:r w:rsidRPr="0095497F">
        <w:rPr>
          <w:rFonts w:ascii="Arial" w:hAnsi="Arial" w:cs="Arial"/>
          <w:sz w:val="24"/>
          <w:szCs w:val="24"/>
        </w:rPr>
        <w:t>Mínimo 1</w:t>
      </w:r>
      <w:r w:rsidR="00704749" w:rsidRPr="0095497F">
        <w:rPr>
          <w:rFonts w:ascii="Arial" w:hAnsi="Arial" w:cs="Arial"/>
          <w:sz w:val="24"/>
          <w:szCs w:val="24"/>
        </w:rPr>
        <w:t>1</w:t>
      </w:r>
      <w:r w:rsidRPr="0095497F">
        <w:rPr>
          <w:rFonts w:ascii="Arial" w:hAnsi="Arial" w:cs="Arial"/>
          <w:sz w:val="24"/>
          <w:szCs w:val="24"/>
        </w:rPr>
        <w:t>0lm/W, considerando fluxo luminoso útil da luminária.</w:t>
      </w:r>
    </w:p>
    <w:p w14:paraId="3271204C" w14:textId="053A850E" w:rsidR="000C7B1B" w:rsidRPr="0095497F" w:rsidRDefault="00FC7C4D" w:rsidP="003E210E">
      <w:pPr>
        <w:pStyle w:val="PargrafodaLista"/>
        <w:numPr>
          <w:ilvl w:val="2"/>
          <w:numId w:val="23"/>
        </w:numPr>
        <w:spacing w:before="360" w:after="120"/>
        <w:ind w:left="1134" w:hanging="1134"/>
        <w:jc w:val="both"/>
        <w:rPr>
          <w:rFonts w:ascii="Arial" w:hAnsi="Arial" w:cs="Arial"/>
          <w:b/>
          <w:bCs/>
          <w:sz w:val="24"/>
          <w:szCs w:val="24"/>
        </w:rPr>
      </w:pPr>
      <w:r w:rsidRPr="0095497F">
        <w:rPr>
          <w:rFonts w:ascii="Arial" w:hAnsi="Arial" w:cs="Arial"/>
          <w:b/>
          <w:bCs/>
          <w:sz w:val="24"/>
          <w:szCs w:val="24"/>
        </w:rPr>
        <w:t>Ângulo de abertura do facho luminoso</w:t>
      </w:r>
    </w:p>
    <w:p w14:paraId="38F0D26F" w14:textId="73C5C110" w:rsidR="00452B28" w:rsidRPr="0095497F" w:rsidRDefault="00FC7C4D" w:rsidP="003131A5">
      <w:pPr>
        <w:spacing w:after="240"/>
        <w:jc w:val="both"/>
        <w:rPr>
          <w:rFonts w:ascii="Arial" w:hAnsi="Arial" w:cs="Arial"/>
          <w:sz w:val="24"/>
          <w:szCs w:val="24"/>
        </w:rPr>
      </w:pPr>
      <w:r w:rsidRPr="0095497F">
        <w:rPr>
          <w:rFonts w:ascii="Arial" w:hAnsi="Arial" w:cs="Arial"/>
          <w:sz w:val="24"/>
          <w:szCs w:val="24"/>
        </w:rPr>
        <w:t xml:space="preserve">Com controle de distribuição totalmente limitada (full </w:t>
      </w:r>
      <w:proofErr w:type="spellStart"/>
      <w:r w:rsidRPr="0095497F">
        <w:rPr>
          <w:rFonts w:ascii="Arial" w:hAnsi="Arial" w:cs="Arial"/>
          <w:sz w:val="24"/>
          <w:szCs w:val="24"/>
        </w:rPr>
        <w:t>cut</w:t>
      </w:r>
      <w:proofErr w:type="spellEnd"/>
      <w:r w:rsidRPr="0095497F">
        <w:rPr>
          <w:rFonts w:ascii="Arial" w:hAnsi="Arial" w:cs="Arial"/>
          <w:sz w:val="24"/>
          <w:szCs w:val="24"/>
        </w:rPr>
        <w:t>-off) ou limitada.</w:t>
      </w:r>
    </w:p>
    <w:p w14:paraId="03CE853E" w14:textId="29CBC78F" w:rsidR="000C7B1B" w:rsidRPr="0095497F" w:rsidRDefault="00FC7C4D" w:rsidP="003E210E">
      <w:pPr>
        <w:pStyle w:val="PargrafodaLista"/>
        <w:numPr>
          <w:ilvl w:val="2"/>
          <w:numId w:val="23"/>
        </w:numPr>
        <w:spacing w:before="360" w:after="120"/>
        <w:ind w:left="1134" w:hanging="1134"/>
        <w:jc w:val="both"/>
        <w:rPr>
          <w:rFonts w:ascii="Arial" w:hAnsi="Arial" w:cs="Arial"/>
          <w:b/>
          <w:bCs/>
          <w:sz w:val="24"/>
          <w:szCs w:val="24"/>
        </w:rPr>
      </w:pPr>
      <w:r w:rsidRPr="0095497F">
        <w:rPr>
          <w:rFonts w:ascii="Arial" w:hAnsi="Arial" w:cs="Arial"/>
          <w:b/>
          <w:bCs/>
          <w:sz w:val="24"/>
          <w:szCs w:val="24"/>
        </w:rPr>
        <w:t>Driver</w:t>
      </w:r>
    </w:p>
    <w:p w14:paraId="6796B357" w14:textId="20AC243E" w:rsidR="00441944" w:rsidRPr="0095497F" w:rsidRDefault="00FC7C4D" w:rsidP="002F40A4">
      <w:pPr>
        <w:spacing w:after="240"/>
        <w:jc w:val="both"/>
      </w:pPr>
      <w:r w:rsidRPr="0095497F">
        <w:rPr>
          <w:rFonts w:ascii="Arial" w:hAnsi="Arial" w:cs="Arial"/>
          <w:sz w:val="24"/>
          <w:szCs w:val="24"/>
        </w:rPr>
        <w:t xml:space="preserve">Deverá estar incorporado internamente à luminária e ser </w:t>
      </w:r>
      <w:proofErr w:type="spellStart"/>
      <w:r w:rsidRPr="0095497F">
        <w:rPr>
          <w:rFonts w:ascii="Arial" w:hAnsi="Arial" w:cs="Arial"/>
          <w:sz w:val="24"/>
          <w:szCs w:val="24"/>
        </w:rPr>
        <w:t>dimerizável</w:t>
      </w:r>
      <w:proofErr w:type="spellEnd"/>
      <w:r w:rsidRPr="0095497F">
        <w:rPr>
          <w:rFonts w:ascii="Arial" w:hAnsi="Arial" w:cs="Arial"/>
          <w:sz w:val="24"/>
          <w:szCs w:val="24"/>
        </w:rPr>
        <w:t xml:space="preserve"> (0 a </w:t>
      </w:r>
      <w:r w:rsidR="00D94CE3" w:rsidRPr="0095497F">
        <w:rPr>
          <w:rFonts w:ascii="Arial" w:hAnsi="Arial" w:cs="Arial"/>
          <w:sz w:val="24"/>
          <w:szCs w:val="24"/>
        </w:rPr>
        <w:t>10 V</w:t>
      </w:r>
      <w:r w:rsidRPr="0095497F">
        <w:rPr>
          <w:rFonts w:ascii="Arial" w:hAnsi="Arial" w:cs="Arial"/>
          <w:sz w:val="24"/>
          <w:szCs w:val="24"/>
        </w:rPr>
        <w:t xml:space="preserve">). </w:t>
      </w:r>
    </w:p>
    <w:p w14:paraId="1B6B013A" w14:textId="0C28DC8F" w:rsidR="000C7B1B" w:rsidRPr="0095497F" w:rsidRDefault="00FC7C4D" w:rsidP="003E210E">
      <w:pPr>
        <w:pStyle w:val="PargrafodaLista"/>
        <w:numPr>
          <w:ilvl w:val="2"/>
          <w:numId w:val="23"/>
        </w:numPr>
        <w:spacing w:before="360" w:after="120"/>
        <w:ind w:left="1134" w:hanging="1134"/>
        <w:jc w:val="both"/>
        <w:rPr>
          <w:rFonts w:ascii="Arial" w:hAnsi="Arial" w:cs="Arial"/>
          <w:b/>
          <w:bCs/>
          <w:sz w:val="24"/>
          <w:szCs w:val="24"/>
        </w:rPr>
      </w:pPr>
      <w:r w:rsidRPr="0095497F">
        <w:rPr>
          <w:rFonts w:ascii="Arial" w:hAnsi="Arial" w:cs="Arial"/>
          <w:b/>
          <w:bCs/>
          <w:sz w:val="24"/>
          <w:szCs w:val="24"/>
        </w:rPr>
        <w:t>Protetor de surto (DPS)</w:t>
      </w:r>
    </w:p>
    <w:p w14:paraId="731AC1C5" w14:textId="1952516D" w:rsidR="00C85E5D" w:rsidRPr="0095497F" w:rsidRDefault="008E583E" w:rsidP="002F40A4">
      <w:pPr>
        <w:spacing w:after="240"/>
        <w:jc w:val="both"/>
        <w:rPr>
          <w:rFonts w:ascii="Arial" w:hAnsi="Arial" w:cs="Arial"/>
          <w:sz w:val="24"/>
          <w:szCs w:val="24"/>
        </w:rPr>
      </w:pPr>
      <w:r w:rsidRPr="008E583E">
        <w:rPr>
          <w:rFonts w:ascii="Arial" w:hAnsi="Arial" w:cs="Arial"/>
          <w:sz w:val="24"/>
          <w:szCs w:val="24"/>
        </w:rPr>
        <w:lastRenderedPageBreak/>
        <w:t>A luminária deverá ser fornecida com Dispositivo Protetor de Surto de Tensão (DPS) do tipo uma porta, limitador de tensão classe II, capaz de suportar impulsos de tensão de pico de 10kV (forma de onda 1,2/50µs), e corrente de descarga de 10kA (forma de onda 8/20µs), tanto para o modo comum como para o modo diferencial (L1-Terra, L1-L2/N, L2/N-Terra), em conformidade com a norma ABNT NBR IEC 61643-11. O Dispositivo Protetor de Surto deve possuir ligação em série com o driver de forma que caso o protetor atinja o final de sua vida útil o circuito deve abrir e desenergizar o driver.</w:t>
      </w:r>
    </w:p>
    <w:p w14:paraId="64888924" w14:textId="6FCE3B86" w:rsidR="000C7B1B" w:rsidRPr="0095497F" w:rsidRDefault="00FC7C4D" w:rsidP="003E210E">
      <w:pPr>
        <w:pStyle w:val="PargrafodaLista"/>
        <w:numPr>
          <w:ilvl w:val="2"/>
          <w:numId w:val="23"/>
        </w:numPr>
        <w:spacing w:before="360" w:after="120"/>
        <w:ind w:left="1134" w:hanging="1134"/>
        <w:jc w:val="both"/>
        <w:rPr>
          <w:rFonts w:ascii="Arial" w:hAnsi="Arial" w:cs="Arial"/>
          <w:b/>
          <w:bCs/>
          <w:sz w:val="24"/>
          <w:szCs w:val="24"/>
        </w:rPr>
      </w:pPr>
      <w:r w:rsidRPr="0095497F">
        <w:rPr>
          <w:rFonts w:ascii="Arial" w:hAnsi="Arial" w:cs="Arial"/>
          <w:b/>
          <w:bCs/>
          <w:sz w:val="24"/>
          <w:szCs w:val="24"/>
        </w:rPr>
        <w:t>Índice de Reprodução de Cor (IRC)</w:t>
      </w:r>
    </w:p>
    <w:p w14:paraId="65021D8A" w14:textId="29B7C62F" w:rsidR="00452B28" w:rsidRPr="0095497F" w:rsidRDefault="00FC7C4D" w:rsidP="00202D32">
      <w:pPr>
        <w:tabs>
          <w:tab w:val="center" w:pos="4254"/>
        </w:tabs>
        <w:spacing w:after="240"/>
        <w:jc w:val="both"/>
        <w:rPr>
          <w:rFonts w:ascii="Arial" w:hAnsi="Arial" w:cs="Arial"/>
          <w:sz w:val="24"/>
          <w:szCs w:val="24"/>
        </w:rPr>
      </w:pPr>
      <w:r w:rsidRPr="0095497F">
        <w:rPr>
          <w:rFonts w:ascii="Arial" w:hAnsi="Arial" w:cs="Arial"/>
          <w:sz w:val="24"/>
          <w:szCs w:val="24"/>
        </w:rPr>
        <w:t>Mínimo 70%</w:t>
      </w:r>
      <w:r w:rsidR="003541F0" w:rsidRPr="0095497F">
        <w:rPr>
          <w:rFonts w:ascii="Arial" w:hAnsi="Arial" w:cs="Arial"/>
          <w:sz w:val="24"/>
          <w:szCs w:val="24"/>
        </w:rPr>
        <w:t>.</w:t>
      </w:r>
      <w:r w:rsidR="00202D32" w:rsidRPr="0095497F">
        <w:rPr>
          <w:rFonts w:ascii="Arial" w:hAnsi="Arial" w:cs="Arial"/>
          <w:sz w:val="24"/>
          <w:szCs w:val="24"/>
        </w:rPr>
        <w:tab/>
      </w:r>
    </w:p>
    <w:p w14:paraId="1D3433D1" w14:textId="13A666E9" w:rsidR="002C6383" w:rsidRPr="0095497F" w:rsidRDefault="00FC7C4D" w:rsidP="003E210E">
      <w:pPr>
        <w:pStyle w:val="PargrafodaLista"/>
        <w:numPr>
          <w:ilvl w:val="2"/>
          <w:numId w:val="23"/>
        </w:numPr>
        <w:spacing w:before="360" w:after="120"/>
        <w:ind w:left="1134" w:hanging="1134"/>
        <w:jc w:val="both"/>
        <w:rPr>
          <w:rFonts w:ascii="Arial" w:hAnsi="Arial" w:cs="Arial"/>
          <w:b/>
          <w:bCs/>
          <w:sz w:val="24"/>
          <w:szCs w:val="24"/>
        </w:rPr>
      </w:pPr>
      <w:r w:rsidRPr="0095497F">
        <w:rPr>
          <w:rFonts w:ascii="Arial" w:hAnsi="Arial" w:cs="Arial"/>
          <w:b/>
          <w:bCs/>
          <w:sz w:val="24"/>
          <w:szCs w:val="24"/>
        </w:rPr>
        <w:t>Temperatura de Cor Correlata (TCC)</w:t>
      </w:r>
    </w:p>
    <w:p w14:paraId="76B495FD" w14:textId="77777777" w:rsidR="002C6383" w:rsidRPr="0095497F" w:rsidRDefault="002C6383" w:rsidP="002F40A4">
      <w:pPr>
        <w:spacing w:after="240"/>
        <w:jc w:val="both"/>
        <w:rPr>
          <w:rFonts w:ascii="Arial" w:hAnsi="Arial" w:cs="Arial"/>
          <w:sz w:val="24"/>
          <w:szCs w:val="24"/>
        </w:rPr>
      </w:pPr>
      <w:r w:rsidRPr="0095497F">
        <w:rPr>
          <w:rFonts w:ascii="Arial" w:hAnsi="Arial" w:cs="Arial"/>
          <w:sz w:val="24"/>
          <w:szCs w:val="24"/>
        </w:rPr>
        <w:t xml:space="preserve">Valor </w:t>
      </w:r>
      <w:r w:rsidR="00056AED" w:rsidRPr="0095497F">
        <w:rPr>
          <w:rFonts w:ascii="Arial" w:hAnsi="Arial" w:cs="Arial"/>
          <w:sz w:val="24"/>
          <w:szCs w:val="24"/>
        </w:rPr>
        <w:t xml:space="preserve">Nominal </w:t>
      </w:r>
      <w:r w:rsidRPr="0095497F">
        <w:rPr>
          <w:rFonts w:ascii="Arial" w:hAnsi="Arial" w:cs="Arial"/>
          <w:sz w:val="24"/>
          <w:szCs w:val="24"/>
        </w:rPr>
        <w:t>declarado</w:t>
      </w:r>
      <w:r w:rsidR="002B16AD" w:rsidRPr="0095497F">
        <w:rPr>
          <w:rFonts w:ascii="Arial" w:hAnsi="Arial" w:cs="Arial"/>
          <w:sz w:val="24"/>
          <w:szCs w:val="24"/>
        </w:rPr>
        <w:t xml:space="preserve"> de</w:t>
      </w:r>
      <w:r w:rsidRPr="0095497F">
        <w:rPr>
          <w:rFonts w:ascii="Arial" w:hAnsi="Arial" w:cs="Arial"/>
          <w:sz w:val="24"/>
          <w:szCs w:val="24"/>
        </w:rPr>
        <w:t xml:space="preserve"> </w:t>
      </w:r>
      <w:r w:rsidR="00496733" w:rsidRPr="0095497F">
        <w:rPr>
          <w:rFonts w:ascii="Arial" w:hAnsi="Arial" w:cs="Arial"/>
          <w:sz w:val="24"/>
          <w:szCs w:val="24"/>
        </w:rPr>
        <w:t>4000</w:t>
      </w:r>
      <w:r w:rsidR="00F27C15" w:rsidRPr="0095497F">
        <w:rPr>
          <w:rFonts w:ascii="Arial" w:hAnsi="Arial" w:cs="Arial"/>
          <w:sz w:val="24"/>
          <w:szCs w:val="24"/>
        </w:rPr>
        <w:t xml:space="preserve"> </w:t>
      </w:r>
      <w:r w:rsidRPr="0095497F">
        <w:rPr>
          <w:rFonts w:ascii="Arial" w:hAnsi="Arial" w:cs="Arial"/>
          <w:sz w:val="24"/>
          <w:szCs w:val="24"/>
        </w:rPr>
        <w:t>K</w:t>
      </w:r>
      <w:r w:rsidR="002B16AD" w:rsidRPr="0095497F">
        <w:rPr>
          <w:rFonts w:ascii="Arial" w:hAnsi="Arial" w:cs="Arial"/>
          <w:sz w:val="24"/>
          <w:szCs w:val="24"/>
        </w:rPr>
        <w:t xml:space="preserve">, admitindo o Valor mínimo de </w:t>
      </w:r>
      <w:r w:rsidR="00125B07" w:rsidRPr="0095497F">
        <w:rPr>
          <w:rFonts w:ascii="Arial" w:hAnsi="Arial" w:cs="Arial"/>
          <w:sz w:val="24"/>
          <w:szCs w:val="24"/>
        </w:rPr>
        <w:t>3710</w:t>
      </w:r>
      <w:r w:rsidR="002B16AD" w:rsidRPr="0095497F">
        <w:rPr>
          <w:rFonts w:ascii="Arial" w:hAnsi="Arial" w:cs="Arial"/>
          <w:sz w:val="24"/>
          <w:szCs w:val="24"/>
        </w:rPr>
        <w:t xml:space="preserve"> K e o </w:t>
      </w:r>
      <w:r w:rsidRPr="0095497F">
        <w:rPr>
          <w:rFonts w:ascii="Arial" w:hAnsi="Arial" w:cs="Arial"/>
          <w:sz w:val="24"/>
          <w:szCs w:val="24"/>
        </w:rPr>
        <w:t>Valor máximo</w:t>
      </w:r>
      <w:r w:rsidR="002B16AD" w:rsidRPr="0095497F">
        <w:rPr>
          <w:rFonts w:ascii="Arial" w:hAnsi="Arial" w:cs="Arial"/>
          <w:sz w:val="24"/>
          <w:szCs w:val="24"/>
        </w:rPr>
        <w:t xml:space="preserve"> de</w:t>
      </w:r>
      <w:r w:rsidRPr="0095497F">
        <w:rPr>
          <w:rFonts w:ascii="Arial" w:hAnsi="Arial" w:cs="Arial"/>
          <w:sz w:val="24"/>
          <w:szCs w:val="24"/>
        </w:rPr>
        <w:t xml:space="preserve"> </w:t>
      </w:r>
      <w:r w:rsidR="00125B07" w:rsidRPr="0095497F">
        <w:rPr>
          <w:rFonts w:ascii="Arial" w:hAnsi="Arial" w:cs="Arial"/>
          <w:sz w:val="24"/>
          <w:szCs w:val="24"/>
        </w:rPr>
        <w:t>4260</w:t>
      </w:r>
      <w:r w:rsidRPr="0095497F">
        <w:rPr>
          <w:rFonts w:ascii="Arial" w:hAnsi="Arial" w:cs="Arial"/>
          <w:sz w:val="24"/>
          <w:szCs w:val="24"/>
        </w:rPr>
        <w:t xml:space="preserve"> K</w:t>
      </w:r>
      <w:r w:rsidR="002B16AD" w:rsidRPr="0095497F">
        <w:rPr>
          <w:rFonts w:ascii="Arial" w:hAnsi="Arial" w:cs="Arial"/>
          <w:sz w:val="24"/>
          <w:szCs w:val="24"/>
        </w:rPr>
        <w:t>.</w:t>
      </w:r>
    </w:p>
    <w:p w14:paraId="3C4CC6E6" w14:textId="4E2F9CFD" w:rsidR="000C7B1B" w:rsidRPr="0095497F" w:rsidRDefault="00FC7C4D" w:rsidP="003E210E">
      <w:pPr>
        <w:pStyle w:val="PargrafodaLista"/>
        <w:numPr>
          <w:ilvl w:val="2"/>
          <w:numId w:val="23"/>
        </w:numPr>
        <w:spacing w:before="360" w:after="120"/>
        <w:ind w:left="1134" w:hanging="1134"/>
        <w:jc w:val="both"/>
        <w:rPr>
          <w:rFonts w:ascii="Arial" w:hAnsi="Arial" w:cs="Arial"/>
          <w:b/>
          <w:bCs/>
          <w:sz w:val="24"/>
          <w:szCs w:val="24"/>
        </w:rPr>
      </w:pPr>
      <w:r w:rsidRPr="0095497F">
        <w:rPr>
          <w:rFonts w:ascii="Arial" w:hAnsi="Arial" w:cs="Arial"/>
          <w:b/>
          <w:bCs/>
          <w:sz w:val="24"/>
          <w:szCs w:val="24"/>
        </w:rPr>
        <w:t xml:space="preserve">Vida útil do Conjunto </w:t>
      </w:r>
    </w:p>
    <w:p w14:paraId="68774B4E" w14:textId="3A75C2FC" w:rsidR="00452B28" w:rsidRPr="0095497F" w:rsidRDefault="000C7B1B" w:rsidP="002F40A4">
      <w:pPr>
        <w:spacing w:after="240"/>
        <w:jc w:val="both"/>
        <w:rPr>
          <w:rFonts w:ascii="Arial" w:hAnsi="Arial" w:cs="Arial"/>
          <w:sz w:val="24"/>
          <w:szCs w:val="24"/>
        </w:rPr>
      </w:pPr>
      <w:r w:rsidRPr="0095497F">
        <w:rPr>
          <w:rFonts w:ascii="Arial" w:hAnsi="Arial" w:cs="Arial"/>
          <w:sz w:val="24"/>
          <w:szCs w:val="24"/>
        </w:rPr>
        <w:t>Mínimo</w:t>
      </w:r>
      <w:r w:rsidR="00FC7C4D" w:rsidRPr="0095497F">
        <w:rPr>
          <w:rFonts w:ascii="Arial" w:hAnsi="Arial" w:cs="Arial"/>
          <w:sz w:val="24"/>
          <w:szCs w:val="24"/>
        </w:rPr>
        <w:t xml:space="preserve"> </w:t>
      </w:r>
      <w:r w:rsidR="0077324D" w:rsidRPr="0095497F">
        <w:rPr>
          <w:rFonts w:ascii="Arial" w:hAnsi="Arial" w:cs="Arial"/>
          <w:sz w:val="24"/>
          <w:szCs w:val="24"/>
        </w:rPr>
        <w:t xml:space="preserve">de </w:t>
      </w:r>
      <w:r w:rsidR="00FC7C4D" w:rsidRPr="0095497F">
        <w:rPr>
          <w:rFonts w:ascii="Arial" w:hAnsi="Arial" w:cs="Arial"/>
          <w:sz w:val="24"/>
          <w:szCs w:val="24"/>
        </w:rPr>
        <w:t>50.000 horas</w:t>
      </w:r>
    </w:p>
    <w:p w14:paraId="4390E2CD" w14:textId="6C0B64D9" w:rsidR="000C7B1B" w:rsidRPr="0095497F" w:rsidRDefault="00FC7C4D" w:rsidP="003E210E">
      <w:pPr>
        <w:pStyle w:val="PargrafodaLista"/>
        <w:numPr>
          <w:ilvl w:val="2"/>
          <w:numId w:val="23"/>
        </w:numPr>
        <w:spacing w:before="360" w:after="120"/>
        <w:ind w:left="1134" w:hanging="1134"/>
        <w:jc w:val="both"/>
        <w:rPr>
          <w:rFonts w:ascii="Arial" w:hAnsi="Arial" w:cs="Arial"/>
          <w:b/>
          <w:bCs/>
          <w:sz w:val="24"/>
          <w:szCs w:val="24"/>
        </w:rPr>
      </w:pPr>
      <w:r w:rsidRPr="0095497F">
        <w:rPr>
          <w:rFonts w:ascii="Arial" w:hAnsi="Arial" w:cs="Arial"/>
          <w:b/>
          <w:bCs/>
          <w:sz w:val="24"/>
          <w:szCs w:val="24"/>
        </w:rPr>
        <w:t>Índice de Depreciação</w:t>
      </w:r>
    </w:p>
    <w:p w14:paraId="2859A8CB" w14:textId="00DC4A4A" w:rsidR="00452B28" w:rsidRPr="0095497F" w:rsidRDefault="00FC7C4D" w:rsidP="002F40A4">
      <w:pPr>
        <w:pStyle w:val="PargrafodaLista"/>
        <w:spacing w:before="134" w:after="240"/>
        <w:ind w:left="0" w:right="-139" w:firstLine="0"/>
        <w:rPr>
          <w:rFonts w:ascii="Arial" w:hAnsi="Arial" w:cs="Arial"/>
          <w:sz w:val="24"/>
          <w:szCs w:val="24"/>
        </w:rPr>
      </w:pPr>
      <w:r w:rsidRPr="0095497F">
        <w:rPr>
          <w:rFonts w:ascii="Arial" w:hAnsi="Arial" w:cs="Arial"/>
          <w:position w:val="2"/>
          <w:sz w:val="24"/>
          <w:szCs w:val="24"/>
        </w:rPr>
        <w:t>Mínimo L</w:t>
      </w:r>
      <w:r w:rsidRPr="0095497F">
        <w:rPr>
          <w:rFonts w:ascii="Arial" w:hAnsi="Arial" w:cs="Arial"/>
          <w:sz w:val="16"/>
          <w:szCs w:val="24"/>
        </w:rPr>
        <w:t xml:space="preserve">70 </w:t>
      </w:r>
      <w:r w:rsidRPr="0095497F">
        <w:rPr>
          <w:rFonts w:ascii="Arial" w:hAnsi="Arial" w:cs="Arial"/>
          <w:position w:val="2"/>
          <w:sz w:val="24"/>
          <w:szCs w:val="24"/>
        </w:rPr>
        <w:t>(Perda máxima de 30% do fluxo luminoso inicial após 50.000</w:t>
      </w:r>
      <w:r w:rsidRPr="0095497F">
        <w:rPr>
          <w:rFonts w:ascii="Arial" w:hAnsi="Arial" w:cs="Arial"/>
          <w:sz w:val="24"/>
          <w:szCs w:val="24"/>
        </w:rPr>
        <w:t xml:space="preserve"> horas).</w:t>
      </w:r>
    </w:p>
    <w:p w14:paraId="2420395E" w14:textId="35BEB36C" w:rsidR="001218E7" w:rsidRPr="0095497F" w:rsidRDefault="001218E7" w:rsidP="003E210E">
      <w:pPr>
        <w:pStyle w:val="PargrafodaLista"/>
        <w:numPr>
          <w:ilvl w:val="2"/>
          <w:numId w:val="23"/>
        </w:numPr>
        <w:spacing w:before="360" w:after="120"/>
        <w:ind w:left="1134" w:hanging="1134"/>
        <w:jc w:val="both"/>
        <w:rPr>
          <w:rFonts w:ascii="Arial" w:hAnsi="Arial" w:cs="Arial"/>
          <w:b/>
          <w:bCs/>
          <w:sz w:val="24"/>
          <w:szCs w:val="24"/>
        </w:rPr>
      </w:pPr>
      <w:r w:rsidRPr="0095497F">
        <w:rPr>
          <w:rFonts w:ascii="Arial" w:hAnsi="Arial" w:cs="Arial"/>
          <w:b/>
          <w:bCs/>
          <w:sz w:val="24"/>
          <w:szCs w:val="24"/>
        </w:rPr>
        <w:t>Resistência de isolamento:</w:t>
      </w:r>
    </w:p>
    <w:p w14:paraId="0345823A" w14:textId="77777777" w:rsidR="001218E7" w:rsidRPr="0095497F" w:rsidRDefault="001218E7" w:rsidP="001218E7">
      <w:pPr>
        <w:spacing w:before="134" w:after="240"/>
        <w:ind w:right="-139"/>
        <w:jc w:val="both"/>
        <w:rPr>
          <w:rFonts w:ascii="Arial" w:hAnsi="Arial" w:cs="Arial"/>
          <w:sz w:val="24"/>
          <w:szCs w:val="24"/>
        </w:rPr>
      </w:pPr>
      <w:r w:rsidRPr="0095497F">
        <w:rPr>
          <w:rFonts w:ascii="Arial" w:hAnsi="Arial" w:cs="Arial"/>
          <w:sz w:val="24"/>
          <w:szCs w:val="24"/>
        </w:rPr>
        <w:t>A resistência de isolamento deve estar em conformidade com a norma NBR IEC 60598-1.</w:t>
      </w:r>
    </w:p>
    <w:p w14:paraId="1CA18B97" w14:textId="7E96C14F" w:rsidR="001218E7" w:rsidRPr="0095497F" w:rsidRDefault="001218E7" w:rsidP="003E210E">
      <w:pPr>
        <w:pStyle w:val="PargrafodaLista"/>
        <w:numPr>
          <w:ilvl w:val="2"/>
          <w:numId w:val="23"/>
        </w:numPr>
        <w:spacing w:before="360" w:after="120"/>
        <w:ind w:left="1134" w:hanging="1134"/>
        <w:jc w:val="both"/>
        <w:rPr>
          <w:rFonts w:ascii="Arial" w:hAnsi="Arial" w:cs="Arial"/>
          <w:b/>
          <w:bCs/>
          <w:sz w:val="24"/>
          <w:szCs w:val="24"/>
        </w:rPr>
      </w:pPr>
      <w:r w:rsidRPr="0095497F">
        <w:rPr>
          <w:rFonts w:ascii="Arial" w:hAnsi="Arial" w:cs="Arial"/>
          <w:b/>
          <w:bCs/>
          <w:sz w:val="24"/>
          <w:szCs w:val="24"/>
        </w:rPr>
        <w:t>Rigidez dielétrica</w:t>
      </w:r>
    </w:p>
    <w:p w14:paraId="1E1AA744" w14:textId="7442F5ED" w:rsidR="001218E7" w:rsidRPr="0095497F" w:rsidRDefault="001218E7" w:rsidP="001218E7">
      <w:pPr>
        <w:spacing w:before="134" w:after="240"/>
        <w:ind w:right="-139"/>
        <w:jc w:val="both"/>
        <w:rPr>
          <w:rFonts w:ascii="Arial" w:hAnsi="Arial" w:cs="Arial"/>
          <w:sz w:val="24"/>
          <w:szCs w:val="24"/>
        </w:rPr>
      </w:pPr>
      <w:r w:rsidRPr="0095497F">
        <w:rPr>
          <w:rFonts w:ascii="Arial" w:hAnsi="Arial" w:cs="Arial"/>
          <w:sz w:val="24"/>
          <w:szCs w:val="24"/>
        </w:rPr>
        <w:t>A luminária deve resistir</w:t>
      </w:r>
      <w:r w:rsidR="0069713A" w:rsidRPr="0095497F">
        <w:rPr>
          <w:rFonts w:ascii="Arial" w:hAnsi="Arial" w:cs="Arial"/>
          <w:sz w:val="24"/>
          <w:szCs w:val="24"/>
        </w:rPr>
        <w:t xml:space="preserve"> a</w:t>
      </w:r>
      <w:r w:rsidRPr="0095497F">
        <w:rPr>
          <w:rFonts w:ascii="Arial" w:hAnsi="Arial" w:cs="Arial"/>
          <w:sz w:val="24"/>
          <w:szCs w:val="24"/>
        </w:rPr>
        <w:t xml:space="preserve"> uma tensão de no mínimo</w:t>
      </w:r>
      <w:r w:rsidR="0069713A" w:rsidRPr="0095497F">
        <w:rPr>
          <w:rFonts w:ascii="Arial" w:hAnsi="Arial" w:cs="Arial"/>
          <w:sz w:val="24"/>
          <w:szCs w:val="24"/>
        </w:rPr>
        <w:t>,</w:t>
      </w:r>
      <w:r w:rsidRPr="0095497F">
        <w:rPr>
          <w:rFonts w:ascii="Arial" w:hAnsi="Arial" w:cs="Arial"/>
          <w:sz w:val="24"/>
          <w:szCs w:val="24"/>
        </w:rPr>
        <w:t xml:space="preserve"> 1460 V (classe I), em conformidade com as normas NBR 15129 e NBR IEC 60598-1</w:t>
      </w:r>
    </w:p>
    <w:p w14:paraId="59795FA2" w14:textId="18EEDC3B" w:rsidR="00452B28" w:rsidRPr="0095497F" w:rsidRDefault="00FC7C4D" w:rsidP="003E210E">
      <w:pPr>
        <w:pStyle w:val="PargrafodaLista"/>
        <w:numPr>
          <w:ilvl w:val="2"/>
          <w:numId w:val="23"/>
        </w:numPr>
        <w:spacing w:before="360" w:after="120"/>
        <w:ind w:left="1134" w:hanging="1134"/>
        <w:jc w:val="both"/>
        <w:rPr>
          <w:rFonts w:ascii="Arial" w:hAnsi="Arial" w:cs="Arial"/>
          <w:b/>
          <w:bCs/>
          <w:sz w:val="24"/>
          <w:szCs w:val="24"/>
        </w:rPr>
      </w:pPr>
      <w:r w:rsidRPr="0095497F">
        <w:rPr>
          <w:rFonts w:ascii="Arial" w:hAnsi="Arial" w:cs="Arial"/>
          <w:b/>
          <w:bCs/>
          <w:sz w:val="24"/>
          <w:szCs w:val="24"/>
        </w:rPr>
        <w:t xml:space="preserve">Condições de </w:t>
      </w:r>
      <w:r w:rsidR="00CE6E45" w:rsidRPr="0095497F">
        <w:rPr>
          <w:rFonts w:ascii="Arial" w:hAnsi="Arial" w:cs="Arial"/>
          <w:b/>
          <w:bCs/>
          <w:sz w:val="24"/>
          <w:szCs w:val="24"/>
        </w:rPr>
        <w:t>Operação (</w:t>
      </w:r>
      <w:r w:rsidRPr="0095497F">
        <w:rPr>
          <w:rFonts w:ascii="Arial" w:hAnsi="Arial" w:cs="Arial"/>
          <w:b/>
          <w:bCs/>
          <w:sz w:val="24"/>
          <w:szCs w:val="24"/>
        </w:rPr>
        <w:t>altitude, temperatura</w:t>
      </w:r>
      <w:r w:rsidR="0069713A" w:rsidRPr="0095497F">
        <w:rPr>
          <w:rFonts w:ascii="Arial" w:hAnsi="Arial" w:cs="Arial"/>
          <w:b/>
          <w:bCs/>
          <w:sz w:val="24"/>
          <w:szCs w:val="24"/>
        </w:rPr>
        <w:t>s e</w:t>
      </w:r>
      <w:r w:rsidRPr="0095497F">
        <w:rPr>
          <w:rFonts w:ascii="Arial" w:hAnsi="Arial" w:cs="Arial"/>
          <w:b/>
          <w:bCs/>
          <w:sz w:val="24"/>
          <w:szCs w:val="24"/>
        </w:rPr>
        <w:t xml:space="preserve"> umidade</w:t>
      </w:r>
      <w:r w:rsidR="0069713A" w:rsidRPr="0095497F">
        <w:rPr>
          <w:rFonts w:ascii="Arial" w:hAnsi="Arial" w:cs="Arial"/>
          <w:b/>
          <w:bCs/>
          <w:sz w:val="24"/>
          <w:szCs w:val="24"/>
        </w:rPr>
        <w:t>)</w:t>
      </w:r>
    </w:p>
    <w:p w14:paraId="2056A1AB" w14:textId="77777777" w:rsidR="00452B28" w:rsidRPr="0095497F" w:rsidRDefault="00FC7C4D" w:rsidP="0001259F">
      <w:pPr>
        <w:pStyle w:val="PargrafodaLista"/>
        <w:numPr>
          <w:ilvl w:val="3"/>
          <w:numId w:val="8"/>
        </w:numPr>
        <w:ind w:left="426" w:hanging="426"/>
        <w:rPr>
          <w:rFonts w:ascii="Arial" w:hAnsi="Arial" w:cs="Arial"/>
          <w:sz w:val="24"/>
          <w:szCs w:val="24"/>
        </w:rPr>
      </w:pPr>
      <w:r w:rsidRPr="0095497F">
        <w:rPr>
          <w:rFonts w:ascii="Arial" w:hAnsi="Arial" w:cs="Arial"/>
          <w:sz w:val="24"/>
          <w:szCs w:val="24"/>
        </w:rPr>
        <w:t>Altitude não superior a</w:t>
      </w:r>
      <w:r w:rsidRPr="0095497F">
        <w:rPr>
          <w:rFonts w:ascii="Arial" w:hAnsi="Arial" w:cs="Arial"/>
          <w:spacing w:val="-4"/>
          <w:sz w:val="24"/>
          <w:szCs w:val="24"/>
        </w:rPr>
        <w:t xml:space="preserve"> </w:t>
      </w:r>
      <w:r w:rsidRPr="0095497F">
        <w:rPr>
          <w:rFonts w:ascii="Arial" w:hAnsi="Arial" w:cs="Arial"/>
          <w:sz w:val="24"/>
          <w:szCs w:val="24"/>
        </w:rPr>
        <w:t>1.500m;</w:t>
      </w:r>
    </w:p>
    <w:p w14:paraId="3684F277" w14:textId="77777777" w:rsidR="00452B28" w:rsidRPr="0095497F" w:rsidRDefault="00FC7C4D" w:rsidP="0001259F">
      <w:pPr>
        <w:pStyle w:val="PargrafodaLista"/>
        <w:numPr>
          <w:ilvl w:val="3"/>
          <w:numId w:val="8"/>
        </w:numPr>
        <w:ind w:left="426" w:hanging="426"/>
        <w:rPr>
          <w:rFonts w:ascii="Arial" w:hAnsi="Arial" w:cs="Arial"/>
          <w:sz w:val="24"/>
          <w:szCs w:val="24"/>
        </w:rPr>
      </w:pPr>
      <w:r w:rsidRPr="0095497F">
        <w:rPr>
          <w:rFonts w:ascii="Arial" w:hAnsi="Arial" w:cs="Arial"/>
          <w:sz w:val="24"/>
          <w:szCs w:val="24"/>
        </w:rPr>
        <w:t>Temperatura média do ar ambiente, num período de 24 horas, não superior a +</w:t>
      </w:r>
      <w:r w:rsidRPr="0095497F">
        <w:rPr>
          <w:rFonts w:ascii="Arial" w:hAnsi="Arial" w:cs="Arial"/>
          <w:spacing w:val="-20"/>
          <w:sz w:val="24"/>
          <w:szCs w:val="24"/>
        </w:rPr>
        <w:t xml:space="preserve"> </w:t>
      </w:r>
      <w:r w:rsidRPr="0095497F">
        <w:rPr>
          <w:rFonts w:ascii="Arial" w:hAnsi="Arial" w:cs="Arial"/>
          <w:sz w:val="24"/>
          <w:szCs w:val="24"/>
        </w:rPr>
        <w:t>35°C;</w:t>
      </w:r>
    </w:p>
    <w:p w14:paraId="255694CD" w14:textId="46B2295B" w:rsidR="00452B28" w:rsidRPr="0095497F" w:rsidRDefault="00FC7C4D" w:rsidP="0001259F">
      <w:pPr>
        <w:pStyle w:val="PargrafodaLista"/>
        <w:numPr>
          <w:ilvl w:val="3"/>
          <w:numId w:val="8"/>
        </w:numPr>
        <w:spacing w:before="133"/>
        <w:ind w:left="426" w:hanging="426"/>
        <w:rPr>
          <w:rFonts w:ascii="Arial" w:hAnsi="Arial" w:cs="Arial"/>
          <w:sz w:val="24"/>
          <w:szCs w:val="24"/>
        </w:rPr>
      </w:pPr>
      <w:r w:rsidRPr="0095497F">
        <w:rPr>
          <w:rFonts w:ascii="Arial" w:hAnsi="Arial" w:cs="Arial"/>
          <w:sz w:val="24"/>
          <w:szCs w:val="24"/>
        </w:rPr>
        <w:t>Temperatura do ambiente entre -5°C e +</w:t>
      </w:r>
      <w:r w:rsidRPr="0095497F">
        <w:rPr>
          <w:rFonts w:ascii="Arial" w:hAnsi="Arial" w:cs="Arial"/>
          <w:spacing w:val="-6"/>
          <w:sz w:val="24"/>
          <w:szCs w:val="24"/>
        </w:rPr>
        <w:t xml:space="preserve"> </w:t>
      </w:r>
      <w:r w:rsidR="003139F4" w:rsidRPr="0095497F">
        <w:rPr>
          <w:rFonts w:ascii="Arial" w:hAnsi="Arial" w:cs="Arial"/>
          <w:sz w:val="24"/>
          <w:szCs w:val="24"/>
        </w:rPr>
        <w:t>50</w:t>
      </w:r>
      <w:r w:rsidRPr="0095497F">
        <w:rPr>
          <w:rFonts w:ascii="Arial" w:hAnsi="Arial" w:cs="Arial"/>
          <w:sz w:val="24"/>
          <w:szCs w:val="24"/>
        </w:rPr>
        <w:t>°C;</w:t>
      </w:r>
    </w:p>
    <w:p w14:paraId="7E4C6D64" w14:textId="3EFB0251" w:rsidR="001664C0" w:rsidRPr="0095497F" w:rsidRDefault="00FC7C4D" w:rsidP="00AE0A7F">
      <w:pPr>
        <w:pStyle w:val="PargrafodaLista"/>
        <w:numPr>
          <w:ilvl w:val="3"/>
          <w:numId w:val="8"/>
        </w:numPr>
        <w:ind w:left="426" w:hanging="426"/>
        <w:rPr>
          <w:rFonts w:ascii="Arial" w:hAnsi="Arial" w:cs="Arial"/>
          <w:sz w:val="24"/>
          <w:szCs w:val="24"/>
        </w:rPr>
      </w:pPr>
      <w:r w:rsidRPr="0095497F">
        <w:rPr>
          <w:rFonts w:ascii="Arial" w:hAnsi="Arial" w:cs="Arial"/>
          <w:sz w:val="24"/>
          <w:szCs w:val="24"/>
        </w:rPr>
        <w:t>Umidade relativa do ar até</w:t>
      </w:r>
      <w:r w:rsidRPr="0095497F">
        <w:rPr>
          <w:rFonts w:ascii="Arial" w:hAnsi="Arial" w:cs="Arial"/>
          <w:spacing w:val="-1"/>
          <w:sz w:val="24"/>
          <w:szCs w:val="24"/>
        </w:rPr>
        <w:t xml:space="preserve"> </w:t>
      </w:r>
      <w:r w:rsidRPr="0095497F">
        <w:rPr>
          <w:rFonts w:ascii="Arial" w:hAnsi="Arial" w:cs="Arial"/>
          <w:sz w:val="24"/>
          <w:szCs w:val="24"/>
        </w:rPr>
        <w:t>100%</w:t>
      </w:r>
      <w:r w:rsidR="0069713A" w:rsidRPr="0095497F">
        <w:rPr>
          <w:rFonts w:ascii="Arial" w:hAnsi="Arial" w:cs="Arial"/>
          <w:sz w:val="24"/>
          <w:szCs w:val="24"/>
        </w:rPr>
        <w:t>.</w:t>
      </w:r>
    </w:p>
    <w:p w14:paraId="550D905C" w14:textId="508ADA6A" w:rsidR="00C71E3D" w:rsidRPr="0095497F" w:rsidRDefault="003E210E" w:rsidP="00AE0A7F">
      <w:pPr>
        <w:pStyle w:val="PargrafodaLista"/>
        <w:numPr>
          <w:ilvl w:val="2"/>
          <w:numId w:val="23"/>
        </w:numPr>
        <w:spacing w:before="240" w:after="240"/>
        <w:ind w:left="1134" w:hanging="1134"/>
        <w:jc w:val="both"/>
        <w:rPr>
          <w:rFonts w:ascii="Arial" w:hAnsi="Arial" w:cs="Arial"/>
          <w:b/>
          <w:bCs/>
          <w:sz w:val="24"/>
          <w:szCs w:val="24"/>
        </w:rPr>
      </w:pPr>
      <w:r w:rsidRPr="0095497F">
        <w:rPr>
          <w:rFonts w:ascii="Arial" w:hAnsi="Arial" w:cs="Arial"/>
          <w:b/>
          <w:bCs/>
          <w:sz w:val="24"/>
          <w:szCs w:val="24"/>
        </w:rPr>
        <w:t>Durabilidade dos componentes</w:t>
      </w:r>
    </w:p>
    <w:p w14:paraId="0467FD28" w14:textId="77777777" w:rsidR="00C71E3D" w:rsidRPr="0095497F" w:rsidRDefault="00C71E3D" w:rsidP="003E210E">
      <w:pPr>
        <w:pStyle w:val="PargrafodaLista"/>
        <w:numPr>
          <w:ilvl w:val="3"/>
          <w:numId w:val="23"/>
        </w:numPr>
        <w:spacing w:before="240" w:after="240"/>
        <w:ind w:left="1134" w:hanging="1134"/>
        <w:jc w:val="both"/>
        <w:rPr>
          <w:rFonts w:ascii="Arial" w:hAnsi="Arial" w:cs="Arial"/>
          <w:b/>
          <w:sz w:val="24"/>
          <w:szCs w:val="24"/>
        </w:rPr>
      </w:pPr>
      <w:r w:rsidRPr="0095497F">
        <w:rPr>
          <w:rFonts w:ascii="Arial" w:hAnsi="Arial" w:cs="Arial"/>
          <w:b/>
          <w:sz w:val="24"/>
          <w:szCs w:val="24"/>
        </w:rPr>
        <w:lastRenderedPageBreak/>
        <w:t xml:space="preserve">Manutenção </w:t>
      </w:r>
      <w:r w:rsidRPr="0095497F">
        <w:rPr>
          <w:rFonts w:ascii="Arial" w:hAnsi="Arial" w:cs="Arial"/>
          <w:b/>
          <w:bCs/>
          <w:sz w:val="24"/>
          <w:szCs w:val="24"/>
        </w:rPr>
        <w:t>do</w:t>
      </w:r>
      <w:r w:rsidRPr="0095497F">
        <w:rPr>
          <w:rFonts w:ascii="Arial" w:hAnsi="Arial" w:cs="Arial"/>
          <w:b/>
          <w:sz w:val="24"/>
          <w:szCs w:val="24"/>
        </w:rPr>
        <w:t xml:space="preserve"> fluxo luminoso da luminária </w:t>
      </w:r>
    </w:p>
    <w:p w14:paraId="246791F1" w14:textId="2E77C670" w:rsidR="00C71E3D" w:rsidRPr="0095497F" w:rsidRDefault="00C71E3D" w:rsidP="00AD4F77">
      <w:pPr>
        <w:spacing w:after="240"/>
        <w:jc w:val="both"/>
        <w:rPr>
          <w:rFonts w:ascii="Arial" w:hAnsi="Arial" w:cs="Arial"/>
          <w:sz w:val="24"/>
          <w:szCs w:val="24"/>
        </w:rPr>
      </w:pPr>
      <w:r w:rsidRPr="0095497F">
        <w:rPr>
          <w:rFonts w:ascii="Arial" w:hAnsi="Arial" w:cs="Arial"/>
          <w:sz w:val="24"/>
          <w:szCs w:val="24"/>
        </w:rPr>
        <w:t xml:space="preserve">O tempo de vida útil estimado para os produtos de LED é normalmente dado em termos de expectativa de horas de operação até que o fluxo luminoso da luminária diminua a 70 % do seu valor inicial (denotado L70). A conformidade do desempenho da luminária para a manutenção do fluxo luminoso </w:t>
      </w:r>
      <w:r w:rsidR="009C0DD3" w:rsidRPr="0095497F">
        <w:rPr>
          <w:rFonts w:ascii="Arial" w:hAnsi="Arial" w:cs="Arial"/>
          <w:sz w:val="24"/>
          <w:szCs w:val="24"/>
        </w:rPr>
        <w:t xml:space="preserve">deverá </w:t>
      </w:r>
      <w:r w:rsidR="004C6B0E" w:rsidRPr="0095497F">
        <w:rPr>
          <w:rFonts w:ascii="Arial" w:hAnsi="Arial" w:cs="Arial"/>
          <w:sz w:val="24"/>
          <w:szCs w:val="24"/>
        </w:rPr>
        <w:t xml:space="preserve">obedecer </w:t>
      </w:r>
      <w:r w:rsidR="00C953F4" w:rsidRPr="0095497F">
        <w:rPr>
          <w:rFonts w:ascii="Arial" w:hAnsi="Arial" w:cs="Arial"/>
          <w:sz w:val="24"/>
          <w:szCs w:val="24"/>
        </w:rPr>
        <w:t>a</w:t>
      </w:r>
      <w:r w:rsidR="004C6B0E" w:rsidRPr="0095497F">
        <w:rPr>
          <w:rFonts w:ascii="Arial" w:hAnsi="Arial" w:cs="Arial"/>
          <w:sz w:val="24"/>
          <w:szCs w:val="24"/>
        </w:rPr>
        <w:t xml:space="preserve"> </w:t>
      </w:r>
      <w:r w:rsidR="002A54A7" w:rsidRPr="0095497F">
        <w:rPr>
          <w:rFonts w:ascii="Arial" w:hAnsi="Arial" w:cs="Arial"/>
          <w:sz w:val="24"/>
          <w:szCs w:val="24"/>
        </w:rPr>
        <w:t>Portaria Nº 62, de 17 de fevereiro de 2022 - Luminárias para a Iluminação Pública Viária - Consolidado</w:t>
      </w:r>
      <w:r w:rsidR="001000CE" w:rsidRPr="0095497F">
        <w:rPr>
          <w:rFonts w:ascii="Arial" w:hAnsi="Arial" w:cs="Arial"/>
          <w:sz w:val="24"/>
          <w:szCs w:val="24"/>
        </w:rPr>
        <w:t>.</w:t>
      </w:r>
    </w:p>
    <w:p w14:paraId="34569D0C" w14:textId="686A55E6" w:rsidR="00452B28" w:rsidRPr="0095497F" w:rsidRDefault="00510DA4" w:rsidP="00AE0A7F">
      <w:pPr>
        <w:pStyle w:val="PargrafodaLista"/>
        <w:numPr>
          <w:ilvl w:val="1"/>
          <w:numId w:val="23"/>
        </w:numPr>
        <w:spacing w:before="240" w:after="240"/>
        <w:ind w:left="708" w:hanging="714"/>
        <w:jc w:val="both"/>
        <w:rPr>
          <w:rFonts w:ascii="Arial" w:hAnsi="Arial" w:cs="Arial"/>
          <w:b/>
          <w:bCs/>
          <w:sz w:val="24"/>
          <w:szCs w:val="24"/>
        </w:rPr>
      </w:pPr>
      <w:r w:rsidRPr="0095497F">
        <w:rPr>
          <w:rFonts w:ascii="Arial" w:hAnsi="Arial" w:cs="Arial"/>
          <w:b/>
          <w:bCs/>
          <w:sz w:val="24"/>
          <w:szCs w:val="24"/>
        </w:rPr>
        <w:t>Requisitos fotométricos</w:t>
      </w:r>
    </w:p>
    <w:p w14:paraId="79D3AEAC" w14:textId="44048969" w:rsidR="00452B28" w:rsidRPr="0095497F" w:rsidRDefault="00FA165C" w:rsidP="00AD4F77">
      <w:pPr>
        <w:spacing w:after="240"/>
        <w:jc w:val="both"/>
        <w:rPr>
          <w:rFonts w:ascii="Arial" w:hAnsi="Arial" w:cs="Arial"/>
          <w:sz w:val="24"/>
          <w:szCs w:val="24"/>
        </w:rPr>
      </w:pPr>
      <w:r w:rsidRPr="0095497F">
        <w:rPr>
          <w:rFonts w:ascii="Arial" w:hAnsi="Arial" w:cs="Arial"/>
          <w:sz w:val="24"/>
          <w:szCs w:val="24"/>
        </w:rPr>
        <w:t xml:space="preserve">Além </w:t>
      </w:r>
      <w:r w:rsidR="004809CD" w:rsidRPr="0095497F">
        <w:rPr>
          <w:rFonts w:ascii="Arial" w:hAnsi="Arial" w:cs="Arial"/>
          <w:sz w:val="24"/>
          <w:szCs w:val="24"/>
        </w:rPr>
        <w:t>de</w:t>
      </w:r>
      <w:r w:rsidRPr="0095497F">
        <w:rPr>
          <w:rFonts w:ascii="Arial" w:hAnsi="Arial" w:cs="Arial"/>
          <w:sz w:val="24"/>
          <w:szCs w:val="24"/>
        </w:rPr>
        <w:t xml:space="preserve"> requisitos construtivos e técnicos, as luminárias deverão atender a requisitos fotométricos </w:t>
      </w:r>
      <w:r w:rsidR="004809CD" w:rsidRPr="0095497F">
        <w:rPr>
          <w:rFonts w:ascii="Arial" w:hAnsi="Arial" w:cs="Arial"/>
          <w:sz w:val="24"/>
          <w:szCs w:val="24"/>
        </w:rPr>
        <w:t xml:space="preserve">fixados pelo projeto luminotécnico para </w:t>
      </w:r>
      <w:r w:rsidR="00344540" w:rsidRPr="0095497F">
        <w:rPr>
          <w:rFonts w:ascii="Arial" w:hAnsi="Arial" w:cs="Arial"/>
          <w:sz w:val="24"/>
          <w:szCs w:val="24"/>
        </w:rPr>
        <w:t>cada</w:t>
      </w:r>
      <w:r w:rsidR="004809CD" w:rsidRPr="0095497F">
        <w:rPr>
          <w:rFonts w:ascii="Arial" w:hAnsi="Arial" w:cs="Arial"/>
          <w:sz w:val="24"/>
          <w:szCs w:val="24"/>
        </w:rPr>
        <w:t xml:space="preserve"> </w:t>
      </w:r>
      <w:r w:rsidR="002D5972" w:rsidRPr="0095497F">
        <w:rPr>
          <w:rFonts w:ascii="Arial" w:hAnsi="Arial" w:cs="Arial"/>
          <w:sz w:val="24"/>
          <w:szCs w:val="24"/>
        </w:rPr>
        <w:t>“</w:t>
      </w:r>
      <w:r w:rsidR="00344540" w:rsidRPr="0095497F">
        <w:rPr>
          <w:rFonts w:ascii="Arial" w:hAnsi="Arial" w:cs="Arial"/>
          <w:sz w:val="24"/>
          <w:szCs w:val="24"/>
        </w:rPr>
        <w:t>cenário/padrão</w:t>
      </w:r>
      <w:r w:rsidR="002D5972" w:rsidRPr="0095497F">
        <w:rPr>
          <w:rFonts w:ascii="Arial" w:hAnsi="Arial" w:cs="Arial"/>
          <w:sz w:val="24"/>
          <w:szCs w:val="24"/>
        </w:rPr>
        <w:t>”</w:t>
      </w:r>
      <w:r w:rsidR="004809CD" w:rsidRPr="0095497F">
        <w:rPr>
          <w:rFonts w:ascii="Arial" w:hAnsi="Arial" w:cs="Arial"/>
          <w:sz w:val="24"/>
          <w:szCs w:val="24"/>
        </w:rPr>
        <w:t xml:space="preserve"> do projeto</w:t>
      </w:r>
      <w:r w:rsidRPr="0095497F">
        <w:rPr>
          <w:rFonts w:ascii="Arial" w:hAnsi="Arial" w:cs="Arial"/>
          <w:sz w:val="24"/>
          <w:szCs w:val="24"/>
        </w:rPr>
        <w:t xml:space="preserve">, </w:t>
      </w:r>
      <w:r w:rsidR="004809CD" w:rsidRPr="0095497F">
        <w:rPr>
          <w:rFonts w:ascii="Arial" w:hAnsi="Arial" w:cs="Arial"/>
          <w:sz w:val="24"/>
          <w:szCs w:val="24"/>
        </w:rPr>
        <w:t>cuja comprovação d</w:t>
      </w:r>
      <w:r w:rsidR="00344540" w:rsidRPr="0095497F">
        <w:rPr>
          <w:rFonts w:ascii="Arial" w:hAnsi="Arial" w:cs="Arial"/>
          <w:sz w:val="24"/>
          <w:szCs w:val="24"/>
        </w:rPr>
        <w:t>e</w:t>
      </w:r>
      <w:r w:rsidR="004809CD" w:rsidRPr="0095497F">
        <w:rPr>
          <w:rFonts w:ascii="Arial" w:hAnsi="Arial" w:cs="Arial"/>
          <w:sz w:val="24"/>
          <w:szCs w:val="24"/>
        </w:rPr>
        <w:t xml:space="preserve"> atendimento se dará </w:t>
      </w:r>
      <w:r w:rsidR="00344540" w:rsidRPr="0095497F">
        <w:rPr>
          <w:rFonts w:ascii="Arial" w:hAnsi="Arial" w:cs="Arial"/>
          <w:sz w:val="24"/>
          <w:szCs w:val="24"/>
        </w:rPr>
        <w:t>através de simulação</w:t>
      </w:r>
      <w:r w:rsidR="004809CD" w:rsidRPr="0095497F">
        <w:rPr>
          <w:rFonts w:ascii="Arial" w:hAnsi="Arial" w:cs="Arial"/>
          <w:sz w:val="24"/>
          <w:szCs w:val="24"/>
        </w:rPr>
        <w:t xml:space="preserve"> luminot</w:t>
      </w:r>
      <w:r w:rsidR="00344540" w:rsidRPr="0095497F">
        <w:rPr>
          <w:rFonts w:ascii="Arial" w:hAnsi="Arial" w:cs="Arial"/>
          <w:sz w:val="24"/>
          <w:szCs w:val="24"/>
        </w:rPr>
        <w:t>écnica</w:t>
      </w:r>
      <w:r w:rsidRPr="0095497F">
        <w:rPr>
          <w:rFonts w:ascii="Arial" w:hAnsi="Arial" w:cs="Arial"/>
          <w:sz w:val="24"/>
          <w:szCs w:val="24"/>
        </w:rPr>
        <w:t xml:space="preserve"> no software </w:t>
      </w:r>
      <w:r w:rsidR="002D5972" w:rsidRPr="0095497F">
        <w:rPr>
          <w:rFonts w:ascii="Arial" w:hAnsi="Arial" w:cs="Arial"/>
          <w:sz w:val="24"/>
          <w:szCs w:val="24"/>
        </w:rPr>
        <w:t>“</w:t>
      </w:r>
      <w:proofErr w:type="spellStart"/>
      <w:r w:rsidRPr="0095497F">
        <w:rPr>
          <w:rFonts w:ascii="Arial" w:hAnsi="Arial" w:cs="Arial"/>
          <w:sz w:val="24"/>
          <w:szCs w:val="24"/>
        </w:rPr>
        <w:t>DIALux</w:t>
      </w:r>
      <w:proofErr w:type="spellEnd"/>
      <w:r w:rsidRPr="0095497F">
        <w:rPr>
          <w:rFonts w:ascii="Arial" w:hAnsi="Arial" w:cs="Arial"/>
          <w:sz w:val="24"/>
          <w:szCs w:val="24"/>
        </w:rPr>
        <w:t xml:space="preserve"> </w:t>
      </w:r>
      <w:proofErr w:type="spellStart"/>
      <w:r w:rsidRPr="0095497F">
        <w:rPr>
          <w:rFonts w:ascii="Arial" w:hAnsi="Arial" w:cs="Arial"/>
          <w:sz w:val="24"/>
          <w:szCs w:val="24"/>
        </w:rPr>
        <w:t>evo</w:t>
      </w:r>
      <w:proofErr w:type="spellEnd"/>
      <w:r w:rsidR="002D5972" w:rsidRPr="0095497F">
        <w:rPr>
          <w:rFonts w:ascii="Arial" w:hAnsi="Arial" w:cs="Arial"/>
          <w:sz w:val="24"/>
          <w:szCs w:val="24"/>
        </w:rPr>
        <w:t>”</w:t>
      </w:r>
      <w:r w:rsidRPr="0095497F">
        <w:rPr>
          <w:rFonts w:ascii="Arial" w:hAnsi="Arial" w:cs="Arial"/>
          <w:sz w:val="24"/>
          <w:szCs w:val="24"/>
        </w:rPr>
        <w:t xml:space="preserve"> (software gratuito).</w:t>
      </w:r>
    </w:p>
    <w:p w14:paraId="1801A00C" w14:textId="3AA01F3F" w:rsidR="000C7E7A" w:rsidRPr="0095497F" w:rsidRDefault="00EE05CA" w:rsidP="00463891">
      <w:pPr>
        <w:pStyle w:val="PargrafodaLista"/>
        <w:numPr>
          <w:ilvl w:val="2"/>
          <w:numId w:val="23"/>
        </w:numPr>
        <w:spacing w:before="360" w:after="120"/>
        <w:ind w:left="1134" w:hanging="1134"/>
        <w:jc w:val="both"/>
        <w:rPr>
          <w:rFonts w:ascii="Arial" w:hAnsi="Arial" w:cs="Arial"/>
          <w:b/>
          <w:bCs/>
          <w:sz w:val="24"/>
          <w:szCs w:val="24"/>
        </w:rPr>
      </w:pPr>
      <w:r w:rsidRPr="0095497F">
        <w:rPr>
          <w:rFonts w:ascii="Arial" w:hAnsi="Arial" w:cs="Arial"/>
          <w:b/>
          <w:bCs/>
          <w:sz w:val="24"/>
          <w:szCs w:val="24"/>
        </w:rPr>
        <w:t>Cenários</w:t>
      </w:r>
      <w:r w:rsidR="009247EB" w:rsidRPr="0095497F">
        <w:rPr>
          <w:rFonts w:ascii="Arial" w:hAnsi="Arial" w:cs="Arial"/>
          <w:b/>
          <w:bCs/>
          <w:sz w:val="24"/>
          <w:szCs w:val="24"/>
        </w:rPr>
        <w:t>/</w:t>
      </w:r>
      <w:r w:rsidRPr="0095497F">
        <w:rPr>
          <w:rFonts w:ascii="Arial" w:hAnsi="Arial" w:cs="Arial"/>
          <w:b/>
          <w:bCs/>
          <w:sz w:val="24"/>
          <w:szCs w:val="24"/>
        </w:rPr>
        <w:t>padrões</w:t>
      </w:r>
      <w:r w:rsidR="009247EB" w:rsidRPr="0095497F">
        <w:rPr>
          <w:rFonts w:ascii="Arial" w:hAnsi="Arial" w:cs="Arial"/>
          <w:b/>
          <w:bCs/>
          <w:sz w:val="24"/>
          <w:szCs w:val="24"/>
        </w:rPr>
        <w:t xml:space="preserve"> para simulação luminotécnica</w:t>
      </w:r>
    </w:p>
    <w:p w14:paraId="572F0723" w14:textId="3A4A517D" w:rsidR="00AE52E6" w:rsidRPr="0095497F" w:rsidRDefault="00F6120B" w:rsidP="00AD4F77">
      <w:pPr>
        <w:spacing w:after="240"/>
        <w:jc w:val="both"/>
        <w:rPr>
          <w:rFonts w:ascii="Arial" w:hAnsi="Arial" w:cs="Arial"/>
          <w:sz w:val="24"/>
          <w:szCs w:val="24"/>
        </w:rPr>
      </w:pPr>
      <w:r w:rsidRPr="0095497F">
        <w:rPr>
          <w:rFonts w:ascii="Arial" w:hAnsi="Arial" w:cs="Arial"/>
          <w:sz w:val="24"/>
          <w:szCs w:val="24"/>
        </w:rPr>
        <w:t>O projeto luminotécnico estabelece uma série de cenários/padrões, cuja luminária deverá ser submetida, por meio do software luminotécnico, a fim de comprovar que sua curva fotométrica atende aos parâmetros mínimos de iluminância (</w:t>
      </w:r>
      <w:proofErr w:type="spellStart"/>
      <w:r w:rsidRPr="0095497F">
        <w:rPr>
          <w:rFonts w:ascii="Arial" w:hAnsi="Arial" w:cs="Arial"/>
          <w:sz w:val="24"/>
          <w:szCs w:val="24"/>
        </w:rPr>
        <w:t>Emed</w:t>
      </w:r>
      <w:proofErr w:type="spellEnd"/>
      <w:r w:rsidRPr="0095497F">
        <w:rPr>
          <w:rFonts w:ascii="Arial" w:hAnsi="Arial" w:cs="Arial"/>
          <w:sz w:val="24"/>
          <w:szCs w:val="24"/>
        </w:rPr>
        <w:t>) e uniformidade (U) fixados</w:t>
      </w:r>
      <w:r w:rsidR="00995F9D" w:rsidRPr="0095497F">
        <w:rPr>
          <w:rFonts w:ascii="Arial" w:hAnsi="Arial" w:cs="Arial"/>
          <w:sz w:val="24"/>
          <w:szCs w:val="24"/>
        </w:rPr>
        <w:t xml:space="preserve"> previamente</w:t>
      </w:r>
      <w:r w:rsidRPr="0095497F">
        <w:rPr>
          <w:rFonts w:ascii="Arial" w:hAnsi="Arial" w:cs="Arial"/>
          <w:sz w:val="24"/>
          <w:szCs w:val="24"/>
        </w:rPr>
        <w:t xml:space="preserve">. </w:t>
      </w:r>
    </w:p>
    <w:p w14:paraId="045B0CD6" w14:textId="09B8E993" w:rsidR="00AE52E6" w:rsidRPr="0095497F" w:rsidRDefault="00EE05CA" w:rsidP="00AD4F77">
      <w:pPr>
        <w:spacing w:after="240"/>
        <w:jc w:val="both"/>
        <w:rPr>
          <w:rFonts w:ascii="Arial" w:hAnsi="Arial" w:cs="Arial"/>
          <w:sz w:val="24"/>
          <w:szCs w:val="24"/>
        </w:rPr>
      </w:pPr>
      <w:r w:rsidRPr="0095497F">
        <w:rPr>
          <w:rFonts w:ascii="Arial" w:hAnsi="Arial" w:cs="Arial"/>
          <w:sz w:val="24"/>
          <w:szCs w:val="24"/>
        </w:rPr>
        <w:t xml:space="preserve">Para cada cenário/padrão </w:t>
      </w:r>
      <w:r w:rsidR="00A0386B" w:rsidRPr="0095497F">
        <w:rPr>
          <w:rFonts w:ascii="Arial" w:hAnsi="Arial" w:cs="Arial"/>
          <w:sz w:val="24"/>
          <w:szCs w:val="24"/>
        </w:rPr>
        <w:t>são</w:t>
      </w:r>
      <w:r w:rsidRPr="0095497F">
        <w:rPr>
          <w:rFonts w:ascii="Arial" w:hAnsi="Arial" w:cs="Arial"/>
          <w:sz w:val="24"/>
          <w:szCs w:val="24"/>
        </w:rPr>
        <w:t xml:space="preserve"> informad</w:t>
      </w:r>
      <w:r w:rsidR="00A0386B" w:rsidRPr="0095497F">
        <w:rPr>
          <w:rFonts w:ascii="Arial" w:hAnsi="Arial" w:cs="Arial"/>
          <w:sz w:val="24"/>
          <w:szCs w:val="24"/>
        </w:rPr>
        <w:t>as</w:t>
      </w:r>
      <w:r w:rsidRPr="0095497F">
        <w:rPr>
          <w:rFonts w:ascii="Arial" w:hAnsi="Arial" w:cs="Arial"/>
          <w:sz w:val="24"/>
          <w:szCs w:val="24"/>
        </w:rPr>
        <w:t xml:space="preserve"> as características físicas do ambiente onde ocorrerá a instalação</w:t>
      </w:r>
      <w:r w:rsidR="00A0386B" w:rsidRPr="0095497F">
        <w:rPr>
          <w:rFonts w:ascii="Arial" w:hAnsi="Arial" w:cs="Arial"/>
          <w:sz w:val="24"/>
          <w:szCs w:val="24"/>
        </w:rPr>
        <w:t>, assim como as condições d</w:t>
      </w:r>
      <w:r w:rsidRPr="0095497F">
        <w:rPr>
          <w:rFonts w:ascii="Arial" w:hAnsi="Arial" w:cs="Arial"/>
          <w:sz w:val="24"/>
          <w:szCs w:val="24"/>
        </w:rPr>
        <w:t>o sistema de iluminação pública</w:t>
      </w:r>
      <w:r w:rsidR="00A0386B" w:rsidRPr="0095497F">
        <w:rPr>
          <w:rFonts w:ascii="Arial" w:hAnsi="Arial" w:cs="Arial"/>
          <w:sz w:val="24"/>
          <w:szCs w:val="24"/>
        </w:rPr>
        <w:t xml:space="preserve"> do local</w:t>
      </w:r>
      <w:r w:rsidRPr="0095497F">
        <w:rPr>
          <w:rFonts w:ascii="Arial" w:hAnsi="Arial" w:cs="Arial"/>
          <w:sz w:val="24"/>
          <w:szCs w:val="24"/>
        </w:rPr>
        <w:t>, compondo assim, um cenário/padrão de simulação, a saber:</w:t>
      </w:r>
    </w:p>
    <w:p w14:paraId="7AFA9D90" w14:textId="11BF07FF" w:rsidR="00EE05CA" w:rsidRPr="0095497F" w:rsidRDefault="00EE05CA" w:rsidP="00AD4F77">
      <w:pPr>
        <w:spacing w:after="240"/>
        <w:jc w:val="both"/>
        <w:rPr>
          <w:rFonts w:ascii="Arial" w:hAnsi="Arial" w:cs="Arial"/>
          <w:sz w:val="24"/>
          <w:szCs w:val="24"/>
        </w:rPr>
      </w:pPr>
      <w:r w:rsidRPr="0095497F">
        <w:rPr>
          <w:rFonts w:ascii="Arial" w:hAnsi="Arial" w:cs="Arial"/>
          <w:sz w:val="24"/>
          <w:szCs w:val="24"/>
        </w:rPr>
        <w:t>L</w:t>
      </w:r>
      <w:r w:rsidR="00FC7C4D" w:rsidRPr="0095497F">
        <w:rPr>
          <w:rFonts w:ascii="Arial" w:hAnsi="Arial" w:cs="Arial"/>
          <w:sz w:val="24"/>
          <w:szCs w:val="24"/>
        </w:rPr>
        <w:t xml:space="preserve">argura </w:t>
      </w:r>
      <w:r w:rsidR="00C73D62" w:rsidRPr="0095497F">
        <w:rPr>
          <w:rFonts w:ascii="Arial" w:hAnsi="Arial" w:cs="Arial"/>
          <w:sz w:val="24"/>
          <w:szCs w:val="24"/>
        </w:rPr>
        <w:t>da via</w:t>
      </w:r>
      <w:r w:rsidR="00FC7C4D" w:rsidRPr="0095497F">
        <w:rPr>
          <w:rFonts w:ascii="Arial" w:hAnsi="Arial" w:cs="Arial"/>
          <w:sz w:val="24"/>
          <w:szCs w:val="24"/>
        </w:rPr>
        <w:t>, canteiros e calçadas,</w:t>
      </w:r>
      <w:r w:rsidR="00C73D62" w:rsidRPr="0095497F">
        <w:rPr>
          <w:rFonts w:ascii="Arial" w:hAnsi="Arial" w:cs="Arial"/>
          <w:sz w:val="24"/>
          <w:szCs w:val="24"/>
        </w:rPr>
        <w:t xml:space="preserve"> número de faixas de rolamento, distância do poste ao meio fio,</w:t>
      </w:r>
      <w:r w:rsidR="00FC7C4D" w:rsidRPr="0095497F">
        <w:rPr>
          <w:rFonts w:ascii="Arial" w:hAnsi="Arial" w:cs="Arial"/>
          <w:sz w:val="24"/>
          <w:szCs w:val="24"/>
        </w:rPr>
        <w:t xml:space="preserve"> </w:t>
      </w:r>
      <w:r w:rsidRPr="0095497F">
        <w:rPr>
          <w:rFonts w:ascii="Arial" w:hAnsi="Arial" w:cs="Arial"/>
          <w:sz w:val="24"/>
          <w:szCs w:val="24"/>
        </w:rPr>
        <w:t>arranjo dos postes, altura de montagem das luminárias,</w:t>
      </w:r>
      <w:r w:rsidR="00C73D62" w:rsidRPr="0095497F">
        <w:rPr>
          <w:rFonts w:ascii="Arial" w:hAnsi="Arial" w:cs="Arial"/>
          <w:sz w:val="24"/>
          <w:szCs w:val="24"/>
        </w:rPr>
        <w:t xml:space="preserve"> dimensão dos </w:t>
      </w:r>
      <w:r w:rsidR="00FC7C4D" w:rsidRPr="0095497F">
        <w:rPr>
          <w:rFonts w:ascii="Arial" w:hAnsi="Arial" w:cs="Arial"/>
          <w:sz w:val="24"/>
          <w:szCs w:val="24"/>
        </w:rPr>
        <w:t>braços,</w:t>
      </w:r>
      <w:r w:rsidR="00995F9D" w:rsidRPr="0095497F">
        <w:rPr>
          <w:rFonts w:ascii="Arial" w:hAnsi="Arial" w:cs="Arial"/>
          <w:sz w:val="24"/>
          <w:szCs w:val="24"/>
        </w:rPr>
        <w:t xml:space="preserve"> potência máxima (W) admitida para as luminárias LED, indicadores de iluminância e uniformidade, mínimos, permitidos,</w:t>
      </w:r>
      <w:r w:rsidR="002179D8" w:rsidRPr="0095497F">
        <w:rPr>
          <w:rFonts w:ascii="Arial" w:hAnsi="Arial" w:cs="Arial"/>
          <w:sz w:val="24"/>
          <w:szCs w:val="24"/>
        </w:rPr>
        <w:t xml:space="preserve"> dentre outros</w:t>
      </w:r>
      <w:r w:rsidR="00C73D62" w:rsidRPr="0095497F">
        <w:rPr>
          <w:rFonts w:ascii="Arial" w:hAnsi="Arial" w:cs="Arial"/>
          <w:sz w:val="24"/>
          <w:szCs w:val="24"/>
        </w:rPr>
        <w:t xml:space="preserve"> aspectos</w:t>
      </w:r>
      <w:r w:rsidRPr="0095497F">
        <w:rPr>
          <w:rFonts w:ascii="Arial" w:hAnsi="Arial" w:cs="Arial"/>
          <w:sz w:val="24"/>
          <w:szCs w:val="24"/>
        </w:rPr>
        <w:t>.</w:t>
      </w:r>
    </w:p>
    <w:p w14:paraId="48E0EA1B" w14:textId="712260D3" w:rsidR="00452B28" w:rsidRPr="0095497F" w:rsidRDefault="009A1D6B" w:rsidP="00AD4F77">
      <w:pPr>
        <w:spacing w:after="240"/>
        <w:jc w:val="both"/>
        <w:rPr>
          <w:rFonts w:ascii="Arial" w:hAnsi="Arial" w:cs="Arial"/>
          <w:sz w:val="24"/>
          <w:szCs w:val="24"/>
        </w:rPr>
      </w:pPr>
      <w:r w:rsidRPr="0095497F">
        <w:rPr>
          <w:rFonts w:ascii="Arial" w:hAnsi="Arial" w:cs="Arial"/>
          <w:sz w:val="24"/>
          <w:szCs w:val="24"/>
        </w:rPr>
        <w:t xml:space="preserve">Todos os </w:t>
      </w:r>
      <w:r w:rsidR="00AE52E6" w:rsidRPr="0095497F">
        <w:rPr>
          <w:rFonts w:ascii="Arial" w:hAnsi="Arial" w:cs="Arial"/>
          <w:sz w:val="24"/>
          <w:szCs w:val="24"/>
        </w:rPr>
        <w:t>“cenários/padrões”</w:t>
      </w:r>
      <w:r w:rsidRPr="0095497F">
        <w:rPr>
          <w:rFonts w:ascii="Arial" w:hAnsi="Arial" w:cs="Arial"/>
          <w:sz w:val="24"/>
          <w:szCs w:val="24"/>
        </w:rPr>
        <w:t xml:space="preserve"> de simulação necessários</w:t>
      </w:r>
      <w:r w:rsidR="00542FB6" w:rsidRPr="0095497F">
        <w:rPr>
          <w:rFonts w:ascii="Arial" w:hAnsi="Arial" w:cs="Arial"/>
          <w:sz w:val="24"/>
          <w:szCs w:val="24"/>
        </w:rPr>
        <w:t xml:space="preserve"> de serem </w:t>
      </w:r>
      <w:r w:rsidR="00995F9D" w:rsidRPr="0095497F">
        <w:rPr>
          <w:rFonts w:ascii="Arial" w:hAnsi="Arial" w:cs="Arial"/>
          <w:sz w:val="24"/>
          <w:szCs w:val="24"/>
        </w:rPr>
        <w:t>realizados</w:t>
      </w:r>
      <w:r w:rsidRPr="0095497F">
        <w:rPr>
          <w:rFonts w:ascii="Arial" w:hAnsi="Arial" w:cs="Arial"/>
          <w:sz w:val="24"/>
          <w:szCs w:val="24"/>
        </w:rPr>
        <w:t xml:space="preserve"> estão representados </w:t>
      </w:r>
      <w:r w:rsidR="000C7E7A" w:rsidRPr="0095497F">
        <w:rPr>
          <w:rFonts w:ascii="Arial" w:hAnsi="Arial" w:cs="Arial"/>
          <w:sz w:val="24"/>
          <w:szCs w:val="24"/>
        </w:rPr>
        <w:t>nos ANEXOS deste documento</w:t>
      </w:r>
      <w:r w:rsidR="00F27562" w:rsidRPr="0095497F">
        <w:rPr>
          <w:rFonts w:ascii="Arial" w:hAnsi="Arial" w:cs="Arial"/>
          <w:sz w:val="24"/>
          <w:szCs w:val="24"/>
        </w:rPr>
        <w:t>.</w:t>
      </w:r>
    </w:p>
    <w:p w14:paraId="6FB1708E" w14:textId="77777777" w:rsidR="006B6D1E" w:rsidRPr="0001259F" w:rsidRDefault="006B6D1E" w:rsidP="006B6D1E">
      <w:pPr>
        <w:pStyle w:val="PargrafodaLista"/>
        <w:numPr>
          <w:ilvl w:val="2"/>
          <w:numId w:val="23"/>
        </w:numPr>
        <w:spacing w:before="360" w:after="120"/>
        <w:ind w:left="1134" w:hanging="1134"/>
        <w:jc w:val="both"/>
        <w:rPr>
          <w:rFonts w:ascii="Arial" w:hAnsi="Arial" w:cs="Arial"/>
          <w:b/>
          <w:bCs/>
          <w:sz w:val="24"/>
          <w:szCs w:val="24"/>
        </w:rPr>
      </w:pPr>
      <w:r>
        <w:rPr>
          <w:rFonts w:ascii="Arial" w:hAnsi="Arial" w:cs="Arial"/>
          <w:b/>
          <w:bCs/>
          <w:sz w:val="24"/>
          <w:szCs w:val="24"/>
        </w:rPr>
        <w:t xml:space="preserve">Malha de verificação </w:t>
      </w:r>
    </w:p>
    <w:p w14:paraId="0537DBB2" w14:textId="49DA0EC6" w:rsidR="006B6D1E" w:rsidRDefault="006B6D1E" w:rsidP="006B6D1E">
      <w:pPr>
        <w:spacing w:after="240"/>
        <w:jc w:val="both"/>
        <w:rPr>
          <w:rFonts w:ascii="Arial" w:hAnsi="Arial" w:cs="Arial"/>
          <w:sz w:val="24"/>
          <w:szCs w:val="24"/>
        </w:rPr>
      </w:pPr>
      <w:r w:rsidRPr="005055D8">
        <w:rPr>
          <w:rFonts w:ascii="Arial" w:hAnsi="Arial" w:cs="Arial"/>
          <w:sz w:val="24"/>
          <w:szCs w:val="24"/>
        </w:rPr>
        <w:t>Convenciona-se que o “cenário/padrão” de simulação consiste no arranjo apresentado nas figuras indicadas nos ANEXOS deste documento, onde cada “cenário/padrão” deverá ser simulado de modo a demonstrar que o modelo de luminária ofertada cumpre os requisitos mínimos de iluminância média (</w:t>
      </w:r>
      <w:proofErr w:type="spellStart"/>
      <w:r w:rsidRPr="005055D8">
        <w:rPr>
          <w:rFonts w:ascii="Arial" w:hAnsi="Arial" w:cs="Arial"/>
          <w:sz w:val="24"/>
          <w:szCs w:val="24"/>
        </w:rPr>
        <w:t>Emed</w:t>
      </w:r>
      <w:proofErr w:type="spellEnd"/>
      <w:r w:rsidRPr="005055D8">
        <w:rPr>
          <w:rFonts w:ascii="Arial" w:hAnsi="Arial" w:cs="Arial"/>
          <w:sz w:val="24"/>
          <w:szCs w:val="24"/>
        </w:rPr>
        <w:t>) e uniformidade (U) indicados no projeto luminotécnico.</w:t>
      </w:r>
    </w:p>
    <w:p w14:paraId="4D75AFED" w14:textId="77777777" w:rsidR="006B6D1E" w:rsidRPr="005055D8" w:rsidRDefault="006B6D1E" w:rsidP="006B6D1E">
      <w:pPr>
        <w:spacing w:after="240"/>
        <w:jc w:val="both"/>
        <w:rPr>
          <w:rFonts w:ascii="Arial" w:hAnsi="Arial" w:cs="Arial"/>
          <w:sz w:val="24"/>
          <w:szCs w:val="24"/>
        </w:rPr>
      </w:pPr>
    </w:p>
    <w:p w14:paraId="4AF3E28D" w14:textId="77777777" w:rsidR="006B6D1E" w:rsidRPr="005055D8" w:rsidRDefault="006B6D1E" w:rsidP="006B6D1E">
      <w:pPr>
        <w:spacing w:after="240"/>
        <w:jc w:val="both"/>
        <w:rPr>
          <w:rFonts w:ascii="Arial" w:hAnsi="Arial" w:cs="Arial"/>
          <w:sz w:val="24"/>
          <w:szCs w:val="24"/>
        </w:rPr>
      </w:pPr>
      <w:r w:rsidRPr="005055D8">
        <w:rPr>
          <w:rFonts w:ascii="Arial" w:hAnsi="Arial" w:cs="Arial"/>
          <w:sz w:val="24"/>
          <w:szCs w:val="24"/>
        </w:rPr>
        <w:lastRenderedPageBreak/>
        <w:t xml:space="preserve">Para a simulação luminotécnica deve-se utilizar o software </w:t>
      </w:r>
      <w:proofErr w:type="spellStart"/>
      <w:r w:rsidRPr="005055D8">
        <w:rPr>
          <w:rFonts w:ascii="Arial" w:hAnsi="Arial" w:cs="Arial"/>
          <w:sz w:val="24"/>
          <w:szCs w:val="24"/>
        </w:rPr>
        <w:t>Dialux</w:t>
      </w:r>
      <w:proofErr w:type="spellEnd"/>
      <w:r w:rsidRPr="005055D8">
        <w:rPr>
          <w:rFonts w:ascii="Arial" w:hAnsi="Arial" w:cs="Arial"/>
          <w:sz w:val="24"/>
          <w:szCs w:val="24"/>
        </w:rPr>
        <w:t xml:space="preserve"> </w:t>
      </w:r>
      <w:proofErr w:type="spellStart"/>
      <w:r w:rsidRPr="005055D8">
        <w:rPr>
          <w:rFonts w:ascii="Arial" w:hAnsi="Arial" w:cs="Arial"/>
          <w:sz w:val="24"/>
          <w:szCs w:val="24"/>
        </w:rPr>
        <w:t>evo</w:t>
      </w:r>
      <w:proofErr w:type="spellEnd"/>
      <w:r w:rsidRPr="005055D8">
        <w:rPr>
          <w:rFonts w:ascii="Arial" w:hAnsi="Arial" w:cs="Arial"/>
          <w:sz w:val="24"/>
          <w:szCs w:val="24"/>
        </w:rPr>
        <w:t xml:space="preserve">. </w:t>
      </w:r>
    </w:p>
    <w:p w14:paraId="09471F7B" w14:textId="66A38DF1" w:rsidR="006B6D1E" w:rsidRDefault="006B6D1E" w:rsidP="006B6D1E">
      <w:pPr>
        <w:spacing w:after="240"/>
        <w:jc w:val="both"/>
        <w:rPr>
          <w:rFonts w:ascii="Arial" w:hAnsi="Arial" w:cs="Arial"/>
          <w:sz w:val="24"/>
          <w:szCs w:val="24"/>
        </w:rPr>
      </w:pPr>
      <w:r w:rsidRPr="005055D8">
        <w:rPr>
          <w:rFonts w:ascii="Arial" w:hAnsi="Arial" w:cs="Arial"/>
          <w:sz w:val="24"/>
          <w:szCs w:val="24"/>
        </w:rPr>
        <w:t>Fica convencionado que a apuração d</w:t>
      </w:r>
      <w:r>
        <w:rPr>
          <w:rFonts w:ascii="Arial" w:hAnsi="Arial" w:cs="Arial"/>
          <w:sz w:val="24"/>
          <w:szCs w:val="24"/>
        </w:rPr>
        <w:t>os</w:t>
      </w:r>
      <w:r w:rsidRPr="005055D8">
        <w:rPr>
          <w:rFonts w:ascii="Arial" w:hAnsi="Arial" w:cs="Arial"/>
          <w:sz w:val="24"/>
          <w:szCs w:val="24"/>
        </w:rPr>
        <w:t xml:space="preserve"> resultados dos indicadores de iluminância média (</w:t>
      </w:r>
      <w:proofErr w:type="spellStart"/>
      <w:r w:rsidRPr="005055D8">
        <w:rPr>
          <w:rFonts w:ascii="Arial" w:hAnsi="Arial" w:cs="Arial"/>
          <w:sz w:val="24"/>
          <w:szCs w:val="24"/>
        </w:rPr>
        <w:t>Emed</w:t>
      </w:r>
      <w:proofErr w:type="spellEnd"/>
      <w:r w:rsidRPr="005055D8">
        <w:rPr>
          <w:rFonts w:ascii="Arial" w:hAnsi="Arial" w:cs="Arial"/>
          <w:sz w:val="24"/>
          <w:szCs w:val="24"/>
        </w:rPr>
        <w:t xml:space="preserve">) e uniformidade (U) de cada “cenário/padrão” será com base na </w:t>
      </w:r>
      <w:r w:rsidRPr="005055D8">
        <w:rPr>
          <w:rFonts w:ascii="Arial" w:hAnsi="Arial" w:cs="Arial"/>
          <w:b/>
          <w:bCs/>
          <w:sz w:val="24"/>
          <w:szCs w:val="24"/>
        </w:rPr>
        <w:t>malha</w:t>
      </w:r>
      <w:r>
        <w:rPr>
          <w:rFonts w:ascii="Arial" w:hAnsi="Arial" w:cs="Arial"/>
          <w:b/>
          <w:bCs/>
          <w:sz w:val="24"/>
          <w:szCs w:val="24"/>
        </w:rPr>
        <w:t xml:space="preserve"> de cálculo</w:t>
      </w:r>
      <w:r w:rsidR="00D74CB3">
        <w:rPr>
          <w:rFonts w:ascii="Arial" w:hAnsi="Arial" w:cs="Arial"/>
          <w:b/>
          <w:bCs/>
          <w:sz w:val="24"/>
          <w:szCs w:val="24"/>
        </w:rPr>
        <w:t xml:space="preserve"> (configuração Norma Europeia)</w:t>
      </w:r>
      <w:r>
        <w:rPr>
          <w:rFonts w:ascii="Arial" w:hAnsi="Arial" w:cs="Arial"/>
          <w:sz w:val="24"/>
          <w:szCs w:val="24"/>
        </w:rPr>
        <w:t xml:space="preserve">, </w:t>
      </w:r>
      <w:r>
        <w:rPr>
          <w:rFonts w:ascii="Arial" w:hAnsi="Arial" w:cs="Arial"/>
          <w:b/>
          <w:bCs/>
          <w:sz w:val="24"/>
          <w:szCs w:val="24"/>
        </w:rPr>
        <w:t>cuja quantidade de</w:t>
      </w:r>
      <w:r w:rsidRPr="005055D8">
        <w:rPr>
          <w:rFonts w:ascii="Arial" w:hAnsi="Arial" w:cs="Arial"/>
          <w:b/>
          <w:bCs/>
          <w:sz w:val="24"/>
          <w:szCs w:val="24"/>
        </w:rPr>
        <w:t xml:space="preserve"> pontos de trama</w:t>
      </w:r>
      <w:r>
        <w:rPr>
          <w:rFonts w:ascii="Arial" w:hAnsi="Arial" w:cs="Arial"/>
          <w:sz w:val="24"/>
          <w:szCs w:val="24"/>
        </w:rPr>
        <w:t xml:space="preserve"> será definido pelo software </w:t>
      </w:r>
      <w:r w:rsidRPr="005055D8">
        <w:rPr>
          <w:rFonts w:ascii="Arial" w:hAnsi="Arial" w:cs="Arial"/>
          <w:sz w:val="24"/>
          <w:szCs w:val="24"/>
        </w:rPr>
        <w:t>“</w:t>
      </w:r>
      <w:proofErr w:type="spellStart"/>
      <w:r w:rsidRPr="005055D8">
        <w:rPr>
          <w:rFonts w:ascii="Arial" w:hAnsi="Arial" w:cs="Arial"/>
          <w:sz w:val="24"/>
          <w:szCs w:val="24"/>
        </w:rPr>
        <w:t>Dialux</w:t>
      </w:r>
      <w:proofErr w:type="spellEnd"/>
      <w:r w:rsidRPr="005055D8">
        <w:rPr>
          <w:rFonts w:ascii="Arial" w:hAnsi="Arial" w:cs="Arial"/>
          <w:sz w:val="24"/>
          <w:szCs w:val="24"/>
        </w:rPr>
        <w:t xml:space="preserve"> Evo”</w:t>
      </w:r>
      <w:r>
        <w:rPr>
          <w:rFonts w:ascii="Arial" w:hAnsi="Arial" w:cs="Arial"/>
          <w:sz w:val="24"/>
          <w:szCs w:val="24"/>
        </w:rPr>
        <w:t xml:space="preserve">, frisa-se: configurado no </w:t>
      </w:r>
      <w:r w:rsidRPr="005055D8">
        <w:rPr>
          <w:rFonts w:ascii="Arial" w:hAnsi="Arial" w:cs="Arial"/>
          <w:b/>
          <w:bCs/>
          <w:sz w:val="24"/>
          <w:szCs w:val="24"/>
        </w:rPr>
        <w:t>modo AUTOMÁTICO</w:t>
      </w:r>
      <w:r>
        <w:rPr>
          <w:rFonts w:ascii="Arial" w:hAnsi="Arial" w:cs="Arial"/>
          <w:sz w:val="24"/>
          <w:szCs w:val="24"/>
        </w:rPr>
        <w:t>. Neste caso, o próprio software determina a quantidade de pontos de trama da malha de cálculo para o eixo “x” e “y” adequado para o respectivo “cenário/padrão”.</w:t>
      </w:r>
    </w:p>
    <w:p w14:paraId="088F6683" w14:textId="77777777" w:rsidR="006B6D1E" w:rsidRPr="005055D8" w:rsidRDefault="006B6D1E" w:rsidP="006B6D1E">
      <w:pPr>
        <w:spacing w:after="240"/>
        <w:jc w:val="both"/>
        <w:rPr>
          <w:rFonts w:ascii="Arial" w:hAnsi="Arial" w:cs="Arial"/>
          <w:sz w:val="24"/>
          <w:szCs w:val="24"/>
        </w:rPr>
      </w:pPr>
      <w:r>
        <w:rPr>
          <w:rFonts w:ascii="Arial" w:hAnsi="Arial" w:cs="Arial"/>
          <w:sz w:val="24"/>
          <w:szCs w:val="24"/>
        </w:rPr>
        <w:t xml:space="preserve">Fica convencionado que não serão aceitos resultados luminotécnicos advindos de configuração de </w:t>
      </w:r>
      <w:r w:rsidRPr="00AD5C57">
        <w:rPr>
          <w:rFonts w:ascii="Arial" w:hAnsi="Arial" w:cs="Arial"/>
          <w:b/>
          <w:bCs/>
          <w:sz w:val="24"/>
          <w:szCs w:val="24"/>
        </w:rPr>
        <w:t>malha de cálculo no MODO MANUAL</w:t>
      </w:r>
      <w:r>
        <w:rPr>
          <w:rFonts w:ascii="Arial" w:hAnsi="Arial" w:cs="Arial"/>
          <w:b/>
          <w:bCs/>
          <w:sz w:val="24"/>
          <w:szCs w:val="24"/>
        </w:rPr>
        <w:t xml:space="preserve"> </w:t>
      </w:r>
      <w:r w:rsidRPr="00AD5C57">
        <w:rPr>
          <w:rFonts w:ascii="Arial" w:hAnsi="Arial" w:cs="Arial"/>
          <w:sz w:val="24"/>
          <w:szCs w:val="24"/>
        </w:rPr>
        <w:t>do</w:t>
      </w:r>
      <w:r>
        <w:rPr>
          <w:rFonts w:ascii="Arial" w:hAnsi="Arial" w:cs="Arial"/>
          <w:sz w:val="24"/>
          <w:szCs w:val="24"/>
        </w:rPr>
        <w:t xml:space="preserve"> respectivo software, onde o usuário pode determinar a quantidade de pontos de trama da malha de cálculo para o eixo “x” e “y”</w:t>
      </w:r>
      <w:r w:rsidRPr="005055D8">
        <w:rPr>
          <w:rFonts w:ascii="Arial" w:hAnsi="Arial" w:cs="Arial"/>
          <w:sz w:val="24"/>
          <w:szCs w:val="24"/>
        </w:rPr>
        <w:t xml:space="preserve">. </w:t>
      </w:r>
    </w:p>
    <w:p w14:paraId="005C653E" w14:textId="77777777" w:rsidR="006B6D1E" w:rsidRDefault="006B6D1E" w:rsidP="006B6D1E">
      <w:pPr>
        <w:spacing w:after="240"/>
        <w:jc w:val="both"/>
        <w:rPr>
          <w:rFonts w:ascii="Arial" w:hAnsi="Arial" w:cs="Arial"/>
          <w:sz w:val="24"/>
          <w:szCs w:val="24"/>
        </w:rPr>
      </w:pPr>
      <w:r>
        <w:rPr>
          <w:rFonts w:ascii="Arial" w:hAnsi="Arial" w:cs="Arial"/>
          <w:sz w:val="24"/>
          <w:szCs w:val="24"/>
        </w:rPr>
        <w:t>A adoção desta medida permitirá que todas as simulações e resultados sejam obtidos na mesma base de cálculo.</w:t>
      </w:r>
    </w:p>
    <w:p w14:paraId="497E8F2B" w14:textId="74F81F28" w:rsidR="004F2820" w:rsidRPr="0095497F" w:rsidRDefault="003A4F6E" w:rsidP="003A4F6E">
      <w:pPr>
        <w:pStyle w:val="PargrafodaLista"/>
        <w:numPr>
          <w:ilvl w:val="2"/>
          <w:numId w:val="23"/>
        </w:numPr>
        <w:spacing w:before="360" w:after="120"/>
        <w:ind w:left="1134" w:hanging="1134"/>
        <w:jc w:val="both"/>
        <w:rPr>
          <w:rFonts w:ascii="Arial" w:hAnsi="Arial" w:cs="Arial"/>
          <w:b/>
          <w:bCs/>
          <w:sz w:val="24"/>
          <w:szCs w:val="24"/>
        </w:rPr>
      </w:pPr>
      <w:r w:rsidRPr="0095497F">
        <w:rPr>
          <w:rFonts w:ascii="Arial" w:hAnsi="Arial" w:cs="Arial"/>
          <w:b/>
          <w:bCs/>
          <w:sz w:val="24"/>
          <w:szCs w:val="24"/>
        </w:rPr>
        <w:t>Fator de manutenção</w:t>
      </w:r>
    </w:p>
    <w:p w14:paraId="3EF3FE4C" w14:textId="020DDA1C" w:rsidR="00452B28" w:rsidRPr="0095497F" w:rsidRDefault="00FC7C4D" w:rsidP="00AD4F77">
      <w:pPr>
        <w:spacing w:after="240"/>
        <w:jc w:val="both"/>
        <w:rPr>
          <w:rFonts w:ascii="Arial" w:hAnsi="Arial" w:cs="Arial"/>
          <w:sz w:val="24"/>
          <w:szCs w:val="24"/>
        </w:rPr>
      </w:pPr>
      <w:r w:rsidRPr="0095497F">
        <w:rPr>
          <w:rFonts w:ascii="Arial" w:hAnsi="Arial" w:cs="Arial"/>
          <w:sz w:val="24"/>
          <w:szCs w:val="24"/>
        </w:rPr>
        <w:t>Para as simulações</w:t>
      </w:r>
      <w:r w:rsidR="004235BE" w:rsidRPr="0095497F">
        <w:rPr>
          <w:rFonts w:ascii="Arial" w:hAnsi="Arial" w:cs="Arial"/>
          <w:sz w:val="24"/>
          <w:szCs w:val="24"/>
        </w:rPr>
        <w:t xml:space="preserve"> luminotécnicas no </w:t>
      </w:r>
      <w:proofErr w:type="spellStart"/>
      <w:r w:rsidR="004235BE" w:rsidRPr="0095497F">
        <w:rPr>
          <w:rFonts w:ascii="Arial" w:hAnsi="Arial" w:cs="Arial"/>
          <w:sz w:val="24"/>
          <w:szCs w:val="24"/>
        </w:rPr>
        <w:t>sotware</w:t>
      </w:r>
      <w:proofErr w:type="spellEnd"/>
      <w:r w:rsidR="004235BE" w:rsidRPr="0095497F">
        <w:rPr>
          <w:rFonts w:ascii="Arial" w:hAnsi="Arial" w:cs="Arial"/>
          <w:sz w:val="24"/>
          <w:szCs w:val="24"/>
        </w:rPr>
        <w:t xml:space="preserve"> </w:t>
      </w:r>
      <w:r w:rsidR="00D675CB" w:rsidRPr="0095497F">
        <w:rPr>
          <w:rFonts w:ascii="Arial" w:hAnsi="Arial" w:cs="Arial"/>
          <w:sz w:val="24"/>
          <w:szCs w:val="24"/>
        </w:rPr>
        <w:t>“</w:t>
      </w:r>
      <w:proofErr w:type="spellStart"/>
      <w:r w:rsidR="004235BE" w:rsidRPr="0095497F">
        <w:rPr>
          <w:rFonts w:ascii="Arial" w:hAnsi="Arial" w:cs="Arial"/>
          <w:sz w:val="24"/>
          <w:szCs w:val="24"/>
        </w:rPr>
        <w:t>Dialux</w:t>
      </w:r>
      <w:proofErr w:type="spellEnd"/>
      <w:r w:rsidR="004235BE" w:rsidRPr="0095497F">
        <w:rPr>
          <w:rFonts w:ascii="Arial" w:hAnsi="Arial" w:cs="Arial"/>
          <w:sz w:val="24"/>
          <w:szCs w:val="24"/>
        </w:rPr>
        <w:t xml:space="preserve"> </w:t>
      </w:r>
      <w:proofErr w:type="spellStart"/>
      <w:r w:rsidR="00D675CB" w:rsidRPr="0095497F">
        <w:rPr>
          <w:rFonts w:ascii="Arial" w:hAnsi="Arial" w:cs="Arial"/>
          <w:sz w:val="24"/>
          <w:szCs w:val="24"/>
        </w:rPr>
        <w:t>evo</w:t>
      </w:r>
      <w:proofErr w:type="spellEnd"/>
      <w:r w:rsidR="00D675CB" w:rsidRPr="0095497F">
        <w:rPr>
          <w:rFonts w:ascii="Arial" w:hAnsi="Arial" w:cs="Arial"/>
          <w:sz w:val="24"/>
          <w:szCs w:val="24"/>
        </w:rPr>
        <w:t>”</w:t>
      </w:r>
      <w:r w:rsidRPr="0095497F">
        <w:rPr>
          <w:rFonts w:ascii="Arial" w:hAnsi="Arial" w:cs="Arial"/>
          <w:sz w:val="24"/>
          <w:szCs w:val="24"/>
        </w:rPr>
        <w:t xml:space="preserve"> deverá ser </w:t>
      </w:r>
      <w:r w:rsidR="004235BE" w:rsidRPr="0095497F">
        <w:rPr>
          <w:rFonts w:ascii="Arial" w:hAnsi="Arial" w:cs="Arial"/>
          <w:sz w:val="24"/>
          <w:szCs w:val="24"/>
        </w:rPr>
        <w:t>adotado, obrigat</w:t>
      </w:r>
      <w:r w:rsidR="00C93CE2" w:rsidRPr="0095497F">
        <w:rPr>
          <w:rFonts w:ascii="Arial" w:hAnsi="Arial" w:cs="Arial"/>
          <w:sz w:val="24"/>
          <w:szCs w:val="24"/>
        </w:rPr>
        <w:t>o</w:t>
      </w:r>
      <w:r w:rsidR="004235BE" w:rsidRPr="0095497F">
        <w:rPr>
          <w:rFonts w:ascii="Arial" w:hAnsi="Arial" w:cs="Arial"/>
          <w:sz w:val="24"/>
          <w:szCs w:val="24"/>
        </w:rPr>
        <w:t>riamente,</w:t>
      </w:r>
      <w:r w:rsidRPr="0095497F">
        <w:rPr>
          <w:rFonts w:ascii="Arial" w:hAnsi="Arial" w:cs="Arial"/>
          <w:sz w:val="24"/>
          <w:szCs w:val="24"/>
        </w:rPr>
        <w:t xml:space="preserve"> </w:t>
      </w:r>
      <w:r w:rsidRPr="0095497F">
        <w:rPr>
          <w:rFonts w:ascii="Arial" w:hAnsi="Arial" w:cs="Arial"/>
          <w:b/>
          <w:bCs/>
          <w:sz w:val="24"/>
          <w:szCs w:val="24"/>
        </w:rPr>
        <w:t>fator de manutenção igual a 0,8</w:t>
      </w:r>
      <w:r w:rsidR="00E07F72" w:rsidRPr="0095497F">
        <w:rPr>
          <w:rFonts w:ascii="Arial" w:hAnsi="Arial" w:cs="Arial"/>
          <w:b/>
          <w:bCs/>
          <w:sz w:val="24"/>
          <w:szCs w:val="24"/>
        </w:rPr>
        <w:t>0</w:t>
      </w:r>
      <w:r w:rsidRPr="0095497F">
        <w:rPr>
          <w:rFonts w:ascii="Arial" w:hAnsi="Arial" w:cs="Arial"/>
          <w:sz w:val="24"/>
          <w:szCs w:val="24"/>
        </w:rPr>
        <w:t>.</w:t>
      </w:r>
    </w:p>
    <w:p w14:paraId="015C6E95" w14:textId="497BA69A" w:rsidR="002F2C8F" w:rsidRPr="0095497F" w:rsidRDefault="00510DA4" w:rsidP="00510DA4">
      <w:pPr>
        <w:pStyle w:val="PargrafodaLista"/>
        <w:numPr>
          <w:ilvl w:val="0"/>
          <w:numId w:val="23"/>
        </w:numPr>
        <w:spacing w:before="360" w:after="360"/>
        <w:ind w:left="357" w:hanging="357"/>
        <w:rPr>
          <w:rFonts w:ascii="Arial" w:hAnsi="Arial" w:cs="Arial"/>
          <w:b/>
          <w:bCs/>
          <w:sz w:val="24"/>
          <w:szCs w:val="24"/>
        </w:rPr>
      </w:pPr>
      <w:r w:rsidRPr="0095497F">
        <w:rPr>
          <w:rFonts w:ascii="Arial" w:hAnsi="Arial" w:cs="Arial"/>
          <w:b/>
          <w:bCs/>
          <w:sz w:val="24"/>
          <w:szCs w:val="24"/>
        </w:rPr>
        <w:t>Comprovação dos requisitos técnicos da luminária LED</w:t>
      </w:r>
    </w:p>
    <w:p w14:paraId="7B1EC641" w14:textId="1166F538" w:rsidR="00564317" w:rsidRPr="0095497F" w:rsidRDefault="00564317" w:rsidP="00564317">
      <w:pPr>
        <w:spacing w:before="360" w:after="240"/>
        <w:jc w:val="both"/>
        <w:rPr>
          <w:rFonts w:ascii="Arial" w:hAnsi="Arial" w:cs="Arial"/>
          <w:sz w:val="24"/>
          <w:szCs w:val="24"/>
        </w:rPr>
      </w:pPr>
      <w:r w:rsidRPr="0095497F">
        <w:rPr>
          <w:rFonts w:ascii="Arial" w:hAnsi="Arial" w:cs="Arial"/>
          <w:sz w:val="24"/>
          <w:szCs w:val="24"/>
        </w:rPr>
        <w:t>Os requisitos técnicos da luminária LED deverão ser comprovados por meio das seguintes condições:</w:t>
      </w:r>
    </w:p>
    <w:p w14:paraId="2859B608" w14:textId="1912C61B" w:rsidR="001232CB" w:rsidRPr="0095497F" w:rsidRDefault="002468CF" w:rsidP="002468CF">
      <w:pPr>
        <w:pStyle w:val="PargrafodaLista"/>
        <w:numPr>
          <w:ilvl w:val="1"/>
          <w:numId w:val="23"/>
        </w:numPr>
        <w:spacing w:before="360" w:after="120"/>
        <w:ind w:left="794" w:hanging="794"/>
        <w:jc w:val="both"/>
        <w:rPr>
          <w:rFonts w:ascii="Arial" w:hAnsi="Arial" w:cs="Arial"/>
          <w:b/>
          <w:bCs/>
          <w:sz w:val="24"/>
          <w:szCs w:val="24"/>
        </w:rPr>
      </w:pPr>
      <w:r w:rsidRPr="0095497F">
        <w:rPr>
          <w:rFonts w:ascii="Arial" w:hAnsi="Arial" w:cs="Arial"/>
          <w:b/>
          <w:bCs/>
          <w:sz w:val="24"/>
          <w:szCs w:val="24"/>
        </w:rPr>
        <w:t>Catálogo técnico</w:t>
      </w:r>
    </w:p>
    <w:p w14:paraId="03CBC3FE" w14:textId="7772384A" w:rsidR="00452B28" w:rsidRPr="0095497F" w:rsidRDefault="00837238" w:rsidP="003B0D56">
      <w:pPr>
        <w:spacing w:after="240"/>
        <w:jc w:val="both"/>
        <w:rPr>
          <w:rFonts w:ascii="Arial" w:hAnsi="Arial" w:cs="Arial"/>
          <w:sz w:val="24"/>
          <w:szCs w:val="24"/>
        </w:rPr>
      </w:pPr>
      <w:r w:rsidRPr="0095497F">
        <w:rPr>
          <w:rFonts w:ascii="Arial" w:hAnsi="Arial" w:cs="Arial"/>
          <w:sz w:val="24"/>
          <w:szCs w:val="24"/>
        </w:rPr>
        <w:t>No</w:t>
      </w:r>
      <w:r w:rsidR="000903B7" w:rsidRPr="0095497F">
        <w:rPr>
          <w:rFonts w:ascii="Arial" w:hAnsi="Arial" w:cs="Arial"/>
          <w:sz w:val="24"/>
          <w:szCs w:val="24"/>
        </w:rPr>
        <w:t xml:space="preserve"> catálogo técnico</w:t>
      </w:r>
      <w:r w:rsidR="001A5AC9" w:rsidRPr="0095497F">
        <w:rPr>
          <w:rFonts w:ascii="Arial" w:hAnsi="Arial" w:cs="Arial"/>
          <w:sz w:val="24"/>
          <w:szCs w:val="24"/>
        </w:rPr>
        <w:t xml:space="preserve"> </w:t>
      </w:r>
      <w:r w:rsidR="00457878" w:rsidRPr="0095497F">
        <w:rPr>
          <w:rFonts w:ascii="Arial" w:hAnsi="Arial" w:cs="Arial"/>
          <w:sz w:val="24"/>
          <w:szCs w:val="24"/>
        </w:rPr>
        <w:t>do fabricante</w:t>
      </w:r>
      <w:r w:rsidR="00F77970" w:rsidRPr="0095497F">
        <w:rPr>
          <w:rFonts w:ascii="Arial" w:hAnsi="Arial" w:cs="Arial"/>
          <w:sz w:val="24"/>
          <w:szCs w:val="24"/>
        </w:rPr>
        <w:t xml:space="preserve">, de origem física e/ou virtual, </w:t>
      </w:r>
      <w:r w:rsidR="0090406E" w:rsidRPr="0095497F">
        <w:rPr>
          <w:rFonts w:ascii="Arial" w:hAnsi="Arial" w:cs="Arial"/>
          <w:sz w:val="24"/>
          <w:szCs w:val="24"/>
        </w:rPr>
        <w:t>deverá</w:t>
      </w:r>
      <w:r w:rsidR="003B0D56" w:rsidRPr="0095497F">
        <w:rPr>
          <w:rFonts w:ascii="Arial" w:hAnsi="Arial" w:cs="Arial"/>
          <w:sz w:val="24"/>
          <w:szCs w:val="24"/>
        </w:rPr>
        <w:t xml:space="preserve"> </w:t>
      </w:r>
      <w:r w:rsidRPr="0095497F">
        <w:rPr>
          <w:rFonts w:ascii="Arial" w:hAnsi="Arial" w:cs="Arial"/>
          <w:sz w:val="24"/>
          <w:szCs w:val="24"/>
        </w:rPr>
        <w:t>constar</w:t>
      </w:r>
      <w:r w:rsidR="000903B7" w:rsidRPr="0095497F">
        <w:rPr>
          <w:rFonts w:ascii="Arial" w:hAnsi="Arial" w:cs="Arial"/>
          <w:sz w:val="24"/>
          <w:szCs w:val="24"/>
        </w:rPr>
        <w:t xml:space="preserve"> </w:t>
      </w:r>
      <w:r w:rsidRPr="0095497F">
        <w:rPr>
          <w:rFonts w:ascii="Arial" w:hAnsi="Arial" w:cs="Arial"/>
          <w:sz w:val="24"/>
          <w:szCs w:val="24"/>
        </w:rPr>
        <w:t>exatamente</w:t>
      </w:r>
      <w:r w:rsidR="005F6E4D" w:rsidRPr="0095497F">
        <w:rPr>
          <w:rFonts w:ascii="Arial" w:hAnsi="Arial" w:cs="Arial"/>
          <w:sz w:val="24"/>
          <w:szCs w:val="24"/>
        </w:rPr>
        <w:t xml:space="preserve"> o</w:t>
      </w:r>
      <w:r w:rsidR="008355FB" w:rsidRPr="0095497F">
        <w:rPr>
          <w:rFonts w:ascii="Arial" w:hAnsi="Arial" w:cs="Arial"/>
          <w:sz w:val="24"/>
          <w:szCs w:val="24"/>
        </w:rPr>
        <w:t xml:space="preserve"> mesmo</w:t>
      </w:r>
      <w:r w:rsidR="003B0D56" w:rsidRPr="0095497F">
        <w:rPr>
          <w:rFonts w:ascii="Arial" w:hAnsi="Arial" w:cs="Arial"/>
          <w:sz w:val="24"/>
          <w:szCs w:val="24"/>
        </w:rPr>
        <w:t xml:space="preserve"> modelo da luminária</w:t>
      </w:r>
      <w:r w:rsidR="00F77970" w:rsidRPr="0095497F">
        <w:rPr>
          <w:rFonts w:ascii="Arial" w:hAnsi="Arial" w:cs="Arial"/>
          <w:sz w:val="24"/>
          <w:szCs w:val="24"/>
        </w:rPr>
        <w:t xml:space="preserve"> LED ofertada</w:t>
      </w:r>
      <w:r w:rsidR="00D97F10" w:rsidRPr="0095497F">
        <w:rPr>
          <w:rFonts w:ascii="Arial" w:hAnsi="Arial" w:cs="Arial"/>
          <w:sz w:val="24"/>
          <w:szCs w:val="24"/>
        </w:rPr>
        <w:t>, inclusive</w:t>
      </w:r>
      <w:r w:rsidRPr="0095497F">
        <w:rPr>
          <w:rFonts w:ascii="Arial" w:hAnsi="Arial" w:cs="Arial"/>
          <w:sz w:val="24"/>
          <w:szCs w:val="24"/>
        </w:rPr>
        <w:t xml:space="preserve"> no que se refere</w:t>
      </w:r>
      <w:r w:rsidR="00D97F10" w:rsidRPr="0095497F">
        <w:rPr>
          <w:rFonts w:ascii="Arial" w:hAnsi="Arial" w:cs="Arial"/>
          <w:sz w:val="24"/>
          <w:szCs w:val="24"/>
        </w:rPr>
        <w:t xml:space="preserve"> </w:t>
      </w:r>
      <w:r w:rsidR="00CE6E45" w:rsidRPr="0095497F">
        <w:rPr>
          <w:rFonts w:ascii="Arial" w:hAnsi="Arial" w:cs="Arial"/>
          <w:sz w:val="24"/>
          <w:szCs w:val="24"/>
        </w:rPr>
        <w:t>à geração</w:t>
      </w:r>
      <w:r w:rsidRPr="0095497F">
        <w:rPr>
          <w:rFonts w:ascii="Arial" w:hAnsi="Arial" w:cs="Arial"/>
          <w:sz w:val="24"/>
          <w:szCs w:val="24"/>
        </w:rPr>
        <w:t xml:space="preserve"> do equipamento</w:t>
      </w:r>
      <w:r w:rsidR="00D97F10" w:rsidRPr="0095497F">
        <w:rPr>
          <w:rFonts w:ascii="Arial" w:hAnsi="Arial" w:cs="Arial"/>
          <w:sz w:val="24"/>
          <w:szCs w:val="24"/>
        </w:rPr>
        <w:t xml:space="preserve">, caso </w:t>
      </w:r>
      <w:r w:rsidRPr="0095497F">
        <w:rPr>
          <w:rFonts w:ascii="Arial" w:hAnsi="Arial" w:cs="Arial"/>
          <w:sz w:val="24"/>
          <w:szCs w:val="24"/>
        </w:rPr>
        <w:t>o modelo tenha sido objeto de atualizações técnicas ao longo do tempo pelo fabricante</w:t>
      </w:r>
      <w:r w:rsidR="001A5AC9" w:rsidRPr="0095497F">
        <w:rPr>
          <w:rFonts w:ascii="Arial" w:hAnsi="Arial" w:cs="Arial"/>
          <w:sz w:val="24"/>
          <w:szCs w:val="24"/>
        </w:rPr>
        <w:t>.</w:t>
      </w:r>
    </w:p>
    <w:p w14:paraId="0682362D" w14:textId="116A68B9" w:rsidR="00457878" w:rsidRPr="0095497F" w:rsidRDefault="00457878" w:rsidP="003B0D56">
      <w:pPr>
        <w:spacing w:after="240"/>
        <w:jc w:val="both"/>
        <w:rPr>
          <w:rFonts w:ascii="Arial" w:hAnsi="Arial" w:cs="Arial"/>
          <w:sz w:val="24"/>
          <w:szCs w:val="24"/>
        </w:rPr>
      </w:pPr>
      <w:r w:rsidRPr="0095497F">
        <w:rPr>
          <w:rFonts w:ascii="Arial" w:hAnsi="Arial" w:cs="Arial"/>
          <w:sz w:val="24"/>
          <w:szCs w:val="24"/>
        </w:rPr>
        <w:t>No catálogo técnico do fabricante, de origem física e/ou virtual, deverá constar exatamente o</w:t>
      </w:r>
      <w:r w:rsidR="008355FB" w:rsidRPr="0095497F">
        <w:rPr>
          <w:rFonts w:ascii="Arial" w:hAnsi="Arial" w:cs="Arial"/>
          <w:sz w:val="24"/>
          <w:szCs w:val="24"/>
        </w:rPr>
        <w:t xml:space="preserve"> mesmo</w:t>
      </w:r>
      <w:r w:rsidRPr="0095497F">
        <w:rPr>
          <w:rFonts w:ascii="Arial" w:hAnsi="Arial" w:cs="Arial"/>
          <w:sz w:val="24"/>
          <w:szCs w:val="24"/>
        </w:rPr>
        <w:t xml:space="preserve"> modelo utilizado para construção do arquivo IES (curva fotométrica) </w:t>
      </w:r>
      <w:r w:rsidR="00412385" w:rsidRPr="0095497F">
        <w:rPr>
          <w:rFonts w:ascii="Arial" w:hAnsi="Arial" w:cs="Arial"/>
          <w:sz w:val="24"/>
          <w:szCs w:val="24"/>
        </w:rPr>
        <w:t>entregue</w:t>
      </w:r>
      <w:r w:rsidR="00A27B47" w:rsidRPr="0095497F">
        <w:rPr>
          <w:rFonts w:ascii="Arial" w:hAnsi="Arial" w:cs="Arial"/>
          <w:sz w:val="24"/>
          <w:szCs w:val="24"/>
        </w:rPr>
        <w:t>,</w:t>
      </w:r>
      <w:r w:rsidR="00412385" w:rsidRPr="0095497F">
        <w:rPr>
          <w:rFonts w:ascii="Arial" w:hAnsi="Arial" w:cs="Arial"/>
          <w:sz w:val="24"/>
          <w:szCs w:val="24"/>
        </w:rPr>
        <w:t xml:space="preserve"> pelo fornecedor</w:t>
      </w:r>
      <w:r w:rsidR="00A27B47" w:rsidRPr="0095497F">
        <w:rPr>
          <w:rFonts w:ascii="Arial" w:hAnsi="Arial" w:cs="Arial"/>
          <w:sz w:val="24"/>
          <w:szCs w:val="24"/>
        </w:rPr>
        <w:t>,</w:t>
      </w:r>
      <w:r w:rsidR="00412385" w:rsidRPr="0095497F">
        <w:rPr>
          <w:rFonts w:ascii="Arial" w:hAnsi="Arial" w:cs="Arial"/>
          <w:sz w:val="24"/>
          <w:szCs w:val="24"/>
        </w:rPr>
        <w:t xml:space="preserve"> e </w:t>
      </w:r>
      <w:r w:rsidR="008355FB" w:rsidRPr="0095497F">
        <w:rPr>
          <w:rFonts w:ascii="Arial" w:hAnsi="Arial" w:cs="Arial"/>
          <w:sz w:val="24"/>
          <w:szCs w:val="24"/>
        </w:rPr>
        <w:t xml:space="preserve">aplicado na </w:t>
      </w:r>
      <w:r w:rsidRPr="0095497F">
        <w:rPr>
          <w:rFonts w:ascii="Arial" w:hAnsi="Arial" w:cs="Arial"/>
          <w:sz w:val="24"/>
          <w:szCs w:val="24"/>
        </w:rPr>
        <w:t>simulação luminotécnica.</w:t>
      </w:r>
    </w:p>
    <w:p w14:paraId="13EA2EBC" w14:textId="1B2D4804" w:rsidR="001A7353" w:rsidRPr="0095497F" w:rsidRDefault="00BA5D33" w:rsidP="003B0D56">
      <w:pPr>
        <w:spacing w:after="240"/>
        <w:jc w:val="both"/>
        <w:rPr>
          <w:rFonts w:ascii="Arial" w:hAnsi="Arial" w:cs="Arial"/>
          <w:sz w:val="24"/>
          <w:szCs w:val="24"/>
        </w:rPr>
      </w:pPr>
      <w:r w:rsidRPr="0095497F">
        <w:rPr>
          <w:rFonts w:ascii="Arial" w:hAnsi="Arial" w:cs="Arial"/>
          <w:sz w:val="24"/>
          <w:szCs w:val="24"/>
        </w:rPr>
        <w:t xml:space="preserve">Excepcionalmente, na hipótese </w:t>
      </w:r>
      <w:r w:rsidR="0060764F" w:rsidRPr="0095497F">
        <w:rPr>
          <w:rFonts w:ascii="Arial" w:hAnsi="Arial" w:cs="Arial"/>
          <w:sz w:val="24"/>
          <w:szCs w:val="24"/>
        </w:rPr>
        <w:t>de não constar no</w:t>
      </w:r>
      <w:r w:rsidRPr="0095497F">
        <w:rPr>
          <w:rFonts w:ascii="Arial" w:hAnsi="Arial" w:cs="Arial"/>
          <w:sz w:val="24"/>
          <w:szCs w:val="24"/>
        </w:rPr>
        <w:t xml:space="preserve"> catálogo técnico do fabri</w:t>
      </w:r>
      <w:r w:rsidR="0060764F" w:rsidRPr="0095497F">
        <w:rPr>
          <w:rFonts w:ascii="Arial" w:hAnsi="Arial" w:cs="Arial"/>
          <w:sz w:val="24"/>
          <w:szCs w:val="24"/>
        </w:rPr>
        <w:t>c</w:t>
      </w:r>
      <w:r w:rsidRPr="0095497F">
        <w:rPr>
          <w:rFonts w:ascii="Arial" w:hAnsi="Arial" w:cs="Arial"/>
          <w:sz w:val="24"/>
          <w:szCs w:val="24"/>
        </w:rPr>
        <w:t xml:space="preserve">ante, </w:t>
      </w:r>
      <w:r w:rsidR="009A7CD3" w:rsidRPr="0095497F">
        <w:rPr>
          <w:rFonts w:ascii="Arial" w:hAnsi="Arial" w:cs="Arial"/>
          <w:sz w:val="24"/>
          <w:szCs w:val="24"/>
        </w:rPr>
        <w:t>por falta de atualização</w:t>
      </w:r>
      <w:r w:rsidRPr="0095497F">
        <w:rPr>
          <w:rFonts w:ascii="Arial" w:hAnsi="Arial" w:cs="Arial"/>
          <w:sz w:val="24"/>
          <w:szCs w:val="24"/>
        </w:rPr>
        <w:t>, exatamente o</w:t>
      </w:r>
      <w:r w:rsidR="008355FB" w:rsidRPr="0095497F">
        <w:rPr>
          <w:rFonts w:ascii="Arial" w:hAnsi="Arial" w:cs="Arial"/>
          <w:sz w:val="24"/>
          <w:szCs w:val="24"/>
        </w:rPr>
        <w:t xml:space="preserve"> mesmo</w:t>
      </w:r>
      <w:r w:rsidRPr="0095497F">
        <w:rPr>
          <w:rFonts w:ascii="Arial" w:hAnsi="Arial" w:cs="Arial"/>
          <w:sz w:val="24"/>
          <w:szCs w:val="24"/>
        </w:rPr>
        <w:t xml:space="preserve"> modelo da luminária ofertada</w:t>
      </w:r>
      <w:r w:rsidR="009A7CD3" w:rsidRPr="0095497F">
        <w:rPr>
          <w:rFonts w:ascii="Arial" w:hAnsi="Arial" w:cs="Arial"/>
          <w:sz w:val="24"/>
          <w:szCs w:val="24"/>
        </w:rPr>
        <w:t xml:space="preserve"> pelo fornecedor</w:t>
      </w:r>
      <w:r w:rsidRPr="0095497F">
        <w:rPr>
          <w:rFonts w:ascii="Arial" w:hAnsi="Arial" w:cs="Arial"/>
          <w:sz w:val="24"/>
          <w:szCs w:val="24"/>
        </w:rPr>
        <w:t>, será admiti</w:t>
      </w:r>
      <w:r w:rsidR="001A7353" w:rsidRPr="0095497F">
        <w:rPr>
          <w:rFonts w:ascii="Arial" w:hAnsi="Arial" w:cs="Arial"/>
          <w:sz w:val="24"/>
          <w:szCs w:val="24"/>
        </w:rPr>
        <w:t>d</w:t>
      </w:r>
      <w:r w:rsidR="0060764F" w:rsidRPr="0095497F">
        <w:rPr>
          <w:rFonts w:ascii="Arial" w:hAnsi="Arial" w:cs="Arial"/>
          <w:sz w:val="24"/>
          <w:szCs w:val="24"/>
        </w:rPr>
        <w:t>a</w:t>
      </w:r>
      <w:r w:rsidR="001A7353" w:rsidRPr="0095497F">
        <w:rPr>
          <w:rFonts w:ascii="Arial" w:hAnsi="Arial" w:cs="Arial"/>
          <w:sz w:val="24"/>
          <w:szCs w:val="24"/>
        </w:rPr>
        <w:t>,</w:t>
      </w:r>
      <w:r w:rsidRPr="0095497F">
        <w:rPr>
          <w:rFonts w:ascii="Arial" w:hAnsi="Arial" w:cs="Arial"/>
          <w:sz w:val="24"/>
          <w:szCs w:val="24"/>
        </w:rPr>
        <w:t xml:space="preserve"> para fins de comprovação,</w:t>
      </w:r>
      <w:r w:rsidR="004E6BD5" w:rsidRPr="0095497F">
        <w:rPr>
          <w:rFonts w:ascii="Arial" w:hAnsi="Arial" w:cs="Arial"/>
          <w:sz w:val="24"/>
          <w:szCs w:val="24"/>
        </w:rPr>
        <w:t xml:space="preserve"> uma</w:t>
      </w:r>
      <w:r w:rsidRPr="0095497F">
        <w:rPr>
          <w:rFonts w:ascii="Arial" w:hAnsi="Arial" w:cs="Arial"/>
          <w:sz w:val="24"/>
          <w:szCs w:val="24"/>
        </w:rPr>
        <w:t xml:space="preserve"> declaração</w:t>
      </w:r>
      <w:r w:rsidR="001A7353" w:rsidRPr="0095497F">
        <w:rPr>
          <w:rFonts w:ascii="Arial" w:hAnsi="Arial" w:cs="Arial"/>
          <w:sz w:val="24"/>
          <w:szCs w:val="24"/>
        </w:rPr>
        <w:t xml:space="preserve"> em papel timbrado do próprio fabricante</w:t>
      </w:r>
      <w:r w:rsidR="009A7CD3" w:rsidRPr="0095497F">
        <w:rPr>
          <w:rFonts w:ascii="Arial" w:hAnsi="Arial" w:cs="Arial"/>
          <w:sz w:val="24"/>
          <w:szCs w:val="24"/>
        </w:rPr>
        <w:t xml:space="preserve"> da luminária</w:t>
      </w:r>
      <w:r w:rsidR="001A7353" w:rsidRPr="0095497F">
        <w:rPr>
          <w:rFonts w:ascii="Arial" w:hAnsi="Arial" w:cs="Arial"/>
          <w:sz w:val="24"/>
          <w:szCs w:val="24"/>
        </w:rPr>
        <w:t xml:space="preserve"> contendo, no mínimo:</w:t>
      </w:r>
    </w:p>
    <w:p w14:paraId="4E5150C2" w14:textId="1B2A7BD4" w:rsidR="001A7353" w:rsidRPr="0095497F" w:rsidRDefault="001A7353" w:rsidP="00634B2A">
      <w:pPr>
        <w:pStyle w:val="PargrafodaLista"/>
        <w:numPr>
          <w:ilvl w:val="1"/>
          <w:numId w:val="30"/>
        </w:numPr>
        <w:spacing w:before="0"/>
        <w:ind w:left="426" w:hanging="426"/>
        <w:jc w:val="both"/>
        <w:rPr>
          <w:rFonts w:ascii="Arial" w:hAnsi="Arial" w:cs="Arial"/>
          <w:sz w:val="24"/>
          <w:szCs w:val="24"/>
        </w:rPr>
      </w:pPr>
      <w:r w:rsidRPr="0095497F">
        <w:rPr>
          <w:rFonts w:ascii="Arial" w:hAnsi="Arial" w:cs="Arial"/>
          <w:sz w:val="24"/>
          <w:szCs w:val="24"/>
        </w:rPr>
        <w:t>identificação;</w:t>
      </w:r>
    </w:p>
    <w:p w14:paraId="58D1554D" w14:textId="0D0F7E1E" w:rsidR="001A7353" w:rsidRPr="0095497F" w:rsidRDefault="001A7353" w:rsidP="00634B2A">
      <w:pPr>
        <w:pStyle w:val="PargrafodaLista"/>
        <w:numPr>
          <w:ilvl w:val="1"/>
          <w:numId w:val="30"/>
        </w:numPr>
        <w:spacing w:before="0"/>
        <w:ind w:left="426" w:hanging="426"/>
        <w:jc w:val="both"/>
        <w:rPr>
          <w:rFonts w:ascii="Arial" w:hAnsi="Arial" w:cs="Arial"/>
          <w:sz w:val="24"/>
          <w:szCs w:val="24"/>
        </w:rPr>
      </w:pPr>
      <w:r w:rsidRPr="0095497F">
        <w:rPr>
          <w:rFonts w:ascii="Arial" w:hAnsi="Arial" w:cs="Arial"/>
          <w:sz w:val="24"/>
          <w:szCs w:val="24"/>
        </w:rPr>
        <w:lastRenderedPageBreak/>
        <w:t>contato: telefone e e-mail;</w:t>
      </w:r>
    </w:p>
    <w:p w14:paraId="3069620E" w14:textId="6C56D6D5" w:rsidR="001A7353" w:rsidRPr="0095497F" w:rsidRDefault="001A7353" w:rsidP="00634B2A">
      <w:pPr>
        <w:pStyle w:val="PargrafodaLista"/>
        <w:numPr>
          <w:ilvl w:val="1"/>
          <w:numId w:val="30"/>
        </w:numPr>
        <w:spacing w:before="0"/>
        <w:ind w:left="426" w:hanging="426"/>
        <w:jc w:val="both"/>
        <w:rPr>
          <w:rFonts w:ascii="Arial" w:hAnsi="Arial" w:cs="Arial"/>
          <w:sz w:val="24"/>
          <w:szCs w:val="24"/>
        </w:rPr>
      </w:pPr>
      <w:r w:rsidRPr="0095497F">
        <w:rPr>
          <w:rFonts w:ascii="Arial" w:hAnsi="Arial" w:cs="Arial"/>
          <w:sz w:val="24"/>
          <w:szCs w:val="24"/>
        </w:rPr>
        <w:t>assinatura e data;</w:t>
      </w:r>
    </w:p>
    <w:p w14:paraId="268DC6AA" w14:textId="251B23E8" w:rsidR="001A7353" w:rsidRPr="0095497F" w:rsidRDefault="004E6BD5" w:rsidP="00634B2A">
      <w:pPr>
        <w:pStyle w:val="PargrafodaLista"/>
        <w:numPr>
          <w:ilvl w:val="1"/>
          <w:numId w:val="30"/>
        </w:numPr>
        <w:spacing w:before="0" w:after="240"/>
        <w:ind w:left="426" w:hanging="426"/>
        <w:jc w:val="both"/>
        <w:rPr>
          <w:rFonts w:ascii="Arial" w:hAnsi="Arial" w:cs="Arial"/>
          <w:sz w:val="24"/>
          <w:szCs w:val="24"/>
        </w:rPr>
      </w:pPr>
      <w:r w:rsidRPr="0095497F">
        <w:rPr>
          <w:rFonts w:ascii="Arial" w:hAnsi="Arial" w:cs="Arial"/>
          <w:sz w:val="24"/>
          <w:szCs w:val="24"/>
        </w:rPr>
        <w:t xml:space="preserve">citação direta do </w:t>
      </w:r>
      <w:r w:rsidR="008355FB" w:rsidRPr="0095497F">
        <w:rPr>
          <w:rFonts w:ascii="Arial" w:hAnsi="Arial" w:cs="Arial"/>
          <w:sz w:val="24"/>
          <w:szCs w:val="24"/>
        </w:rPr>
        <w:t>modelo ofertado</w:t>
      </w:r>
      <w:r w:rsidR="00A27B47" w:rsidRPr="0095497F">
        <w:rPr>
          <w:rFonts w:ascii="Arial" w:hAnsi="Arial" w:cs="Arial"/>
          <w:sz w:val="24"/>
          <w:szCs w:val="24"/>
        </w:rPr>
        <w:t xml:space="preserve"> acrescentado das</w:t>
      </w:r>
      <w:r w:rsidR="00CE6E45" w:rsidRPr="0095497F">
        <w:rPr>
          <w:rFonts w:ascii="Arial" w:hAnsi="Arial" w:cs="Arial"/>
          <w:sz w:val="24"/>
          <w:szCs w:val="24"/>
        </w:rPr>
        <w:t xml:space="preserve"> informações</w:t>
      </w:r>
      <w:r w:rsidR="001E5481" w:rsidRPr="0095497F">
        <w:rPr>
          <w:rFonts w:ascii="Arial" w:hAnsi="Arial" w:cs="Arial"/>
          <w:sz w:val="24"/>
          <w:szCs w:val="24"/>
        </w:rPr>
        <w:t xml:space="preserve"> sobre</w:t>
      </w:r>
      <w:r w:rsidR="008355FB" w:rsidRPr="0095497F">
        <w:rPr>
          <w:rFonts w:ascii="Arial" w:hAnsi="Arial" w:cs="Arial"/>
          <w:sz w:val="24"/>
          <w:szCs w:val="24"/>
        </w:rPr>
        <w:t xml:space="preserve"> </w:t>
      </w:r>
      <w:r w:rsidR="001E5481" w:rsidRPr="0095497F">
        <w:rPr>
          <w:rFonts w:ascii="Arial" w:hAnsi="Arial" w:cs="Arial"/>
          <w:sz w:val="24"/>
          <w:szCs w:val="24"/>
        </w:rPr>
        <w:t>as</w:t>
      </w:r>
      <w:r w:rsidR="008355FB" w:rsidRPr="0095497F">
        <w:rPr>
          <w:rFonts w:ascii="Arial" w:hAnsi="Arial" w:cs="Arial"/>
          <w:sz w:val="24"/>
          <w:szCs w:val="24"/>
        </w:rPr>
        <w:t xml:space="preserve"> características técnicas</w:t>
      </w:r>
      <w:r w:rsidRPr="0095497F">
        <w:rPr>
          <w:rFonts w:ascii="Arial" w:hAnsi="Arial" w:cs="Arial"/>
          <w:sz w:val="24"/>
          <w:szCs w:val="24"/>
        </w:rPr>
        <w:t xml:space="preserve"> de</w:t>
      </w:r>
      <w:r w:rsidR="001E5481" w:rsidRPr="0095497F">
        <w:rPr>
          <w:rFonts w:ascii="Arial" w:hAnsi="Arial" w:cs="Arial"/>
          <w:sz w:val="24"/>
          <w:szCs w:val="24"/>
        </w:rPr>
        <w:t xml:space="preserve"> construção,</w:t>
      </w:r>
      <w:r w:rsidRPr="0095497F">
        <w:rPr>
          <w:rFonts w:ascii="Arial" w:hAnsi="Arial" w:cs="Arial"/>
          <w:sz w:val="24"/>
          <w:szCs w:val="24"/>
        </w:rPr>
        <w:t xml:space="preserve"> desempenho</w:t>
      </w:r>
      <w:r w:rsidR="001E5481" w:rsidRPr="0095497F">
        <w:rPr>
          <w:rFonts w:ascii="Arial" w:hAnsi="Arial" w:cs="Arial"/>
          <w:sz w:val="24"/>
          <w:szCs w:val="24"/>
        </w:rPr>
        <w:t xml:space="preserve"> e </w:t>
      </w:r>
      <w:r w:rsidRPr="0095497F">
        <w:rPr>
          <w:rFonts w:ascii="Arial" w:hAnsi="Arial" w:cs="Arial"/>
          <w:sz w:val="24"/>
          <w:szCs w:val="24"/>
        </w:rPr>
        <w:t>operação</w:t>
      </w:r>
      <w:r w:rsidR="001E5481" w:rsidRPr="0095497F">
        <w:rPr>
          <w:rFonts w:ascii="Arial" w:hAnsi="Arial" w:cs="Arial"/>
          <w:sz w:val="24"/>
          <w:szCs w:val="24"/>
        </w:rPr>
        <w:t xml:space="preserve">, além </w:t>
      </w:r>
      <w:r w:rsidR="009A7CD3" w:rsidRPr="0095497F">
        <w:rPr>
          <w:rFonts w:ascii="Arial" w:hAnsi="Arial" w:cs="Arial"/>
          <w:sz w:val="24"/>
          <w:szCs w:val="24"/>
        </w:rPr>
        <w:t>do prazo de</w:t>
      </w:r>
      <w:r w:rsidR="001E5481" w:rsidRPr="0095497F">
        <w:rPr>
          <w:rFonts w:ascii="Arial" w:hAnsi="Arial" w:cs="Arial"/>
          <w:sz w:val="24"/>
          <w:szCs w:val="24"/>
        </w:rPr>
        <w:t xml:space="preserve"> garantia</w:t>
      </w:r>
      <w:r w:rsidR="004A7C91" w:rsidRPr="0095497F">
        <w:rPr>
          <w:rFonts w:ascii="Arial" w:hAnsi="Arial" w:cs="Arial"/>
          <w:sz w:val="24"/>
          <w:szCs w:val="24"/>
        </w:rPr>
        <w:t>.</w:t>
      </w:r>
    </w:p>
    <w:p w14:paraId="03B2E7BA" w14:textId="723EC309" w:rsidR="002C4D62" w:rsidRPr="0095497F" w:rsidRDefault="002C4D62" w:rsidP="0046370C">
      <w:pPr>
        <w:pStyle w:val="PargrafodaLista"/>
        <w:numPr>
          <w:ilvl w:val="2"/>
          <w:numId w:val="23"/>
        </w:numPr>
        <w:spacing w:before="360" w:after="120"/>
        <w:ind w:left="851" w:hanging="851"/>
        <w:jc w:val="both"/>
        <w:rPr>
          <w:rFonts w:ascii="Arial" w:hAnsi="Arial" w:cs="Arial"/>
          <w:b/>
          <w:bCs/>
          <w:sz w:val="24"/>
          <w:szCs w:val="24"/>
        </w:rPr>
      </w:pPr>
      <w:r w:rsidRPr="0095497F">
        <w:rPr>
          <w:rFonts w:ascii="Arial" w:hAnsi="Arial" w:cs="Arial"/>
          <w:b/>
          <w:bCs/>
          <w:sz w:val="24"/>
          <w:szCs w:val="24"/>
        </w:rPr>
        <w:t>Informações a serem verificadas junto ao catálogo</w:t>
      </w:r>
    </w:p>
    <w:p w14:paraId="2E8F577E" w14:textId="5D9FC200" w:rsidR="004A7C91" w:rsidRPr="0095497F" w:rsidRDefault="001A5AC9" w:rsidP="004A7C91">
      <w:pPr>
        <w:spacing w:after="240"/>
        <w:jc w:val="both"/>
        <w:rPr>
          <w:rFonts w:ascii="Arial" w:hAnsi="Arial" w:cs="Arial"/>
          <w:sz w:val="24"/>
          <w:szCs w:val="24"/>
        </w:rPr>
      </w:pPr>
      <w:r w:rsidRPr="0095497F">
        <w:rPr>
          <w:rFonts w:ascii="Arial" w:hAnsi="Arial" w:cs="Arial"/>
          <w:sz w:val="24"/>
          <w:szCs w:val="24"/>
        </w:rPr>
        <w:t>Para fins de comprovação</w:t>
      </w:r>
      <w:r w:rsidR="004A7C91" w:rsidRPr="0095497F">
        <w:rPr>
          <w:rFonts w:ascii="Arial" w:hAnsi="Arial" w:cs="Arial"/>
          <w:sz w:val="24"/>
          <w:szCs w:val="24"/>
        </w:rPr>
        <w:t xml:space="preserve"> dos requisitos técnicos solicitados a seguir,</w:t>
      </w:r>
      <w:r w:rsidRPr="0095497F">
        <w:rPr>
          <w:rFonts w:ascii="Arial" w:hAnsi="Arial" w:cs="Arial"/>
          <w:sz w:val="24"/>
          <w:szCs w:val="24"/>
        </w:rPr>
        <w:t xml:space="preserve"> será admitid</w:t>
      </w:r>
      <w:r w:rsidR="0060764F" w:rsidRPr="0095497F">
        <w:rPr>
          <w:rFonts w:ascii="Arial" w:hAnsi="Arial" w:cs="Arial"/>
          <w:sz w:val="24"/>
          <w:szCs w:val="24"/>
        </w:rPr>
        <w:t>a</w:t>
      </w:r>
      <w:r w:rsidRPr="0095497F">
        <w:rPr>
          <w:rFonts w:ascii="Arial" w:hAnsi="Arial" w:cs="Arial"/>
          <w:sz w:val="24"/>
          <w:szCs w:val="24"/>
        </w:rPr>
        <w:t xml:space="preserve"> a apresentação de</w:t>
      </w:r>
      <w:r w:rsidR="007365D3" w:rsidRPr="0095497F">
        <w:rPr>
          <w:rFonts w:ascii="Arial" w:hAnsi="Arial" w:cs="Arial"/>
          <w:sz w:val="24"/>
          <w:szCs w:val="24"/>
        </w:rPr>
        <w:t xml:space="preserve"> um ou</w:t>
      </w:r>
      <w:r w:rsidRPr="0095497F">
        <w:rPr>
          <w:rFonts w:ascii="Arial" w:hAnsi="Arial" w:cs="Arial"/>
          <w:sz w:val="24"/>
          <w:szCs w:val="24"/>
        </w:rPr>
        <w:t xml:space="preserve"> mais documento</w:t>
      </w:r>
      <w:r w:rsidR="00511774" w:rsidRPr="0095497F">
        <w:rPr>
          <w:rFonts w:ascii="Arial" w:hAnsi="Arial" w:cs="Arial"/>
          <w:sz w:val="24"/>
          <w:szCs w:val="24"/>
        </w:rPr>
        <w:t>s</w:t>
      </w:r>
      <w:r w:rsidR="004A7C91" w:rsidRPr="0095497F">
        <w:rPr>
          <w:rFonts w:ascii="Arial" w:hAnsi="Arial" w:cs="Arial"/>
          <w:sz w:val="24"/>
          <w:szCs w:val="24"/>
        </w:rPr>
        <w:t>, de origem física ou virtual</w:t>
      </w:r>
      <w:r w:rsidR="00511774" w:rsidRPr="0095497F">
        <w:rPr>
          <w:rFonts w:ascii="Arial" w:hAnsi="Arial" w:cs="Arial"/>
          <w:sz w:val="24"/>
          <w:szCs w:val="24"/>
        </w:rPr>
        <w:t>, inclusive</w:t>
      </w:r>
      <w:r w:rsidR="004A7C91" w:rsidRPr="0095497F">
        <w:rPr>
          <w:rFonts w:ascii="Arial" w:hAnsi="Arial" w:cs="Arial"/>
          <w:sz w:val="24"/>
          <w:szCs w:val="24"/>
        </w:rPr>
        <w:t xml:space="preserve"> </w:t>
      </w:r>
      <w:r w:rsidR="00511774" w:rsidRPr="0095497F">
        <w:rPr>
          <w:rFonts w:ascii="Arial" w:hAnsi="Arial" w:cs="Arial"/>
          <w:sz w:val="24"/>
          <w:szCs w:val="24"/>
        </w:rPr>
        <w:t>de declaração</w:t>
      </w:r>
      <w:r w:rsidR="004A7C91" w:rsidRPr="0095497F">
        <w:rPr>
          <w:rFonts w:ascii="Arial" w:hAnsi="Arial" w:cs="Arial"/>
          <w:sz w:val="24"/>
          <w:szCs w:val="24"/>
        </w:rPr>
        <w:t xml:space="preserve"> emitida pelo </w:t>
      </w:r>
      <w:r w:rsidR="00511774" w:rsidRPr="0095497F">
        <w:rPr>
          <w:rFonts w:ascii="Arial" w:hAnsi="Arial" w:cs="Arial"/>
          <w:sz w:val="24"/>
          <w:szCs w:val="24"/>
        </w:rPr>
        <w:t xml:space="preserve">fabricante </w:t>
      </w:r>
      <w:r w:rsidR="004A7C91" w:rsidRPr="0095497F">
        <w:rPr>
          <w:rFonts w:ascii="Arial" w:hAnsi="Arial" w:cs="Arial"/>
          <w:sz w:val="24"/>
          <w:szCs w:val="24"/>
        </w:rPr>
        <w:t>nas condições citadas anteriormente</w:t>
      </w:r>
      <w:r w:rsidR="00511774" w:rsidRPr="0095497F">
        <w:rPr>
          <w:rFonts w:ascii="Arial" w:hAnsi="Arial" w:cs="Arial"/>
          <w:sz w:val="24"/>
          <w:szCs w:val="24"/>
        </w:rPr>
        <w:t xml:space="preserve">. </w:t>
      </w:r>
    </w:p>
    <w:p w14:paraId="600A92D4" w14:textId="7AB03297" w:rsidR="00895B64" w:rsidRPr="0095497F" w:rsidRDefault="007E2C64" w:rsidP="0046370C">
      <w:pPr>
        <w:pStyle w:val="PargrafodaLista"/>
        <w:numPr>
          <w:ilvl w:val="3"/>
          <w:numId w:val="23"/>
        </w:numPr>
        <w:spacing w:before="360" w:after="120"/>
        <w:ind w:left="993" w:hanging="993"/>
        <w:jc w:val="both"/>
        <w:rPr>
          <w:rFonts w:ascii="Arial" w:hAnsi="Arial" w:cs="Arial"/>
          <w:b/>
          <w:bCs/>
          <w:sz w:val="24"/>
          <w:szCs w:val="24"/>
        </w:rPr>
      </w:pPr>
      <w:r w:rsidRPr="0095497F">
        <w:rPr>
          <w:rFonts w:ascii="Arial" w:hAnsi="Arial" w:cs="Arial"/>
          <w:b/>
          <w:bCs/>
          <w:sz w:val="24"/>
          <w:szCs w:val="24"/>
        </w:rPr>
        <w:t>G</w:t>
      </w:r>
      <w:r w:rsidR="00895B64" w:rsidRPr="0095497F">
        <w:rPr>
          <w:rFonts w:ascii="Arial" w:hAnsi="Arial" w:cs="Arial"/>
          <w:b/>
          <w:bCs/>
          <w:sz w:val="24"/>
          <w:szCs w:val="24"/>
        </w:rPr>
        <w:t>arantia</w:t>
      </w:r>
      <w:r w:rsidR="00786456" w:rsidRPr="0095497F">
        <w:rPr>
          <w:rFonts w:ascii="Arial" w:hAnsi="Arial" w:cs="Arial"/>
          <w:b/>
          <w:bCs/>
          <w:sz w:val="24"/>
          <w:szCs w:val="24"/>
        </w:rPr>
        <w:t xml:space="preserve"> Contratual</w:t>
      </w:r>
    </w:p>
    <w:p w14:paraId="5B4827F1" w14:textId="37952293" w:rsidR="00895B64" w:rsidRPr="0095497F" w:rsidRDefault="007E2C64" w:rsidP="005F6E4D">
      <w:pPr>
        <w:pStyle w:val="PargrafodaLista"/>
        <w:spacing w:before="120" w:after="240"/>
        <w:ind w:left="0" w:firstLine="0"/>
        <w:jc w:val="both"/>
        <w:rPr>
          <w:rFonts w:ascii="Arial" w:hAnsi="Arial" w:cs="Arial"/>
          <w:sz w:val="24"/>
          <w:szCs w:val="24"/>
        </w:rPr>
      </w:pPr>
      <w:r w:rsidRPr="0095497F">
        <w:rPr>
          <w:rFonts w:ascii="Arial" w:hAnsi="Arial" w:cs="Arial"/>
          <w:sz w:val="24"/>
          <w:szCs w:val="24"/>
        </w:rPr>
        <w:t xml:space="preserve">Prazo </w:t>
      </w:r>
      <w:r w:rsidR="002C4D62" w:rsidRPr="0095497F">
        <w:rPr>
          <w:rFonts w:ascii="Arial" w:hAnsi="Arial" w:cs="Arial"/>
          <w:sz w:val="24"/>
          <w:szCs w:val="24"/>
        </w:rPr>
        <w:t>mínimo de</w:t>
      </w:r>
      <w:r w:rsidR="00895B64" w:rsidRPr="0095497F">
        <w:rPr>
          <w:rFonts w:ascii="Arial" w:hAnsi="Arial" w:cs="Arial"/>
          <w:sz w:val="24"/>
          <w:szCs w:val="24"/>
        </w:rPr>
        <w:t xml:space="preserve"> 5 anos</w:t>
      </w:r>
      <w:r w:rsidR="002C4D62" w:rsidRPr="0095497F">
        <w:rPr>
          <w:rFonts w:ascii="Arial" w:hAnsi="Arial" w:cs="Arial"/>
          <w:sz w:val="24"/>
          <w:szCs w:val="24"/>
        </w:rPr>
        <w:t>.</w:t>
      </w:r>
    </w:p>
    <w:p w14:paraId="2AA393DC" w14:textId="50E26B6E" w:rsidR="005A01C3" w:rsidRPr="0095497F" w:rsidRDefault="005A01C3" w:rsidP="0046370C">
      <w:pPr>
        <w:pStyle w:val="PargrafodaLista"/>
        <w:numPr>
          <w:ilvl w:val="3"/>
          <w:numId w:val="23"/>
        </w:numPr>
        <w:spacing w:before="360" w:after="120"/>
        <w:ind w:left="993" w:hanging="993"/>
        <w:jc w:val="both"/>
        <w:rPr>
          <w:rFonts w:ascii="Arial" w:hAnsi="Arial" w:cs="Arial"/>
          <w:b/>
          <w:bCs/>
          <w:sz w:val="24"/>
          <w:szCs w:val="24"/>
        </w:rPr>
      </w:pPr>
      <w:r w:rsidRPr="0095497F">
        <w:rPr>
          <w:rFonts w:ascii="Arial" w:hAnsi="Arial" w:cs="Arial"/>
          <w:b/>
          <w:bCs/>
          <w:sz w:val="24"/>
          <w:szCs w:val="24"/>
        </w:rPr>
        <w:t>Potência nominal</w:t>
      </w:r>
    </w:p>
    <w:p w14:paraId="2A376828" w14:textId="46B27CBE" w:rsidR="005A01C3" w:rsidRPr="0095497F" w:rsidRDefault="00C15436" w:rsidP="005F6E4D">
      <w:pPr>
        <w:pStyle w:val="PargrafodaLista"/>
        <w:spacing w:before="120" w:after="240"/>
        <w:ind w:left="0" w:firstLine="0"/>
        <w:jc w:val="both"/>
        <w:rPr>
          <w:rFonts w:ascii="Arial" w:hAnsi="Arial" w:cs="Arial"/>
          <w:sz w:val="24"/>
          <w:szCs w:val="24"/>
        </w:rPr>
      </w:pPr>
      <w:r w:rsidRPr="0095497F">
        <w:rPr>
          <w:rFonts w:ascii="Arial" w:hAnsi="Arial" w:cs="Arial"/>
          <w:sz w:val="24"/>
          <w:szCs w:val="24"/>
        </w:rPr>
        <w:t xml:space="preserve">Em valor nominal abaixo ou igual </w:t>
      </w:r>
      <w:r w:rsidR="00CE6E45" w:rsidRPr="0095497F">
        <w:rPr>
          <w:rFonts w:ascii="Arial" w:hAnsi="Arial" w:cs="Arial"/>
          <w:sz w:val="24"/>
          <w:szCs w:val="24"/>
        </w:rPr>
        <w:t>a</w:t>
      </w:r>
      <w:r w:rsidRPr="0095497F">
        <w:rPr>
          <w:rFonts w:ascii="Arial" w:hAnsi="Arial" w:cs="Arial"/>
          <w:sz w:val="24"/>
          <w:szCs w:val="24"/>
        </w:rPr>
        <w:t xml:space="preserve"> potência máxima estabelecida no projeto luminotécnico</w:t>
      </w:r>
      <w:r w:rsidR="00AC79FC" w:rsidRPr="0095497F">
        <w:rPr>
          <w:rFonts w:ascii="Arial" w:hAnsi="Arial" w:cs="Arial"/>
          <w:sz w:val="24"/>
          <w:szCs w:val="24"/>
        </w:rPr>
        <w:t xml:space="preserve"> para o respectivo cenário/padrão</w:t>
      </w:r>
      <w:r w:rsidRPr="0095497F">
        <w:rPr>
          <w:rFonts w:ascii="Arial" w:hAnsi="Arial" w:cs="Arial"/>
          <w:sz w:val="24"/>
          <w:szCs w:val="24"/>
        </w:rPr>
        <w:t xml:space="preserve">, em </w:t>
      </w:r>
      <w:r w:rsidR="005A01C3" w:rsidRPr="0095497F">
        <w:rPr>
          <w:rFonts w:ascii="Arial" w:hAnsi="Arial" w:cs="Arial"/>
          <w:sz w:val="24"/>
          <w:szCs w:val="24"/>
        </w:rPr>
        <w:t>Watts</w:t>
      </w:r>
      <w:r w:rsidRPr="0095497F">
        <w:rPr>
          <w:rFonts w:ascii="Arial" w:hAnsi="Arial" w:cs="Arial"/>
          <w:sz w:val="24"/>
          <w:szCs w:val="24"/>
        </w:rPr>
        <w:t xml:space="preserve"> (W)</w:t>
      </w:r>
      <w:r w:rsidR="005A01C3" w:rsidRPr="0095497F">
        <w:rPr>
          <w:rFonts w:ascii="Arial" w:hAnsi="Arial" w:cs="Arial"/>
          <w:sz w:val="24"/>
          <w:szCs w:val="24"/>
        </w:rPr>
        <w:t>.</w:t>
      </w:r>
    </w:p>
    <w:p w14:paraId="7B95CC1B" w14:textId="4E8CD5C6" w:rsidR="00895B64" w:rsidRPr="0095497F" w:rsidRDefault="005A01C3" w:rsidP="0046370C">
      <w:pPr>
        <w:pStyle w:val="PargrafodaLista"/>
        <w:numPr>
          <w:ilvl w:val="3"/>
          <w:numId w:val="23"/>
        </w:numPr>
        <w:spacing w:before="360" w:after="120"/>
        <w:ind w:left="993" w:hanging="993"/>
        <w:jc w:val="both"/>
        <w:rPr>
          <w:rFonts w:ascii="Arial" w:hAnsi="Arial" w:cs="Arial"/>
          <w:b/>
          <w:bCs/>
          <w:sz w:val="24"/>
          <w:szCs w:val="24"/>
        </w:rPr>
      </w:pPr>
      <w:r w:rsidRPr="0095497F">
        <w:rPr>
          <w:rFonts w:ascii="Arial" w:hAnsi="Arial" w:cs="Arial"/>
          <w:b/>
          <w:bCs/>
          <w:sz w:val="24"/>
          <w:szCs w:val="24"/>
        </w:rPr>
        <w:t>C</w:t>
      </w:r>
      <w:r w:rsidR="005F6E4D" w:rsidRPr="0095497F">
        <w:rPr>
          <w:rFonts w:ascii="Arial" w:hAnsi="Arial" w:cs="Arial"/>
          <w:b/>
          <w:bCs/>
          <w:sz w:val="24"/>
          <w:szCs w:val="24"/>
        </w:rPr>
        <w:t>orpo da luminária</w:t>
      </w:r>
    </w:p>
    <w:p w14:paraId="16231AF0" w14:textId="3060EEDA" w:rsidR="005F6E4D" w:rsidRPr="0095497F" w:rsidRDefault="00F836A5" w:rsidP="005F6E4D">
      <w:pPr>
        <w:pStyle w:val="PargrafodaLista"/>
        <w:spacing w:before="120" w:after="240"/>
        <w:ind w:left="0" w:firstLine="0"/>
        <w:jc w:val="both"/>
        <w:rPr>
          <w:rFonts w:ascii="Arial" w:hAnsi="Arial" w:cs="Arial"/>
          <w:sz w:val="24"/>
          <w:szCs w:val="24"/>
        </w:rPr>
      </w:pPr>
      <w:r w:rsidRPr="0095497F">
        <w:rPr>
          <w:rFonts w:ascii="Arial" w:hAnsi="Arial" w:cs="Arial"/>
          <w:sz w:val="24"/>
          <w:szCs w:val="24"/>
        </w:rPr>
        <w:t>A</w:t>
      </w:r>
      <w:r w:rsidR="005F6E4D" w:rsidRPr="0095497F">
        <w:rPr>
          <w:rFonts w:ascii="Arial" w:hAnsi="Arial" w:cs="Arial"/>
          <w:sz w:val="24"/>
          <w:szCs w:val="24"/>
        </w:rPr>
        <w:t>lumínio injetado a alta pressão.</w:t>
      </w:r>
    </w:p>
    <w:p w14:paraId="11B7F112" w14:textId="78E467A3" w:rsidR="003C315C" w:rsidRPr="0095497F" w:rsidRDefault="003C315C" w:rsidP="0046370C">
      <w:pPr>
        <w:pStyle w:val="PargrafodaLista"/>
        <w:numPr>
          <w:ilvl w:val="3"/>
          <w:numId w:val="23"/>
        </w:numPr>
        <w:spacing w:before="360" w:after="120"/>
        <w:ind w:left="993" w:hanging="993"/>
        <w:jc w:val="both"/>
        <w:rPr>
          <w:rFonts w:ascii="Arial" w:hAnsi="Arial" w:cs="Arial"/>
          <w:b/>
          <w:bCs/>
          <w:sz w:val="24"/>
          <w:szCs w:val="24"/>
        </w:rPr>
      </w:pPr>
      <w:r w:rsidRPr="0095497F">
        <w:rPr>
          <w:rFonts w:ascii="Arial" w:hAnsi="Arial" w:cs="Arial"/>
          <w:b/>
          <w:bCs/>
          <w:sz w:val="24"/>
          <w:szCs w:val="24"/>
        </w:rPr>
        <w:t>Módulo LED</w:t>
      </w:r>
    </w:p>
    <w:p w14:paraId="29FC6579" w14:textId="63CCCA8A" w:rsidR="003C315C" w:rsidRPr="0095497F" w:rsidRDefault="003C315C" w:rsidP="003C315C">
      <w:pPr>
        <w:spacing w:before="120" w:after="240"/>
        <w:jc w:val="both"/>
        <w:rPr>
          <w:rFonts w:ascii="Arial" w:hAnsi="Arial" w:cs="Arial"/>
          <w:sz w:val="24"/>
          <w:szCs w:val="24"/>
        </w:rPr>
      </w:pPr>
      <w:r w:rsidRPr="0095497F">
        <w:rPr>
          <w:rFonts w:ascii="Arial" w:hAnsi="Arial" w:cs="Arial"/>
          <w:sz w:val="24"/>
          <w:szCs w:val="24"/>
        </w:rPr>
        <w:t>Tecnologia SMD ou tecnologia LED COB</w:t>
      </w:r>
      <w:r w:rsidR="003541F0" w:rsidRPr="0095497F">
        <w:rPr>
          <w:rFonts w:ascii="Arial" w:hAnsi="Arial" w:cs="Arial"/>
          <w:sz w:val="24"/>
          <w:szCs w:val="24"/>
        </w:rPr>
        <w:t>.</w:t>
      </w:r>
    </w:p>
    <w:p w14:paraId="77550FAC" w14:textId="77777777" w:rsidR="00A72C31" w:rsidRPr="0095497F" w:rsidRDefault="00A72C31" w:rsidP="0046370C">
      <w:pPr>
        <w:pStyle w:val="PargrafodaLista"/>
        <w:numPr>
          <w:ilvl w:val="3"/>
          <w:numId w:val="23"/>
        </w:numPr>
        <w:spacing w:before="360" w:after="120"/>
        <w:ind w:left="993" w:hanging="993"/>
        <w:jc w:val="both"/>
        <w:rPr>
          <w:rFonts w:ascii="Arial" w:hAnsi="Arial" w:cs="Arial"/>
          <w:b/>
          <w:bCs/>
          <w:sz w:val="24"/>
          <w:szCs w:val="24"/>
        </w:rPr>
      </w:pPr>
      <w:r w:rsidRPr="0095497F">
        <w:rPr>
          <w:rFonts w:ascii="Arial" w:hAnsi="Arial" w:cs="Arial"/>
          <w:b/>
          <w:bCs/>
          <w:sz w:val="24"/>
          <w:szCs w:val="24"/>
        </w:rPr>
        <w:t>Conjunto óptico</w:t>
      </w:r>
    </w:p>
    <w:p w14:paraId="15473F16" w14:textId="77777777" w:rsidR="00A72C31" w:rsidRPr="0095497F" w:rsidRDefault="00A72C31" w:rsidP="0046370C">
      <w:pPr>
        <w:pStyle w:val="PargrafodaLista"/>
        <w:numPr>
          <w:ilvl w:val="4"/>
          <w:numId w:val="23"/>
        </w:numPr>
        <w:spacing w:before="360" w:after="120"/>
        <w:ind w:left="1276" w:hanging="1276"/>
        <w:rPr>
          <w:rFonts w:ascii="Arial" w:hAnsi="Arial" w:cs="Arial"/>
          <w:bCs/>
          <w:sz w:val="24"/>
          <w:szCs w:val="24"/>
        </w:rPr>
      </w:pPr>
      <w:r w:rsidRPr="0095497F">
        <w:rPr>
          <w:rFonts w:ascii="Arial" w:hAnsi="Arial" w:cs="Arial"/>
          <w:bCs/>
          <w:sz w:val="24"/>
          <w:szCs w:val="24"/>
        </w:rPr>
        <w:t>Luminárias que utilizem tecnologia SMD</w:t>
      </w:r>
    </w:p>
    <w:p w14:paraId="694BDD5F" w14:textId="77777777" w:rsidR="00A72C31" w:rsidRPr="0095497F" w:rsidRDefault="00A72C31" w:rsidP="00A72C31">
      <w:pPr>
        <w:spacing w:before="240" w:after="240"/>
        <w:jc w:val="both"/>
        <w:rPr>
          <w:rFonts w:ascii="Arial" w:hAnsi="Arial" w:cs="Arial"/>
          <w:bCs/>
          <w:sz w:val="24"/>
          <w:szCs w:val="24"/>
        </w:rPr>
      </w:pPr>
      <w:r w:rsidRPr="0095497F">
        <w:rPr>
          <w:rFonts w:ascii="Arial" w:hAnsi="Arial" w:cs="Arial"/>
          <w:bCs/>
          <w:sz w:val="24"/>
          <w:szCs w:val="24"/>
        </w:rPr>
        <w:t>Neste caso, o conjunto óptico da luminária LED deverá ser fechado por um refrator (confeccionado em vidro temperado ou policarbonato) ou por uma lente de policarbonato, ou seja, poderão ser fornecidos luminárias, cujo conjunto óptico seja fechado por meio de um refrator (confeccionado em vidro temperado ou policarbonato) e também luminárias, cujo conjunto óptico seja fechado por meio de uma lente de policarbonato.</w:t>
      </w:r>
    </w:p>
    <w:p w14:paraId="1E787010" w14:textId="77777777" w:rsidR="00A72C31" w:rsidRPr="0095497F" w:rsidRDefault="00A72C31" w:rsidP="00A72C31">
      <w:pPr>
        <w:spacing w:before="240" w:after="240"/>
        <w:jc w:val="both"/>
        <w:rPr>
          <w:rFonts w:ascii="Arial" w:hAnsi="Arial" w:cs="Arial"/>
          <w:bCs/>
          <w:sz w:val="24"/>
          <w:szCs w:val="24"/>
        </w:rPr>
      </w:pPr>
      <w:r w:rsidRPr="0095497F">
        <w:rPr>
          <w:rFonts w:ascii="Arial" w:hAnsi="Arial" w:cs="Arial"/>
          <w:bCs/>
          <w:sz w:val="24"/>
          <w:szCs w:val="24"/>
        </w:rPr>
        <w:t xml:space="preserve">Na hipótese do conjunto óptico da luminária ser fechado por meio de uma lente de policarbonato, esse componente deverá proteger toda a superfície do conjunto óptico visando garantir sua segurança e estanqueidade, de modo a </w:t>
      </w:r>
      <w:r w:rsidRPr="0095497F">
        <w:rPr>
          <w:rFonts w:ascii="Arial" w:hAnsi="Arial" w:cs="Arial"/>
          <w:bCs/>
          <w:sz w:val="24"/>
          <w:szCs w:val="24"/>
        </w:rPr>
        <w:lastRenderedPageBreak/>
        <w:t>prevenir a ocorrência de acidente, vandalismo, deterioração, além de infiltração de resíduos que prejudique seu desempenho. Neste caso, o refrator é opcional.</w:t>
      </w:r>
    </w:p>
    <w:p w14:paraId="0D6FD488" w14:textId="77777777" w:rsidR="00A72C31" w:rsidRPr="0095497F" w:rsidRDefault="00A72C31" w:rsidP="00A72C31">
      <w:pPr>
        <w:spacing w:before="240" w:after="240"/>
        <w:jc w:val="both"/>
        <w:rPr>
          <w:rFonts w:ascii="Arial" w:hAnsi="Arial" w:cs="Arial"/>
          <w:bCs/>
          <w:sz w:val="24"/>
          <w:szCs w:val="24"/>
        </w:rPr>
      </w:pPr>
      <w:r w:rsidRPr="0095497F">
        <w:rPr>
          <w:rFonts w:ascii="Arial" w:hAnsi="Arial" w:cs="Arial"/>
          <w:bCs/>
          <w:sz w:val="24"/>
          <w:szCs w:val="24"/>
        </w:rPr>
        <w:t>Se porventura, a lente de policarbonato não proteger toda a superfície do conjunto óptico, de modo a garantir sua segurança e estanqueidade, o refrator (confeccionado em vidro temperado ou policarbonato) passa a ser obrigatório.</w:t>
      </w:r>
    </w:p>
    <w:p w14:paraId="16391A29" w14:textId="2DC1EBD8" w:rsidR="00A72C31" w:rsidRPr="0095497F" w:rsidRDefault="00A72C31" w:rsidP="00A72C31">
      <w:pPr>
        <w:spacing w:before="240" w:after="240"/>
        <w:jc w:val="both"/>
        <w:rPr>
          <w:rFonts w:ascii="Arial" w:hAnsi="Arial" w:cs="Arial"/>
          <w:bCs/>
          <w:sz w:val="24"/>
          <w:szCs w:val="24"/>
        </w:rPr>
      </w:pPr>
      <w:r w:rsidRPr="0095497F">
        <w:rPr>
          <w:rFonts w:ascii="Arial" w:hAnsi="Arial" w:cs="Arial"/>
          <w:bCs/>
          <w:sz w:val="24"/>
          <w:szCs w:val="24"/>
        </w:rPr>
        <w:t xml:space="preserve">No caso de as luminárias serem fechadas por meio de um refrator confeccionado em policarbonato ou por meio de uma lente confeccionada em policarbonato, por conta da aplicação externa sujeita à exposição ao tempo, deverá seguir as indicações da norma ASTM G154, ciclo 3, na câmara de UV (radiação ultravioleta) com um tempo de exposição de 2.016 horas, conforme </w:t>
      </w:r>
      <w:r w:rsidR="002A54A7" w:rsidRPr="0095497F">
        <w:rPr>
          <w:rFonts w:ascii="Arial" w:hAnsi="Arial" w:cs="Arial"/>
          <w:bCs/>
          <w:sz w:val="24"/>
          <w:szCs w:val="24"/>
        </w:rPr>
        <w:t>Portaria Nº 62, de 17 de fevereiro de 2022 - Luminárias para a Iluminação Pública Viária - Consolidado</w:t>
      </w:r>
      <w:r w:rsidRPr="0095497F">
        <w:rPr>
          <w:rFonts w:ascii="Arial" w:hAnsi="Arial" w:cs="Arial"/>
          <w:bCs/>
          <w:sz w:val="24"/>
          <w:szCs w:val="24"/>
        </w:rPr>
        <w:t xml:space="preserve">. </w:t>
      </w:r>
    </w:p>
    <w:p w14:paraId="27AD4594" w14:textId="77777777" w:rsidR="00A72C31" w:rsidRPr="0095497F" w:rsidRDefault="00A72C31" w:rsidP="0046370C">
      <w:pPr>
        <w:pStyle w:val="PargrafodaLista"/>
        <w:numPr>
          <w:ilvl w:val="4"/>
          <w:numId w:val="23"/>
        </w:numPr>
        <w:spacing w:before="360" w:after="120"/>
        <w:ind w:left="1276" w:hanging="1276"/>
        <w:rPr>
          <w:rFonts w:ascii="Arial" w:hAnsi="Arial" w:cs="Arial"/>
          <w:sz w:val="24"/>
          <w:szCs w:val="24"/>
        </w:rPr>
      </w:pPr>
      <w:r w:rsidRPr="0095497F">
        <w:rPr>
          <w:rFonts w:ascii="Arial" w:hAnsi="Arial" w:cs="Arial"/>
          <w:bCs/>
          <w:sz w:val="24"/>
          <w:szCs w:val="24"/>
        </w:rPr>
        <w:t>Luminárias</w:t>
      </w:r>
      <w:r w:rsidRPr="0095497F">
        <w:rPr>
          <w:rFonts w:ascii="Arial" w:hAnsi="Arial" w:cs="Arial"/>
          <w:sz w:val="24"/>
          <w:szCs w:val="24"/>
        </w:rPr>
        <w:t xml:space="preserve"> que utilizam a tecnologia Chip </w:t>
      </w:r>
      <w:proofErr w:type="spellStart"/>
      <w:r w:rsidRPr="0095497F">
        <w:rPr>
          <w:rFonts w:ascii="Arial" w:hAnsi="Arial" w:cs="Arial"/>
          <w:sz w:val="24"/>
          <w:szCs w:val="24"/>
        </w:rPr>
        <w:t>on</w:t>
      </w:r>
      <w:proofErr w:type="spellEnd"/>
      <w:r w:rsidRPr="0095497F">
        <w:rPr>
          <w:rFonts w:ascii="Arial" w:hAnsi="Arial" w:cs="Arial"/>
          <w:sz w:val="24"/>
          <w:szCs w:val="24"/>
        </w:rPr>
        <w:t xml:space="preserve"> Board (COB)</w:t>
      </w:r>
    </w:p>
    <w:p w14:paraId="3D52F876" w14:textId="77777777" w:rsidR="00A72C31" w:rsidRPr="0095497F" w:rsidRDefault="00A72C31" w:rsidP="00A72C31">
      <w:pPr>
        <w:spacing w:after="240"/>
        <w:jc w:val="both"/>
        <w:rPr>
          <w:rFonts w:ascii="Arial" w:hAnsi="Arial" w:cs="Arial"/>
          <w:sz w:val="24"/>
          <w:szCs w:val="24"/>
        </w:rPr>
      </w:pPr>
      <w:r w:rsidRPr="0095497F">
        <w:rPr>
          <w:rFonts w:ascii="Arial" w:hAnsi="Arial" w:cs="Arial"/>
          <w:sz w:val="24"/>
          <w:szCs w:val="24"/>
        </w:rPr>
        <w:t xml:space="preserve">Luminárias que utilizam a tecnologia Chip </w:t>
      </w:r>
      <w:proofErr w:type="spellStart"/>
      <w:r w:rsidRPr="0095497F">
        <w:rPr>
          <w:rFonts w:ascii="Arial" w:hAnsi="Arial" w:cs="Arial"/>
          <w:sz w:val="24"/>
          <w:szCs w:val="24"/>
        </w:rPr>
        <w:t>on</w:t>
      </w:r>
      <w:proofErr w:type="spellEnd"/>
      <w:r w:rsidRPr="0095497F">
        <w:rPr>
          <w:rFonts w:ascii="Arial" w:hAnsi="Arial" w:cs="Arial"/>
          <w:sz w:val="24"/>
          <w:szCs w:val="24"/>
        </w:rPr>
        <w:t xml:space="preserve"> Board (COB) para encapsulamento do LED o sistema óptico secundário deverá ser confeccionado em vidro </w:t>
      </w:r>
      <w:proofErr w:type="spellStart"/>
      <w:r w:rsidRPr="0095497F">
        <w:rPr>
          <w:rFonts w:ascii="Arial" w:hAnsi="Arial" w:cs="Arial"/>
          <w:sz w:val="24"/>
          <w:szCs w:val="24"/>
        </w:rPr>
        <w:t>borosilicato</w:t>
      </w:r>
      <w:proofErr w:type="spellEnd"/>
      <w:r w:rsidRPr="0095497F">
        <w:rPr>
          <w:rFonts w:ascii="Arial" w:hAnsi="Arial" w:cs="Arial"/>
          <w:sz w:val="24"/>
          <w:szCs w:val="24"/>
        </w:rPr>
        <w:t xml:space="preserve">. O respectivo material trata-se de vidro temperado com propriedades </w:t>
      </w:r>
      <w:proofErr w:type="spellStart"/>
      <w:r w:rsidRPr="0095497F">
        <w:rPr>
          <w:rFonts w:ascii="Arial" w:hAnsi="Arial" w:cs="Arial"/>
          <w:sz w:val="24"/>
          <w:szCs w:val="24"/>
        </w:rPr>
        <w:t>termorresistente</w:t>
      </w:r>
      <w:proofErr w:type="spellEnd"/>
      <w:r w:rsidRPr="0095497F">
        <w:rPr>
          <w:rFonts w:ascii="Arial" w:hAnsi="Arial" w:cs="Arial"/>
          <w:sz w:val="24"/>
          <w:szCs w:val="24"/>
        </w:rPr>
        <w:t>, com elevada resistência química, além de possuir coeficiente de expansão térmico mínimo.</w:t>
      </w:r>
    </w:p>
    <w:p w14:paraId="33129B76" w14:textId="77777777" w:rsidR="00A72C31" w:rsidRPr="0095497F" w:rsidRDefault="00A72C31" w:rsidP="0046370C">
      <w:pPr>
        <w:pStyle w:val="PargrafodaLista"/>
        <w:numPr>
          <w:ilvl w:val="4"/>
          <w:numId w:val="23"/>
        </w:numPr>
        <w:spacing w:before="360" w:after="120"/>
        <w:ind w:left="1276" w:hanging="1276"/>
        <w:rPr>
          <w:rFonts w:ascii="Arial" w:hAnsi="Arial" w:cs="Arial"/>
          <w:sz w:val="24"/>
          <w:szCs w:val="24"/>
        </w:rPr>
      </w:pPr>
      <w:r w:rsidRPr="0095497F">
        <w:rPr>
          <w:rFonts w:ascii="Arial" w:hAnsi="Arial" w:cs="Arial"/>
          <w:sz w:val="24"/>
          <w:szCs w:val="24"/>
        </w:rPr>
        <w:t xml:space="preserve">A transparência mínima </w:t>
      </w:r>
      <w:r w:rsidRPr="0095497F">
        <w:rPr>
          <w:rFonts w:ascii="Arial" w:hAnsi="Arial" w:cs="Arial"/>
          <w:bCs/>
          <w:sz w:val="24"/>
          <w:szCs w:val="24"/>
        </w:rPr>
        <w:t>inicial</w:t>
      </w:r>
      <w:r w:rsidRPr="0095497F">
        <w:rPr>
          <w:rFonts w:ascii="Arial" w:hAnsi="Arial" w:cs="Arial"/>
          <w:sz w:val="24"/>
          <w:szCs w:val="24"/>
        </w:rPr>
        <w:t xml:space="preserve"> das lentes deverá ser de 90%.</w:t>
      </w:r>
    </w:p>
    <w:p w14:paraId="1268865B" w14:textId="3219BC66" w:rsidR="007E2C64" w:rsidRPr="0095497F" w:rsidRDefault="007E2C64" w:rsidP="0046370C">
      <w:pPr>
        <w:pStyle w:val="PargrafodaLista"/>
        <w:numPr>
          <w:ilvl w:val="3"/>
          <w:numId w:val="23"/>
        </w:numPr>
        <w:spacing w:before="360" w:after="120"/>
        <w:ind w:left="993" w:hanging="993"/>
        <w:jc w:val="both"/>
        <w:rPr>
          <w:rFonts w:ascii="Arial" w:hAnsi="Arial" w:cs="Arial"/>
          <w:b/>
          <w:bCs/>
          <w:sz w:val="24"/>
          <w:szCs w:val="24"/>
        </w:rPr>
      </w:pPr>
      <w:r w:rsidRPr="0095497F">
        <w:rPr>
          <w:rFonts w:ascii="Arial" w:hAnsi="Arial" w:cs="Arial"/>
          <w:b/>
          <w:bCs/>
          <w:sz w:val="24"/>
          <w:szCs w:val="24"/>
        </w:rPr>
        <w:t>Temperatura de Cor Correlata (TCC)</w:t>
      </w:r>
    </w:p>
    <w:p w14:paraId="4EF6FEC4" w14:textId="6A141692" w:rsidR="007E2C64" w:rsidRPr="0095497F" w:rsidRDefault="007E2C64" w:rsidP="007E2C64">
      <w:pPr>
        <w:spacing w:after="240"/>
        <w:jc w:val="both"/>
        <w:rPr>
          <w:rFonts w:ascii="Arial" w:hAnsi="Arial" w:cs="Arial"/>
          <w:sz w:val="24"/>
          <w:szCs w:val="24"/>
        </w:rPr>
      </w:pPr>
      <w:r w:rsidRPr="0095497F">
        <w:rPr>
          <w:rFonts w:ascii="Arial" w:hAnsi="Arial" w:cs="Arial"/>
          <w:sz w:val="24"/>
          <w:szCs w:val="24"/>
        </w:rPr>
        <w:t>Valor Nominal declarado de 4000 K, admitindo o Valor mínimo de 3710 K e o Valor máximo de 4260 K.</w:t>
      </w:r>
    </w:p>
    <w:p w14:paraId="74987766" w14:textId="3B547A49" w:rsidR="007E2C64" w:rsidRPr="0095497F" w:rsidRDefault="007E2C64" w:rsidP="0046370C">
      <w:pPr>
        <w:pStyle w:val="PargrafodaLista"/>
        <w:numPr>
          <w:ilvl w:val="3"/>
          <w:numId w:val="23"/>
        </w:numPr>
        <w:spacing w:before="360" w:after="120"/>
        <w:ind w:left="993" w:hanging="993"/>
        <w:jc w:val="both"/>
        <w:rPr>
          <w:rFonts w:ascii="Arial" w:hAnsi="Arial" w:cs="Arial"/>
          <w:b/>
          <w:bCs/>
          <w:sz w:val="24"/>
          <w:szCs w:val="24"/>
        </w:rPr>
      </w:pPr>
      <w:r w:rsidRPr="0095497F">
        <w:rPr>
          <w:rFonts w:ascii="Arial" w:hAnsi="Arial" w:cs="Arial"/>
          <w:b/>
          <w:bCs/>
          <w:sz w:val="24"/>
          <w:szCs w:val="24"/>
        </w:rPr>
        <w:t>Vida útil do Conjunto</w:t>
      </w:r>
    </w:p>
    <w:p w14:paraId="182967DD" w14:textId="5AFDDAAB" w:rsidR="007E2C64" w:rsidRPr="0095497F" w:rsidRDefault="007E2C64" w:rsidP="007E2C64">
      <w:pPr>
        <w:spacing w:after="240"/>
        <w:jc w:val="both"/>
        <w:rPr>
          <w:rFonts w:ascii="Arial" w:hAnsi="Arial" w:cs="Arial"/>
          <w:sz w:val="24"/>
          <w:szCs w:val="24"/>
        </w:rPr>
      </w:pPr>
      <w:r w:rsidRPr="0095497F">
        <w:rPr>
          <w:rFonts w:ascii="Arial" w:hAnsi="Arial" w:cs="Arial"/>
          <w:sz w:val="24"/>
          <w:szCs w:val="24"/>
        </w:rPr>
        <w:t>Mínimo de 50.000 horas</w:t>
      </w:r>
      <w:r w:rsidR="008C76E8" w:rsidRPr="0095497F">
        <w:rPr>
          <w:rFonts w:ascii="Arial" w:hAnsi="Arial" w:cs="Arial"/>
          <w:sz w:val="24"/>
          <w:szCs w:val="24"/>
        </w:rPr>
        <w:t>.</w:t>
      </w:r>
    </w:p>
    <w:p w14:paraId="7C1A8754" w14:textId="3A3525F5" w:rsidR="005F6E4D" w:rsidRPr="0095497F" w:rsidRDefault="005F6E4D" w:rsidP="0046370C">
      <w:pPr>
        <w:pStyle w:val="PargrafodaLista"/>
        <w:numPr>
          <w:ilvl w:val="3"/>
          <w:numId w:val="23"/>
        </w:numPr>
        <w:spacing w:before="360" w:after="120"/>
        <w:ind w:left="993" w:hanging="993"/>
        <w:jc w:val="both"/>
        <w:rPr>
          <w:rFonts w:ascii="Arial" w:hAnsi="Arial" w:cs="Arial"/>
          <w:b/>
          <w:bCs/>
          <w:sz w:val="24"/>
          <w:szCs w:val="24"/>
        </w:rPr>
      </w:pPr>
      <w:r w:rsidRPr="0095497F">
        <w:rPr>
          <w:rFonts w:ascii="Arial" w:hAnsi="Arial" w:cs="Arial"/>
          <w:b/>
          <w:bCs/>
          <w:sz w:val="24"/>
          <w:szCs w:val="24"/>
        </w:rPr>
        <w:t>Sistema óptico secundário</w:t>
      </w:r>
      <w:r w:rsidR="007E2C64" w:rsidRPr="0095497F">
        <w:rPr>
          <w:rFonts w:ascii="Arial" w:hAnsi="Arial" w:cs="Arial"/>
          <w:b/>
          <w:bCs/>
          <w:sz w:val="24"/>
          <w:szCs w:val="24"/>
        </w:rPr>
        <w:t xml:space="preserve"> (lente)</w:t>
      </w:r>
    </w:p>
    <w:p w14:paraId="20C6A937" w14:textId="5A6CCD09" w:rsidR="005F6E4D" w:rsidRPr="0095497F" w:rsidRDefault="00D24028" w:rsidP="005F6E4D">
      <w:pPr>
        <w:spacing w:after="240"/>
        <w:jc w:val="both"/>
        <w:rPr>
          <w:rFonts w:ascii="Arial" w:hAnsi="Arial" w:cs="Arial"/>
          <w:sz w:val="24"/>
          <w:szCs w:val="24"/>
        </w:rPr>
      </w:pPr>
      <w:r w:rsidRPr="0095497F">
        <w:rPr>
          <w:rFonts w:ascii="Arial" w:hAnsi="Arial" w:cs="Arial"/>
          <w:sz w:val="24"/>
          <w:szCs w:val="24"/>
        </w:rPr>
        <w:t>C</w:t>
      </w:r>
      <w:r w:rsidR="005F6E4D" w:rsidRPr="0095497F">
        <w:rPr>
          <w:rFonts w:ascii="Arial" w:hAnsi="Arial" w:cs="Arial"/>
          <w:sz w:val="24"/>
          <w:szCs w:val="24"/>
        </w:rPr>
        <w:t>onfeccionado em policarbonato</w:t>
      </w:r>
      <w:r w:rsidR="00F836A5" w:rsidRPr="0095497F">
        <w:rPr>
          <w:rFonts w:ascii="Arial" w:hAnsi="Arial" w:cs="Arial"/>
          <w:sz w:val="24"/>
          <w:szCs w:val="24"/>
        </w:rPr>
        <w:t xml:space="preserve">, </w:t>
      </w:r>
      <w:r w:rsidR="005F6E4D" w:rsidRPr="0095497F">
        <w:rPr>
          <w:rFonts w:ascii="Arial" w:hAnsi="Arial" w:cs="Arial"/>
          <w:sz w:val="24"/>
          <w:szCs w:val="24"/>
        </w:rPr>
        <w:t>acrílico</w:t>
      </w:r>
      <w:r w:rsidR="00F836A5" w:rsidRPr="0095497F">
        <w:rPr>
          <w:rFonts w:ascii="Arial" w:hAnsi="Arial" w:cs="Arial"/>
          <w:sz w:val="24"/>
          <w:szCs w:val="24"/>
        </w:rPr>
        <w:t xml:space="preserve"> ou vidro </w:t>
      </w:r>
      <w:proofErr w:type="spellStart"/>
      <w:r w:rsidR="00F836A5" w:rsidRPr="0095497F">
        <w:rPr>
          <w:rFonts w:ascii="Arial" w:hAnsi="Arial" w:cs="Arial"/>
          <w:sz w:val="24"/>
          <w:szCs w:val="24"/>
        </w:rPr>
        <w:t>borosilicato</w:t>
      </w:r>
      <w:proofErr w:type="spellEnd"/>
      <w:r w:rsidR="005F6E4D" w:rsidRPr="0095497F">
        <w:rPr>
          <w:rFonts w:ascii="Arial" w:hAnsi="Arial" w:cs="Arial"/>
          <w:sz w:val="24"/>
          <w:szCs w:val="24"/>
        </w:rPr>
        <w:t xml:space="preserve">. A transparência mínima inicial das lentes deve ser de </w:t>
      </w:r>
      <w:r w:rsidR="000903B7" w:rsidRPr="0095497F">
        <w:rPr>
          <w:rFonts w:ascii="Arial" w:hAnsi="Arial" w:cs="Arial"/>
          <w:sz w:val="24"/>
          <w:szCs w:val="24"/>
        </w:rPr>
        <w:t>90</w:t>
      </w:r>
      <w:r w:rsidR="005F6E4D" w:rsidRPr="0095497F">
        <w:rPr>
          <w:rFonts w:ascii="Arial" w:hAnsi="Arial" w:cs="Arial"/>
          <w:sz w:val="24"/>
          <w:szCs w:val="24"/>
        </w:rPr>
        <w:t>%.</w:t>
      </w:r>
    </w:p>
    <w:p w14:paraId="1B02C7D6" w14:textId="139C9733" w:rsidR="00C83C31" w:rsidRPr="0095497F" w:rsidRDefault="00C83C31" w:rsidP="005F6E4D">
      <w:pPr>
        <w:spacing w:after="240"/>
        <w:jc w:val="both"/>
        <w:rPr>
          <w:rFonts w:ascii="Arial" w:hAnsi="Arial" w:cs="Arial"/>
          <w:sz w:val="24"/>
          <w:szCs w:val="24"/>
        </w:rPr>
      </w:pPr>
      <w:r w:rsidRPr="0095497F">
        <w:rPr>
          <w:rFonts w:ascii="Arial" w:hAnsi="Arial" w:cs="Arial"/>
          <w:sz w:val="24"/>
          <w:szCs w:val="24"/>
        </w:rPr>
        <w:t xml:space="preserve">Na hipótese da lente ser de material acrílico, </w:t>
      </w:r>
      <w:r w:rsidR="00A60595" w:rsidRPr="0095497F">
        <w:rPr>
          <w:rFonts w:ascii="Arial" w:hAnsi="Arial" w:cs="Arial"/>
          <w:sz w:val="24"/>
          <w:szCs w:val="24"/>
        </w:rPr>
        <w:t xml:space="preserve">a luminária deverá contar com </w:t>
      </w:r>
      <w:r w:rsidRPr="0095497F">
        <w:rPr>
          <w:rFonts w:ascii="Arial" w:hAnsi="Arial" w:cs="Arial"/>
          <w:sz w:val="24"/>
          <w:szCs w:val="24"/>
        </w:rPr>
        <w:t>um refrator que poderá ser de policarbonato ou vidro.</w:t>
      </w:r>
    </w:p>
    <w:p w14:paraId="005654AA" w14:textId="77777777" w:rsidR="005F6E4D" w:rsidRPr="0095497F" w:rsidRDefault="005F6E4D" w:rsidP="0046370C">
      <w:pPr>
        <w:pStyle w:val="PargrafodaLista"/>
        <w:numPr>
          <w:ilvl w:val="3"/>
          <w:numId w:val="23"/>
        </w:numPr>
        <w:spacing w:before="360" w:after="120"/>
        <w:ind w:left="993" w:hanging="993"/>
        <w:jc w:val="both"/>
        <w:rPr>
          <w:rFonts w:ascii="Arial" w:hAnsi="Arial" w:cs="Arial"/>
          <w:b/>
          <w:bCs/>
          <w:sz w:val="24"/>
          <w:szCs w:val="24"/>
        </w:rPr>
      </w:pPr>
      <w:r w:rsidRPr="0095497F">
        <w:rPr>
          <w:rFonts w:ascii="Arial" w:hAnsi="Arial" w:cs="Arial"/>
          <w:b/>
          <w:bCs/>
          <w:sz w:val="24"/>
          <w:szCs w:val="24"/>
        </w:rPr>
        <w:t xml:space="preserve"> Grau de proteção das luminárias</w:t>
      </w:r>
    </w:p>
    <w:p w14:paraId="4B23E25D" w14:textId="00F189C2" w:rsidR="005F6E4D" w:rsidRPr="0095497F" w:rsidRDefault="005F6E4D" w:rsidP="005F6E4D">
      <w:pPr>
        <w:spacing w:after="240"/>
        <w:jc w:val="both"/>
        <w:rPr>
          <w:rFonts w:ascii="Arial" w:hAnsi="Arial" w:cs="Arial"/>
          <w:sz w:val="24"/>
          <w:szCs w:val="24"/>
        </w:rPr>
      </w:pPr>
      <w:r w:rsidRPr="0095497F">
        <w:rPr>
          <w:rFonts w:ascii="Arial" w:hAnsi="Arial" w:cs="Arial"/>
          <w:sz w:val="24"/>
          <w:szCs w:val="24"/>
        </w:rPr>
        <w:t>Os alojamentos das partes vitais (LED, sistema óptico secundário e controlador) deverão ter no mínimo grau de proteção IP-66.</w:t>
      </w:r>
    </w:p>
    <w:p w14:paraId="3AAFDD65" w14:textId="3CA6830A" w:rsidR="005F6E4D" w:rsidRPr="0095497F" w:rsidRDefault="005F6E4D" w:rsidP="005F6E4D">
      <w:pPr>
        <w:spacing w:after="240"/>
        <w:jc w:val="both"/>
        <w:rPr>
          <w:rFonts w:ascii="Arial" w:hAnsi="Arial" w:cs="Arial"/>
          <w:sz w:val="24"/>
          <w:szCs w:val="24"/>
        </w:rPr>
      </w:pPr>
      <w:r w:rsidRPr="0095497F">
        <w:rPr>
          <w:rFonts w:ascii="Arial" w:hAnsi="Arial" w:cs="Arial"/>
          <w:sz w:val="24"/>
          <w:szCs w:val="24"/>
        </w:rPr>
        <w:lastRenderedPageBreak/>
        <w:t>Nota: Caso o controlador seja IP-65, ou superior, o alojamento do controlador na luminária deverá ser</w:t>
      </w:r>
      <w:r w:rsidR="008C76E8" w:rsidRPr="0095497F">
        <w:rPr>
          <w:rFonts w:ascii="Arial" w:hAnsi="Arial" w:cs="Arial"/>
          <w:sz w:val="24"/>
          <w:szCs w:val="24"/>
        </w:rPr>
        <w:t>,</w:t>
      </w:r>
      <w:r w:rsidRPr="0095497F">
        <w:rPr>
          <w:rFonts w:ascii="Arial" w:hAnsi="Arial" w:cs="Arial"/>
          <w:sz w:val="24"/>
          <w:szCs w:val="24"/>
        </w:rPr>
        <w:t xml:space="preserve"> no mínimo</w:t>
      </w:r>
      <w:r w:rsidR="008C76E8" w:rsidRPr="0095497F">
        <w:rPr>
          <w:rFonts w:ascii="Arial" w:hAnsi="Arial" w:cs="Arial"/>
          <w:sz w:val="24"/>
          <w:szCs w:val="24"/>
        </w:rPr>
        <w:t>,</w:t>
      </w:r>
      <w:r w:rsidRPr="0095497F">
        <w:rPr>
          <w:rFonts w:ascii="Arial" w:hAnsi="Arial" w:cs="Arial"/>
          <w:sz w:val="24"/>
          <w:szCs w:val="24"/>
        </w:rPr>
        <w:t xml:space="preserve"> IP-44.</w:t>
      </w:r>
    </w:p>
    <w:p w14:paraId="32E63477" w14:textId="2270B999" w:rsidR="005F6E4D" w:rsidRPr="0095497F" w:rsidRDefault="005F6E4D" w:rsidP="0046370C">
      <w:pPr>
        <w:pStyle w:val="PargrafodaLista"/>
        <w:numPr>
          <w:ilvl w:val="3"/>
          <w:numId w:val="23"/>
        </w:numPr>
        <w:spacing w:before="360" w:after="120"/>
        <w:ind w:left="1276" w:hanging="1276"/>
        <w:jc w:val="both"/>
        <w:rPr>
          <w:rFonts w:ascii="Arial" w:hAnsi="Arial" w:cs="Arial"/>
          <w:b/>
          <w:bCs/>
          <w:sz w:val="24"/>
          <w:szCs w:val="24"/>
        </w:rPr>
      </w:pPr>
      <w:r w:rsidRPr="0095497F">
        <w:rPr>
          <w:rFonts w:ascii="Arial" w:hAnsi="Arial" w:cs="Arial"/>
          <w:b/>
          <w:bCs/>
          <w:sz w:val="24"/>
          <w:szCs w:val="24"/>
        </w:rPr>
        <w:t>Resistência a impactos mecânicos (Classificação IK)</w:t>
      </w:r>
    </w:p>
    <w:p w14:paraId="44779551" w14:textId="77777777" w:rsidR="005F6E4D" w:rsidRPr="0095497F" w:rsidRDefault="005F6E4D" w:rsidP="005F6E4D">
      <w:pPr>
        <w:spacing w:after="240"/>
        <w:jc w:val="both"/>
        <w:rPr>
          <w:rFonts w:ascii="Arial" w:hAnsi="Arial" w:cs="Arial"/>
          <w:sz w:val="24"/>
          <w:szCs w:val="24"/>
        </w:rPr>
      </w:pPr>
      <w:r w:rsidRPr="0095497F">
        <w:rPr>
          <w:rFonts w:ascii="Arial" w:hAnsi="Arial" w:cs="Arial"/>
          <w:sz w:val="24"/>
          <w:szCs w:val="24"/>
        </w:rPr>
        <w:t>Mínimo IK-08.</w:t>
      </w:r>
    </w:p>
    <w:p w14:paraId="5FF9B8BA" w14:textId="38C048CB" w:rsidR="005F6E4D" w:rsidRPr="0095497F" w:rsidRDefault="005F6E4D" w:rsidP="0046370C">
      <w:pPr>
        <w:pStyle w:val="PargrafodaLista"/>
        <w:numPr>
          <w:ilvl w:val="3"/>
          <w:numId w:val="23"/>
        </w:numPr>
        <w:spacing w:before="360" w:after="120"/>
        <w:ind w:left="1276" w:hanging="1276"/>
        <w:jc w:val="both"/>
        <w:rPr>
          <w:rFonts w:ascii="Arial" w:hAnsi="Arial" w:cs="Arial"/>
          <w:b/>
          <w:bCs/>
          <w:sz w:val="24"/>
          <w:szCs w:val="24"/>
        </w:rPr>
      </w:pPr>
      <w:r w:rsidRPr="0095497F">
        <w:rPr>
          <w:rFonts w:ascii="Arial" w:hAnsi="Arial" w:cs="Arial"/>
          <w:b/>
          <w:bCs/>
          <w:sz w:val="24"/>
          <w:szCs w:val="24"/>
        </w:rPr>
        <w:t>Temperatura de Operação</w:t>
      </w:r>
    </w:p>
    <w:p w14:paraId="0A30910A" w14:textId="5D35391E" w:rsidR="005F6E4D" w:rsidRPr="0095497F" w:rsidRDefault="005F6E4D" w:rsidP="005F6E4D">
      <w:pPr>
        <w:spacing w:after="240"/>
        <w:jc w:val="both"/>
        <w:rPr>
          <w:rFonts w:ascii="Arial" w:hAnsi="Arial" w:cs="Arial"/>
          <w:sz w:val="24"/>
          <w:szCs w:val="24"/>
        </w:rPr>
      </w:pPr>
      <w:r w:rsidRPr="0095497F">
        <w:rPr>
          <w:rFonts w:ascii="Arial" w:hAnsi="Arial" w:cs="Arial"/>
          <w:sz w:val="24"/>
          <w:szCs w:val="24"/>
        </w:rPr>
        <w:t>A luminária deverá operar, sem prejuízos a quaisquer materiais e/ou equipamentos</w:t>
      </w:r>
      <w:r w:rsidR="00C7203C" w:rsidRPr="0095497F">
        <w:rPr>
          <w:rFonts w:ascii="Arial" w:hAnsi="Arial" w:cs="Arial"/>
          <w:sz w:val="24"/>
          <w:szCs w:val="24"/>
        </w:rPr>
        <w:t xml:space="preserve"> e</w:t>
      </w:r>
      <w:r w:rsidRPr="0095497F">
        <w:rPr>
          <w:rFonts w:ascii="Arial" w:hAnsi="Arial" w:cs="Arial"/>
          <w:sz w:val="24"/>
          <w:szCs w:val="24"/>
        </w:rPr>
        <w:t xml:space="preserve">ntre temperaturas de -5°C </w:t>
      </w:r>
      <w:r w:rsidR="00C7203C" w:rsidRPr="0095497F">
        <w:rPr>
          <w:rFonts w:ascii="Arial" w:hAnsi="Arial" w:cs="Arial"/>
          <w:sz w:val="24"/>
          <w:szCs w:val="24"/>
        </w:rPr>
        <w:t>a</w:t>
      </w:r>
      <w:r w:rsidRPr="0095497F">
        <w:rPr>
          <w:rFonts w:ascii="Arial" w:hAnsi="Arial" w:cs="Arial"/>
          <w:sz w:val="24"/>
          <w:szCs w:val="24"/>
        </w:rPr>
        <w:t xml:space="preserve"> </w:t>
      </w:r>
      <w:r w:rsidR="000C431E" w:rsidRPr="0095497F">
        <w:rPr>
          <w:rFonts w:ascii="Arial" w:hAnsi="Arial" w:cs="Arial"/>
          <w:sz w:val="24"/>
          <w:szCs w:val="24"/>
        </w:rPr>
        <w:t>50</w:t>
      </w:r>
      <w:r w:rsidRPr="0095497F">
        <w:rPr>
          <w:rFonts w:ascii="Arial" w:hAnsi="Arial" w:cs="Arial"/>
          <w:sz w:val="24"/>
          <w:szCs w:val="24"/>
        </w:rPr>
        <w:t>°C.</w:t>
      </w:r>
    </w:p>
    <w:p w14:paraId="0438DB78" w14:textId="454EA9AC" w:rsidR="005F6E4D" w:rsidRPr="0095497F" w:rsidRDefault="005F6E4D" w:rsidP="0046370C">
      <w:pPr>
        <w:pStyle w:val="PargrafodaLista"/>
        <w:numPr>
          <w:ilvl w:val="3"/>
          <w:numId w:val="23"/>
        </w:numPr>
        <w:spacing w:before="360" w:after="120"/>
        <w:ind w:left="1276" w:hanging="1276"/>
        <w:jc w:val="both"/>
        <w:rPr>
          <w:rFonts w:ascii="Arial" w:hAnsi="Arial" w:cs="Arial"/>
          <w:b/>
          <w:bCs/>
          <w:sz w:val="24"/>
          <w:szCs w:val="24"/>
        </w:rPr>
      </w:pPr>
      <w:r w:rsidRPr="0095497F">
        <w:rPr>
          <w:rFonts w:ascii="Arial" w:hAnsi="Arial" w:cs="Arial"/>
          <w:b/>
          <w:bCs/>
          <w:sz w:val="24"/>
          <w:szCs w:val="24"/>
        </w:rPr>
        <w:t>Montagem</w:t>
      </w:r>
    </w:p>
    <w:p w14:paraId="14482BDD" w14:textId="0ABFED4D" w:rsidR="005F6E4D" w:rsidRPr="0095497F" w:rsidRDefault="005F6E4D" w:rsidP="005F6E4D">
      <w:pPr>
        <w:spacing w:after="240"/>
        <w:jc w:val="both"/>
        <w:rPr>
          <w:rFonts w:ascii="Arial" w:hAnsi="Arial" w:cs="Arial"/>
          <w:sz w:val="24"/>
          <w:szCs w:val="24"/>
        </w:rPr>
      </w:pPr>
      <w:r w:rsidRPr="0095497F">
        <w:rPr>
          <w:rFonts w:ascii="Arial" w:hAnsi="Arial" w:cs="Arial"/>
          <w:sz w:val="24"/>
          <w:szCs w:val="24"/>
        </w:rPr>
        <w:t>As luminárias devem possibilitar a fixação em braços através de</w:t>
      </w:r>
      <w:r w:rsidR="00C7203C" w:rsidRPr="0095497F">
        <w:rPr>
          <w:rFonts w:ascii="Arial" w:hAnsi="Arial" w:cs="Arial"/>
          <w:sz w:val="24"/>
          <w:szCs w:val="24"/>
        </w:rPr>
        <w:t>,</w:t>
      </w:r>
      <w:r w:rsidRPr="0095497F">
        <w:rPr>
          <w:rFonts w:ascii="Arial" w:hAnsi="Arial" w:cs="Arial"/>
          <w:sz w:val="24"/>
          <w:szCs w:val="24"/>
        </w:rPr>
        <w:t xml:space="preserve"> no mínimo</w:t>
      </w:r>
      <w:r w:rsidR="00C7203C" w:rsidRPr="0095497F">
        <w:rPr>
          <w:rFonts w:ascii="Arial" w:hAnsi="Arial" w:cs="Arial"/>
          <w:sz w:val="24"/>
          <w:szCs w:val="24"/>
        </w:rPr>
        <w:t>,</w:t>
      </w:r>
      <w:r w:rsidRPr="0095497F">
        <w:rPr>
          <w:rFonts w:ascii="Arial" w:hAnsi="Arial" w:cs="Arial"/>
          <w:sz w:val="24"/>
          <w:szCs w:val="24"/>
        </w:rPr>
        <w:t xml:space="preserve"> 02 (dois) parafusos de fixação de aço inox. </w:t>
      </w:r>
    </w:p>
    <w:p w14:paraId="14F80F94" w14:textId="4999DC1E" w:rsidR="005F6E4D" w:rsidRPr="0095497F" w:rsidRDefault="005F6E4D" w:rsidP="0046370C">
      <w:pPr>
        <w:pStyle w:val="PargrafodaLista"/>
        <w:numPr>
          <w:ilvl w:val="3"/>
          <w:numId w:val="23"/>
        </w:numPr>
        <w:spacing w:before="360" w:after="120"/>
        <w:ind w:left="1276" w:hanging="1276"/>
        <w:jc w:val="both"/>
        <w:rPr>
          <w:rFonts w:ascii="Arial" w:hAnsi="Arial" w:cs="Arial"/>
          <w:b/>
          <w:bCs/>
          <w:sz w:val="24"/>
          <w:szCs w:val="24"/>
        </w:rPr>
      </w:pPr>
      <w:r w:rsidRPr="0095497F">
        <w:rPr>
          <w:rFonts w:ascii="Arial" w:hAnsi="Arial" w:cs="Arial"/>
          <w:b/>
          <w:bCs/>
          <w:sz w:val="24"/>
          <w:szCs w:val="24"/>
        </w:rPr>
        <w:t>Ajuste do ângulo de montagem</w:t>
      </w:r>
    </w:p>
    <w:p w14:paraId="197B6E72" w14:textId="6D8C524A" w:rsidR="00C15436" w:rsidRPr="0095497F" w:rsidRDefault="003E30CD" w:rsidP="005F6E4D">
      <w:pPr>
        <w:spacing w:after="240"/>
        <w:jc w:val="both"/>
        <w:rPr>
          <w:rFonts w:ascii="Arial" w:hAnsi="Arial" w:cs="Arial"/>
          <w:sz w:val="24"/>
          <w:szCs w:val="24"/>
        </w:rPr>
      </w:pPr>
      <w:r w:rsidRPr="0095497F">
        <w:rPr>
          <w:rFonts w:ascii="Arial" w:hAnsi="Arial" w:cs="Arial"/>
          <w:sz w:val="24"/>
          <w:szCs w:val="24"/>
        </w:rPr>
        <w:t>Somente n</w:t>
      </w:r>
      <w:r w:rsidR="00C15436" w:rsidRPr="0095497F">
        <w:rPr>
          <w:rFonts w:ascii="Arial" w:hAnsi="Arial" w:cs="Arial"/>
          <w:sz w:val="24"/>
          <w:szCs w:val="24"/>
        </w:rPr>
        <w:t xml:space="preserve">a hipótese </w:t>
      </w:r>
      <w:r w:rsidR="00CE6E45" w:rsidRPr="0095497F">
        <w:rPr>
          <w:rFonts w:ascii="Arial" w:hAnsi="Arial" w:cs="Arial"/>
          <w:sz w:val="24"/>
          <w:szCs w:val="24"/>
        </w:rPr>
        <w:t>de a</w:t>
      </w:r>
      <w:r w:rsidR="00C15436" w:rsidRPr="0095497F">
        <w:rPr>
          <w:rFonts w:ascii="Arial" w:hAnsi="Arial" w:cs="Arial"/>
          <w:sz w:val="24"/>
          <w:szCs w:val="24"/>
        </w:rPr>
        <w:t xml:space="preserve"> luminária </w:t>
      </w:r>
      <w:r w:rsidR="00F62933" w:rsidRPr="0095497F">
        <w:rPr>
          <w:rFonts w:ascii="Arial" w:hAnsi="Arial" w:cs="Arial"/>
          <w:sz w:val="24"/>
          <w:szCs w:val="24"/>
        </w:rPr>
        <w:t>ter sido ofertada na categoria que obriga a presença de ajuste de ângulo de montagem direto na luminária, com ou sem adaptador</w:t>
      </w:r>
      <w:r w:rsidR="00C15436" w:rsidRPr="0095497F">
        <w:rPr>
          <w:rFonts w:ascii="Arial" w:hAnsi="Arial" w:cs="Arial"/>
          <w:sz w:val="24"/>
          <w:szCs w:val="24"/>
        </w:rPr>
        <w:t>.</w:t>
      </w:r>
    </w:p>
    <w:p w14:paraId="59E473E9" w14:textId="77777777" w:rsidR="005F6E4D" w:rsidRPr="0095497F" w:rsidRDefault="005F6E4D" w:rsidP="0046370C">
      <w:pPr>
        <w:pStyle w:val="PargrafodaLista"/>
        <w:numPr>
          <w:ilvl w:val="3"/>
          <w:numId w:val="23"/>
        </w:numPr>
        <w:spacing w:before="360" w:after="120"/>
        <w:ind w:left="1276" w:hanging="1276"/>
        <w:jc w:val="both"/>
        <w:rPr>
          <w:rFonts w:ascii="Arial" w:hAnsi="Arial" w:cs="Arial"/>
          <w:b/>
          <w:bCs/>
          <w:sz w:val="24"/>
          <w:szCs w:val="24"/>
        </w:rPr>
      </w:pPr>
      <w:r w:rsidRPr="0095497F">
        <w:rPr>
          <w:rFonts w:ascii="Arial" w:hAnsi="Arial" w:cs="Arial"/>
          <w:b/>
          <w:bCs/>
          <w:sz w:val="24"/>
          <w:szCs w:val="24"/>
        </w:rPr>
        <w:t xml:space="preserve">Tomada integrada de 7 posições para relé </w:t>
      </w:r>
      <w:proofErr w:type="spellStart"/>
      <w:r w:rsidRPr="0095497F">
        <w:rPr>
          <w:rFonts w:ascii="Arial" w:hAnsi="Arial" w:cs="Arial"/>
          <w:b/>
          <w:bCs/>
          <w:sz w:val="24"/>
          <w:szCs w:val="24"/>
        </w:rPr>
        <w:t>fotocontrolador</w:t>
      </w:r>
      <w:proofErr w:type="spellEnd"/>
    </w:p>
    <w:p w14:paraId="2C3F9E98" w14:textId="399531E4" w:rsidR="005F6E4D" w:rsidRPr="0095497F" w:rsidRDefault="005F6E4D" w:rsidP="005F6E4D">
      <w:pPr>
        <w:spacing w:after="240"/>
        <w:jc w:val="both"/>
        <w:rPr>
          <w:rFonts w:ascii="Arial" w:hAnsi="Arial" w:cs="Arial"/>
          <w:sz w:val="24"/>
          <w:szCs w:val="24"/>
        </w:rPr>
      </w:pPr>
      <w:r w:rsidRPr="0095497F">
        <w:rPr>
          <w:rFonts w:ascii="Arial" w:hAnsi="Arial" w:cs="Arial"/>
          <w:sz w:val="24"/>
          <w:szCs w:val="24"/>
        </w:rPr>
        <w:t xml:space="preserve">As luminárias devem ser fornecidas com uma tomada embutida para relé </w:t>
      </w:r>
      <w:proofErr w:type="spellStart"/>
      <w:r w:rsidRPr="0095497F">
        <w:rPr>
          <w:rFonts w:ascii="Arial" w:hAnsi="Arial" w:cs="Arial"/>
          <w:sz w:val="24"/>
          <w:szCs w:val="24"/>
        </w:rPr>
        <w:t>fotocontrolador</w:t>
      </w:r>
      <w:proofErr w:type="spellEnd"/>
      <w:r w:rsidRPr="0095497F">
        <w:rPr>
          <w:rFonts w:ascii="Arial" w:hAnsi="Arial" w:cs="Arial"/>
          <w:sz w:val="24"/>
          <w:szCs w:val="24"/>
        </w:rPr>
        <w:t xml:space="preserve"> de 7 contatos sendo 3 para carga e 4 para dimerização e dados, conforme ANSI C136.41.</w:t>
      </w:r>
    </w:p>
    <w:p w14:paraId="60685BB0" w14:textId="77777777" w:rsidR="000636B6" w:rsidRPr="0095497F" w:rsidRDefault="000636B6" w:rsidP="000636B6">
      <w:pPr>
        <w:pStyle w:val="Corpodetexto"/>
        <w:spacing w:before="120" w:after="120"/>
        <w:jc w:val="both"/>
        <w:rPr>
          <w:rFonts w:ascii="Arial" w:hAnsi="Arial" w:cs="Arial"/>
          <w:sz w:val="24"/>
          <w:szCs w:val="24"/>
        </w:rPr>
      </w:pPr>
      <w:r w:rsidRPr="0095497F">
        <w:rPr>
          <w:rFonts w:ascii="Arial" w:hAnsi="Arial" w:cs="Arial"/>
          <w:sz w:val="24"/>
          <w:szCs w:val="24"/>
        </w:rPr>
        <w:t xml:space="preserve">A Base (tomada) deverá permitir a perfeita conexão de qualquer relé </w:t>
      </w:r>
      <w:proofErr w:type="spellStart"/>
      <w:r w:rsidRPr="0095497F">
        <w:rPr>
          <w:rFonts w:ascii="Arial" w:hAnsi="Arial" w:cs="Arial"/>
          <w:sz w:val="24"/>
          <w:szCs w:val="24"/>
        </w:rPr>
        <w:t>fotocontrolador</w:t>
      </w:r>
      <w:proofErr w:type="spellEnd"/>
      <w:r w:rsidRPr="0095497F">
        <w:rPr>
          <w:rFonts w:ascii="Arial" w:hAnsi="Arial" w:cs="Arial"/>
          <w:sz w:val="24"/>
          <w:szCs w:val="24"/>
        </w:rPr>
        <w:t xml:space="preserve">, cujas dimensões estejam de acordo com a NBR 5123. O conjunto: base (tomada) + relé </w:t>
      </w:r>
      <w:proofErr w:type="spellStart"/>
      <w:r w:rsidRPr="0095497F">
        <w:rPr>
          <w:rFonts w:ascii="Arial" w:hAnsi="Arial" w:cs="Arial"/>
          <w:sz w:val="24"/>
          <w:szCs w:val="24"/>
        </w:rPr>
        <w:t>fotocontrolador</w:t>
      </w:r>
      <w:proofErr w:type="spellEnd"/>
      <w:r w:rsidRPr="0095497F">
        <w:rPr>
          <w:rFonts w:ascii="Arial" w:hAnsi="Arial" w:cs="Arial"/>
          <w:sz w:val="24"/>
          <w:szCs w:val="24"/>
        </w:rPr>
        <w:t>, após conectados, deverão ser capazes de vedar completamente a infiltração de água para o interior da luminária.</w:t>
      </w:r>
    </w:p>
    <w:p w14:paraId="3CDF2E2A" w14:textId="3CACB03F" w:rsidR="007E2C64" w:rsidRPr="0095497F" w:rsidRDefault="00564317" w:rsidP="00577021">
      <w:pPr>
        <w:pStyle w:val="PargrafodaLista"/>
        <w:numPr>
          <w:ilvl w:val="1"/>
          <w:numId w:val="23"/>
        </w:numPr>
        <w:spacing w:after="240"/>
        <w:ind w:hanging="792"/>
        <w:jc w:val="both"/>
        <w:rPr>
          <w:rFonts w:ascii="Arial" w:hAnsi="Arial" w:cs="Arial"/>
          <w:b/>
          <w:bCs/>
          <w:sz w:val="24"/>
          <w:szCs w:val="24"/>
        </w:rPr>
      </w:pPr>
      <w:r w:rsidRPr="0095497F">
        <w:rPr>
          <w:rFonts w:ascii="Arial" w:hAnsi="Arial" w:cs="Arial"/>
          <w:b/>
          <w:bCs/>
          <w:sz w:val="24"/>
          <w:szCs w:val="24"/>
        </w:rPr>
        <w:t>R</w:t>
      </w:r>
      <w:r w:rsidR="0046370C" w:rsidRPr="0095497F">
        <w:rPr>
          <w:rFonts w:ascii="Arial" w:hAnsi="Arial" w:cs="Arial"/>
          <w:b/>
          <w:bCs/>
          <w:sz w:val="24"/>
          <w:szCs w:val="24"/>
        </w:rPr>
        <w:t xml:space="preserve">elatórios de simulação luminotécnica </w:t>
      </w:r>
    </w:p>
    <w:p w14:paraId="2ED4776B" w14:textId="0D1F494C" w:rsidR="00C865AE" w:rsidRPr="0095497F" w:rsidRDefault="00CE5694" w:rsidP="00C865AE">
      <w:pPr>
        <w:spacing w:after="240"/>
        <w:jc w:val="both"/>
        <w:rPr>
          <w:rFonts w:ascii="Arial" w:hAnsi="Arial" w:cs="Arial"/>
          <w:sz w:val="24"/>
          <w:szCs w:val="24"/>
        </w:rPr>
      </w:pPr>
      <w:r w:rsidRPr="0095497F">
        <w:rPr>
          <w:rFonts w:ascii="Arial" w:hAnsi="Arial" w:cs="Arial"/>
          <w:sz w:val="24"/>
          <w:szCs w:val="24"/>
        </w:rPr>
        <w:t>A critério do município, a comprovação d</w:t>
      </w:r>
      <w:r w:rsidR="00850555" w:rsidRPr="0095497F">
        <w:rPr>
          <w:rFonts w:ascii="Arial" w:hAnsi="Arial" w:cs="Arial"/>
          <w:sz w:val="24"/>
          <w:szCs w:val="24"/>
        </w:rPr>
        <w:t>o</w:t>
      </w:r>
      <w:r w:rsidRPr="0095497F">
        <w:rPr>
          <w:rFonts w:ascii="Arial" w:hAnsi="Arial" w:cs="Arial"/>
          <w:sz w:val="24"/>
          <w:szCs w:val="24"/>
        </w:rPr>
        <w:t xml:space="preserve"> </w:t>
      </w:r>
      <w:r w:rsidR="009C1F9F" w:rsidRPr="0095497F">
        <w:rPr>
          <w:rFonts w:ascii="Arial" w:hAnsi="Arial" w:cs="Arial"/>
          <w:sz w:val="24"/>
          <w:szCs w:val="24"/>
        </w:rPr>
        <w:t>cumprimento</w:t>
      </w:r>
      <w:r w:rsidRPr="0095497F">
        <w:rPr>
          <w:rFonts w:ascii="Arial" w:hAnsi="Arial" w:cs="Arial"/>
          <w:sz w:val="24"/>
          <w:szCs w:val="24"/>
        </w:rPr>
        <w:t xml:space="preserve"> </w:t>
      </w:r>
      <w:r w:rsidR="00D60A9A" w:rsidRPr="0095497F">
        <w:rPr>
          <w:rFonts w:ascii="Arial" w:hAnsi="Arial" w:cs="Arial"/>
          <w:sz w:val="24"/>
          <w:szCs w:val="24"/>
        </w:rPr>
        <w:t>de</w:t>
      </w:r>
      <w:r w:rsidRPr="0095497F">
        <w:rPr>
          <w:rFonts w:ascii="Arial" w:hAnsi="Arial" w:cs="Arial"/>
          <w:sz w:val="24"/>
          <w:szCs w:val="24"/>
        </w:rPr>
        <w:t xml:space="preserve"> todas as características </w:t>
      </w:r>
      <w:r w:rsidR="009C1F9F" w:rsidRPr="0095497F">
        <w:rPr>
          <w:rFonts w:ascii="Arial" w:hAnsi="Arial" w:cs="Arial"/>
          <w:sz w:val="24"/>
          <w:szCs w:val="24"/>
        </w:rPr>
        <w:t xml:space="preserve">determinadas </w:t>
      </w:r>
      <w:r w:rsidR="0005215F" w:rsidRPr="0095497F">
        <w:rPr>
          <w:rFonts w:ascii="Arial" w:hAnsi="Arial" w:cs="Arial"/>
          <w:sz w:val="24"/>
          <w:szCs w:val="24"/>
        </w:rPr>
        <w:t>para a simulação do</w:t>
      </w:r>
      <w:r w:rsidRPr="0095497F">
        <w:rPr>
          <w:rFonts w:ascii="Arial" w:hAnsi="Arial" w:cs="Arial"/>
          <w:sz w:val="24"/>
          <w:szCs w:val="24"/>
        </w:rPr>
        <w:t xml:space="preserve"> “</w:t>
      </w:r>
      <w:r w:rsidR="00C24601" w:rsidRPr="0095497F">
        <w:rPr>
          <w:rFonts w:ascii="Arial" w:hAnsi="Arial" w:cs="Arial"/>
          <w:sz w:val="24"/>
          <w:szCs w:val="24"/>
        </w:rPr>
        <w:t>cenário/padrão</w:t>
      </w:r>
      <w:r w:rsidRPr="0095497F">
        <w:rPr>
          <w:rFonts w:ascii="Arial" w:hAnsi="Arial" w:cs="Arial"/>
          <w:sz w:val="24"/>
          <w:szCs w:val="24"/>
        </w:rPr>
        <w:t>”</w:t>
      </w:r>
      <w:r w:rsidR="009C1F9F" w:rsidRPr="0095497F">
        <w:rPr>
          <w:rFonts w:ascii="Arial" w:hAnsi="Arial" w:cs="Arial"/>
          <w:sz w:val="24"/>
          <w:szCs w:val="24"/>
        </w:rPr>
        <w:t>,</w:t>
      </w:r>
      <w:r w:rsidRPr="0095497F">
        <w:rPr>
          <w:rFonts w:ascii="Arial" w:hAnsi="Arial" w:cs="Arial"/>
          <w:sz w:val="24"/>
          <w:szCs w:val="24"/>
        </w:rPr>
        <w:t xml:space="preserve"> </w:t>
      </w:r>
      <w:r w:rsidR="009C1F9F" w:rsidRPr="0095497F">
        <w:rPr>
          <w:rFonts w:ascii="Arial" w:hAnsi="Arial" w:cs="Arial"/>
          <w:sz w:val="24"/>
          <w:szCs w:val="24"/>
        </w:rPr>
        <w:t xml:space="preserve">além do </w:t>
      </w:r>
      <w:r w:rsidRPr="0095497F">
        <w:rPr>
          <w:rFonts w:ascii="Arial" w:hAnsi="Arial" w:cs="Arial"/>
          <w:sz w:val="24"/>
          <w:szCs w:val="24"/>
        </w:rPr>
        <w:t>atendimento aos indicadores luminotécnicos</w:t>
      </w:r>
      <w:r w:rsidR="009C1F9F" w:rsidRPr="0095497F">
        <w:rPr>
          <w:rFonts w:ascii="Arial" w:hAnsi="Arial" w:cs="Arial"/>
          <w:sz w:val="24"/>
          <w:szCs w:val="24"/>
        </w:rPr>
        <w:t xml:space="preserve"> mínimos</w:t>
      </w:r>
      <w:r w:rsidRPr="0095497F">
        <w:rPr>
          <w:rFonts w:ascii="Arial" w:hAnsi="Arial" w:cs="Arial"/>
          <w:sz w:val="24"/>
          <w:szCs w:val="24"/>
        </w:rPr>
        <w:t xml:space="preserve"> estabelecidos,</w:t>
      </w:r>
      <w:r w:rsidR="00C7203C" w:rsidRPr="0095497F">
        <w:rPr>
          <w:rFonts w:ascii="Arial" w:hAnsi="Arial" w:cs="Arial"/>
          <w:sz w:val="24"/>
          <w:szCs w:val="24"/>
        </w:rPr>
        <w:t xml:space="preserve"> </w:t>
      </w:r>
      <w:r w:rsidR="000978DC" w:rsidRPr="0095497F">
        <w:rPr>
          <w:rFonts w:ascii="Arial" w:hAnsi="Arial" w:cs="Arial"/>
          <w:sz w:val="24"/>
          <w:szCs w:val="24"/>
        </w:rPr>
        <w:t>poderá</w:t>
      </w:r>
      <w:r w:rsidR="009C1F9F" w:rsidRPr="0095497F">
        <w:rPr>
          <w:rFonts w:ascii="Arial" w:hAnsi="Arial" w:cs="Arial"/>
          <w:sz w:val="24"/>
          <w:szCs w:val="24"/>
        </w:rPr>
        <w:t xml:space="preserve"> ser realizad</w:t>
      </w:r>
      <w:r w:rsidR="003E65D4" w:rsidRPr="0095497F">
        <w:rPr>
          <w:rFonts w:ascii="Arial" w:hAnsi="Arial" w:cs="Arial"/>
          <w:sz w:val="24"/>
          <w:szCs w:val="24"/>
        </w:rPr>
        <w:t>a</w:t>
      </w:r>
      <w:r w:rsidR="009C1F9F" w:rsidRPr="0095497F">
        <w:rPr>
          <w:rFonts w:ascii="Arial" w:hAnsi="Arial" w:cs="Arial"/>
          <w:sz w:val="24"/>
          <w:szCs w:val="24"/>
        </w:rPr>
        <w:t xml:space="preserve"> de 2 (duas) formas</w:t>
      </w:r>
      <w:r w:rsidR="003E65D4" w:rsidRPr="0095497F">
        <w:rPr>
          <w:rFonts w:ascii="Arial" w:hAnsi="Arial" w:cs="Arial"/>
          <w:sz w:val="24"/>
          <w:szCs w:val="24"/>
        </w:rPr>
        <w:t>. Caberá</w:t>
      </w:r>
      <w:r w:rsidR="00AD2A49" w:rsidRPr="0095497F">
        <w:rPr>
          <w:rFonts w:ascii="Arial" w:hAnsi="Arial" w:cs="Arial"/>
          <w:sz w:val="24"/>
          <w:szCs w:val="24"/>
        </w:rPr>
        <w:t xml:space="preserve"> ao município </w:t>
      </w:r>
      <w:r w:rsidR="003E65D4" w:rsidRPr="0095497F">
        <w:rPr>
          <w:rFonts w:ascii="Arial" w:hAnsi="Arial" w:cs="Arial"/>
          <w:sz w:val="24"/>
          <w:szCs w:val="24"/>
        </w:rPr>
        <w:t>optar</w:t>
      </w:r>
      <w:r w:rsidR="00AD2A49" w:rsidRPr="0095497F">
        <w:rPr>
          <w:rFonts w:ascii="Arial" w:hAnsi="Arial" w:cs="Arial"/>
          <w:sz w:val="24"/>
          <w:szCs w:val="24"/>
        </w:rPr>
        <w:t xml:space="preserve"> pela forma de recebimento</w:t>
      </w:r>
      <w:r w:rsidR="001B04D8" w:rsidRPr="0095497F">
        <w:rPr>
          <w:rFonts w:ascii="Arial" w:hAnsi="Arial" w:cs="Arial"/>
          <w:sz w:val="24"/>
          <w:szCs w:val="24"/>
        </w:rPr>
        <w:t xml:space="preserve"> que entenda mais adequada</w:t>
      </w:r>
      <w:r w:rsidR="009C1F9F" w:rsidRPr="0095497F">
        <w:rPr>
          <w:rFonts w:ascii="Arial" w:hAnsi="Arial" w:cs="Arial"/>
          <w:sz w:val="24"/>
          <w:szCs w:val="24"/>
        </w:rPr>
        <w:t>, a saber:</w:t>
      </w:r>
    </w:p>
    <w:p w14:paraId="09005DBB" w14:textId="23705733" w:rsidR="00AF5854" w:rsidRPr="0095497F" w:rsidRDefault="00C81F1D" w:rsidP="006268DE">
      <w:pPr>
        <w:pStyle w:val="PargrafodaLista"/>
        <w:numPr>
          <w:ilvl w:val="2"/>
          <w:numId w:val="23"/>
        </w:numPr>
        <w:spacing w:after="240"/>
        <w:ind w:left="851" w:hanging="851"/>
        <w:jc w:val="both"/>
        <w:rPr>
          <w:rFonts w:ascii="Arial" w:hAnsi="Arial" w:cs="Arial"/>
          <w:b/>
          <w:bCs/>
          <w:sz w:val="24"/>
          <w:szCs w:val="24"/>
        </w:rPr>
      </w:pPr>
      <w:r w:rsidRPr="0095497F">
        <w:rPr>
          <w:rFonts w:ascii="Arial" w:hAnsi="Arial" w:cs="Arial"/>
          <w:b/>
          <w:bCs/>
          <w:sz w:val="24"/>
          <w:szCs w:val="24"/>
        </w:rPr>
        <w:t>1ª</w:t>
      </w:r>
      <w:r w:rsidR="00AF5854" w:rsidRPr="0095497F">
        <w:rPr>
          <w:rFonts w:ascii="Arial" w:hAnsi="Arial" w:cs="Arial"/>
          <w:b/>
          <w:bCs/>
          <w:sz w:val="24"/>
          <w:szCs w:val="24"/>
        </w:rPr>
        <w:t xml:space="preserve"> </w:t>
      </w:r>
      <w:r w:rsidR="001B04D8" w:rsidRPr="0095497F">
        <w:rPr>
          <w:rFonts w:ascii="Arial" w:hAnsi="Arial" w:cs="Arial"/>
          <w:b/>
          <w:bCs/>
          <w:sz w:val="24"/>
          <w:szCs w:val="24"/>
        </w:rPr>
        <w:t xml:space="preserve">opção de </w:t>
      </w:r>
      <w:r w:rsidR="00560AA5" w:rsidRPr="0095497F">
        <w:rPr>
          <w:rFonts w:ascii="Arial" w:hAnsi="Arial" w:cs="Arial"/>
          <w:b/>
          <w:bCs/>
          <w:sz w:val="24"/>
          <w:szCs w:val="24"/>
        </w:rPr>
        <w:t>comprova</w:t>
      </w:r>
      <w:r w:rsidR="001B04D8" w:rsidRPr="0095497F">
        <w:rPr>
          <w:rFonts w:ascii="Arial" w:hAnsi="Arial" w:cs="Arial"/>
          <w:b/>
          <w:bCs/>
          <w:sz w:val="24"/>
          <w:szCs w:val="24"/>
        </w:rPr>
        <w:t>ção</w:t>
      </w:r>
    </w:p>
    <w:p w14:paraId="3CEFB512" w14:textId="5DDD14C7" w:rsidR="00C865AE" w:rsidRPr="0095497F" w:rsidRDefault="00C81F1D" w:rsidP="00C865AE">
      <w:pPr>
        <w:spacing w:after="240"/>
        <w:jc w:val="both"/>
        <w:rPr>
          <w:rFonts w:ascii="Arial" w:hAnsi="Arial" w:cs="Arial"/>
          <w:sz w:val="24"/>
          <w:szCs w:val="24"/>
        </w:rPr>
      </w:pPr>
      <w:r w:rsidRPr="0095497F">
        <w:rPr>
          <w:rFonts w:ascii="Arial" w:hAnsi="Arial" w:cs="Arial"/>
          <w:sz w:val="24"/>
          <w:szCs w:val="24"/>
        </w:rPr>
        <w:t xml:space="preserve">Por meio do </w:t>
      </w:r>
      <w:r w:rsidR="00EC6491" w:rsidRPr="0095497F">
        <w:rPr>
          <w:rFonts w:ascii="Arial" w:hAnsi="Arial" w:cs="Arial"/>
          <w:sz w:val="24"/>
          <w:szCs w:val="24"/>
        </w:rPr>
        <w:t>r</w:t>
      </w:r>
      <w:r w:rsidRPr="0095497F">
        <w:rPr>
          <w:rFonts w:ascii="Arial" w:hAnsi="Arial" w:cs="Arial"/>
          <w:sz w:val="24"/>
          <w:szCs w:val="24"/>
        </w:rPr>
        <w:t xml:space="preserve">elatório de </w:t>
      </w:r>
      <w:r w:rsidR="00EC6491" w:rsidRPr="0095497F">
        <w:rPr>
          <w:rFonts w:ascii="Arial" w:hAnsi="Arial" w:cs="Arial"/>
          <w:sz w:val="24"/>
          <w:szCs w:val="24"/>
        </w:rPr>
        <w:t>s</w:t>
      </w:r>
      <w:r w:rsidRPr="0095497F">
        <w:rPr>
          <w:rFonts w:ascii="Arial" w:hAnsi="Arial" w:cs="Arial"/>
          <w:sz w:val="24"/>
          <w:szCs w:val="24"/>
        </w:rPr>
        <w:t>imulaç</w:t>
      </w:r>
      <w:r w:rsidR="00C7203C" w:rsidRPr="0095497F">
        <w:rPr>
          <w:rFonts w:ascii="Arial" w:hAnsi="Arial" w:cs="Arial"/>
          <w:sz w:val="24"/>
          <w:szCs w:val="24"/>
        </w:rPr>
        <w:t>ã</w:t>
      </w:r>
      <w:r w:rsidRPr="0095497F">
        <w:rPr>
          <w:rFonts w:ascii="Arial" w:hAnsi="Arial" w:cs="Arial"/>
          <w:sz w:val="24"/>
          <w:szCs w:val="24"/>
        </w:rPr>
        <w:t xml:space="preserve">o </w:t>
      </w:r>
      <w:r w:rsidR="00EC6491" w:rsidRPr="0095497F">
        <w:rPr>
          <w:rFonts w:ascii="Arial" w:hAnsi="Arial" w:cs="Arial"/>
          <w:sz w:val="24"/>
          <w:szCs w:val="24"/>
        </w:rPr>
        <w:t>l</w:t>
      </w:r>
      <w:r w:rsidRPr="0095497F">
        <w:rPr>
          <w:rFonts w:ascii="Arial" w:hAnsi="Arial" w:cs="Arial"/>
          <w:sz w:val="24"/>
          <w:szCs w:val="24"/>
        </w:rPr>
        <w:t>uminotécnica</w:t>
      </w:r>
      <w:r w:rsidR="007052D0" w:rsidRPr="0095497F">
        <w:rPr>
          <w:rFonts w:ascii="Arial" w:hAnsi="Arial" w:cs="Arial"/>
          <w:sz w:val="24"/>
          <w:szCs w:val="24"/>
        </w:rPr>
        <w:t xml:space="preserve"> gerado pelo software “</w:t>
      </w:r>
      <w:proofErr w:type="spellStart"/>
      <w:r w:rsidR="007052D0" w:rsidRPr="0095497F">
        <w:rPr>
          <w:rFonts w:ascii="Arial" w:hAnsi="Arial" w:cs="Arial"/>
          <w:sz w:val="24"/>
          <w:szCs w:val="24"/>
        </w:rPr>
        <w:t>Dialux</w:t>
      </w:r>
      <w:proofErr w:type="spellEnd"/>
      <w:r w:rsidR="007052D0" w:rsidRPr="0095497F">
        <w:rPr>
          <w:rFonts w:ascii="Arial" w:hAnsi="Arial" w:cs="Arial"/>
          <w:sz w:val="24"/>
          <w:szCs w:val="24"/>
        </w:rPr>
        <w:t xml:space="preserve"> </w:t>
      </w:r>
      <w:proofErr w:type="spellStart"/>
      <w:r w:rsidR="007052D0" w:rsidRPr="0095497F">
        <w:rPr>
          <w:rFonts w:ascii="Arial" w:hAnsi="Arial" w:cs="Arial"/>
          <w:sz w:val="24"/>
          <w:szCs w:val="24"/>
        </w:rPr>
        <w:t>evo</w:t>
      </w:r>
      <w:proofErr w:type="spellEnd"/>
      <w:r w:rsidR="007052D0" w:rsidRPr="0095497F">
        <w:rPr>
          <w:rFonts w:ascii="Arial" w:hAnsi="Arial" w:cs="Arial"/>
          <w:sz w:val="24"/>
          <w:szCs w:val="24"/>
        </w:rPr>
        <w:t xml:space="preserve">”, entregue em </w:t>
      </w:r>
      <w:r w:rsidRPr="0095497F">
        <w:rPr>
          <w:rFonts w:ascii="Arial" w:hAnsi="Arial" w:cs="Arial"/>
          <w:sz w:val="24"/>
          <w:szCs w:val="24"/>
        </w:rPr>
        <w:t>virtual</w:t>
      </w:r>
      <w:r w:rsidR="00445DA0" w:rsidRPr="0095497F">
        <w:rPr>
          <w:rFonts w:ascii="Arial" w:hAnsi="Arial" w:cs="Arial"/>
          <w:sz w:val="24"/>
          <w:szCs w:val="24"/>
        </w:rPr>
        <w:t>, pelo fornecedor da Luminária LED</w:t>
      </w:r>
      <w:r w:rsidRPr="0095497F">
        <w:rPr>
          <w:rFonts w:ascii="Arial" w:hAnsi="Arial" w:cs="Arial"/>
          <w:sz w:val="24"/>
          <w:szCs w:val="24"/>
        </w:rPr>
        <w:t>.</w:t>
      </w:r>
    </w:p>
    <w:p w14:paraId="3FE01E5F" w14:textId="53ABE19C" w:rsidR="00FE25FE" w:rsidRPr="0095497F" w:rsidRDefault="00C81F1D" w:rsidP="007C7304">
      <w:pPr>
        <w:pStyle w:val="PargrafodaLista"/>
        <w:numPr>
          <w:ilvl w:val="0"/>
          <w:numId w:val="36"/>
        </w:numPr>
        <w:spacing w:after="240"/>
        <w:ind w:left="360"/>
        <w:jc w:val="both"/>
        <w:rPr>
          <w:rFonts w:ascii="Arial" w:hAnsi="Arial" w:cs="Arial"/>
          <w:sz w:val="24"/>
          <w:szCs w:val="24"/>
        </w:rPr>
      </w:pPr>
      <w:r w:rsidRPr="0095497F">
        <w:rPr>
          <w:rFonts w:ascii="Arial" w:hAnsi="Arial" w:cs="Arial"/>
          <w:sz w:val="24"/>
          <w:szCs w:val="24"/>
        </w:rPr>
        <w:lastRenderedPageBreak/>
        <w:t xml:space="preserve">Meio virtual: </w:t>
      </w:r>
      <w:r w:rsidR="007052D0" w:rsidRPr="0095497F">
        <w:rPr>
          <w:rFonts w:ascii="Arial" w:hAnsi="Arial" w:cs="Arial"/>
          <w:sz w:val="24"/>
          <w:szCs w:val="24"/>
        </w:rPr>
        <w:t>Relatório extraído do software “</w:t>
      </w:r>
      <w:proofErr w:type="spellStart"/>
      <w:r w:rsidR="007052D0" w:rsidRPr="0095497F">
        <w:rPr>
          <w:rFonts w:ascii="Arial" w:hAnsi="Arial" w:cs="Arial"/>
          <w:sz w:val="24"/>
          <w:szCs w:val="24"/>
        </w:rPr>
        <w:t>Dialux</w:t>
      </w:r>
      <w:proofErr w:type="spellEnd"/>
      <w:r w:rsidR="007052D0" w:rsidRPr="0095497F">
        <w:rPr>
          <w:rFonts w:ascii="Arial" w:hAnsi="Arial" w:cs="Arial"/>
          <w:sz w:val="24"/>
          <w:szCs w:val="24"/>
        </w:rPr>
        <w:t xml:space="preserve"> </w:t>
      </w:r>
      <w:proofErr w:type="spellStart"/>
      <w:r w:rsidR="007052D0" w:rsidRPr="0095497F">
        <w:rPr>
          <w:rFonts w:ascii="Arial" w:hAnsi="Arial" w:cs="Arial"/>
          <w:sz w:val="24"/>
          <w:szCs w:val="24"/>
        </w:rPr>
        <w:t>evo</w:t>
      </w:r>
      <w:proofErr w:type="spellEnd"/>
      <w:r w:rsidR="007052D0" w:rsidRPr="0095497F">
        <w:rPr>
          <w:rFonts w:ascii="Arial" w:hAnsi="Arial" w:cs="Arial"/>
          <w:sz w:val="24"/>
          <w:szCs w:val="24"/>
        </w:rPr>
        <w:t xml:space="preserve">” em </w:t>
      </w:r>
      <w:proofErr w:type="spellStart"/>
      <w:r w:rsidR="007052D0" w:rsidRPr="0095497F">
        <w:rPr>
          <w:rFonts w:ascii="Arial" w:hAnsi="Arial" w:cs="Arial"/>
          <w:sz w:val="24"/>
          <w:szCs w:val="24"/>
        </w:rPr>
        <w:t>Pdf</w:t>
      </w:r>
      <w:proofErr w:type="spellEnd"/>
      <w:r w:rsidR="007052D0" w:rsidRPr="0095497F">
        <w:rPr>
          <w:rFonts w:ascii="Arial" w:hAnsi="Arial" w:cs="Arial"/>
          <w:sz w:val="24"/>
          <w:szCs w:val="24"/>
        </w:rPr>
        <w:t>;</w:t>
      </w:r>
    </w:p>
    <w:p w14:paraId="38ED430F" w14:textId="3E77E76C" w:rsidR="00445DA0" w:rsidRPr="0095497F" w:rsidRDefault="00445DA0" w:rsidP="00445DA0">
      <w:pPr>
        <w:pStyle w:val="PargrafodaLista"/>
        <w:numPr>
          <w:ilvl w:val="0"/>
          <w:numId w:val="36"/>
        </w:numPr>
        <w:spacing w:after="240"/>
        <w:ind w:left="360"/>
        <w:jc w:val="both"/>
        <w:rPr>
          <w:rFonts w:ascii="Arial" w:hAnsi="Arial" w:cs="Arial"/>
          <w:sz w:val="24"/>
          <w:szCs w:val="24"/>
        </w:rPr>
      </w:pPr>
      <w:r w:rsidRPr="0095497F">
        <w:rPr>
          <w:rFonts w:ascii="Arial" w:hAnsi="Arial" w:cs="Arial"/>
          <w:sz w:val="24"/>
          <w:szCs w:val="24"/>
        </w:rPr>
        <w:t xml:space="preserve">O </w:t>
      </w:r>
      <w:bookmarkStart w:id="6" w:name="_Hlk41904982"/>
      <w:r w:rsidRPr="0095497F">
        <w:rPr>
          <w:rFonts w:ascii="Arial" w:hAnsi="Arial" w:cs="Arial"/>
          <w:sz w:val="24"/>
          <w:szCs w:val="24"/>
        </w:rPr>
        <w:t>técnico do município</w:t>
      </w:r>
      <w:r w:rsidR="005C0F7A" w:rsidRPr="0095497F">
        <w:rPr>
          <w:rFonts w:ascii="Arial" w:hAnsi="Arial" w:cs="Arial"/>
          <w:sz w:val="24"/>
          <w:szCs w:val="24"/>
        </w:rPr>
        <w:t>,</w:t>
      </w:r>
      <w:r w:rsidRPr="0095497F">
        <w:rPr>
          <w:rFonts w:ascii="Arial" w:hAnsi="Arial" w:cs="Arial"/>
          <w:sz w:val="24"/>
          <w:szCs w:val="24"/>
        </w:rPr>
        <w:t xml:space="preserve"> ou</w:t>
      </w:r>
      <w:r w:rsidR="003E65D4" w:rsidRPr="0095497F">
        <w:rPr>
          <w:rFonts w:ascii="Arial" w:hAnsi="Arial" w:cs="Arial"/>
          <w:sz w:val="24"/>
          <w:szCs w:val="24"/>
        </w:rPr>
        <w:t xml:space="preserve"> por ele</w:t>
      </w:r>
      <w:r w:rsidRPr="0095497F">
        <w:rPr>
          <w:rFonts w:ascii="Arial" w:hAnsi="Arial" w:cs="Arial"/>
          <w:sz w:val="24"/>
          <w:szCs w:val="24"/>
        </w:rPr>
        <w:t xml:space="preserve"> indicado</w:t>
      </w:r>
      <w:bookmarkEnd w:id="6"/>
      <w:r w:rsidR="003B755E" w:rsidRPr="0095497F">
        <w:rPr>
          <w:rFonts w:ascii="Arial" w:hAnsi="Arial" w:cs="Arial"/>
          <w:sz w:val="24"/>
          <w:szCs w:val="24"/>
        </w:rPr>
        <w:t>,</w:t>
      </w:r>
      <w:r w:rsidRPr="0095497F">
        <w:rPr>
          <w:rFonts w:ascii="Arial" w:hAnsi="Arial" w:cs="Arial"/>
          <w:sz w:val="24"/>
          <w:szCs w:val="24"/>
        </w:rPr>
        <w:t xml:space="preserve"> avalia os resultados do relatório entregue e realiza seu parecer sobre o atendimento ou não da luminária LED</w:t>
      </w:r>
      <w:r w:rsidR="005C0F7A" w:rsidRPr="0095497F">
        <w:rPr>
          <w:rFonts w:ascii="Arial" w:hAnsi="Arial" w:cs="Arial"/>
          <w:sz w:val="24"/>
          <w:szCs w:val="24"/>
        </w:rPr>
        <w:t xml:space="preserve"> ofertada</w:t>
      </w:r>
      <w:r w:rsidRPr="0095497F">
        <w:rPr>
          <w:rFonts w:ascii="Arial" w:hAnsi="Arial" w:cs="Arial"/>
          <w:sz w:val="24"/>
          <w:szCs w:val="24"/>
        </w:rPr>
        <w:t>;</w:t>
      </w:r>
    </w:p>
    <w:p w14:paraId="66E6FCA1" w14:textId="2529656E" w:rsidR="00BE0898" w:rsidRPr="0095497F" w:rsidRDefault="00BE0898" w:rsidP="005C0F7A">
      <w:pPr>
        <w:pStyle w:val="PargrafodaLista"/>
        <w:numPr>
          <w:ilvl w:val="2"/>
          <w:numId w:val="23"/>
        </w:numPr>
        <w:spacing w:after="240"/>
        <w:ind w:left="851" w:hanging="851"/>
        <w:jc w:val="both"/>
        <w:rPr>
          <w:rFonts w:ascii="Arial" w:hAnsi="Arial" w:cs="Arial"/>
          <w:b/>
          <w:bCs/>
          <w:sz w:val="24"/>
          <w:szCs w:val="24"/>
        </w:rPr>
      </w:pPr>
      <w:r w:rsidRPr="0095497F">
        <w:rPr>
          <w:rFonts w:ascii="Arial" w:hAnsi="Arial" w:cs="Arial"/>
          <w:b/>
          <w:bCs/>
          <w:sz w:val="24"/>
          <w:szCs w:val="24"/>
        </w:rPr>
        <w:t xml:space="preserve">2ª </w:t>
      </w:r>
      <w:r w:rsidR="001B04D8" w:rsidRPr="0095497F">
        <w:rPr>
          <w:rFonts w:ascii="Arial" w:hAnsi="Arial" w:cs="Arial"/>
          <w:b/>
          <w:bCs/>
          <w:sz w:val="24"/>
          <w:szCs w:val="24"/>
        </w:rPr>
        <w:t>opção de comprovação</w:t>
      </w:r>
    </w:p>
    <w:p w14:paraId="31DBC8F1" w14:textId="0E0AE974" w:rsidR="001B04D8" w:rsidRPr="0095497F" w:rsidRDefault="00643A4D" w:rsidP="00BE0898">
      <w:pPr>
        <w:spacing w:after="240"/>
        <w:jc w:val="both"/>
        <w:rPr>
          <w:rFonts w:ascii="Arial" w:hAnsi="Arial" w:cs="Arial"/>
          <w:sz w:val="24"/>
          <w:szCs w:val="24"/>
        </w:rPr>
      </w:pPr>
      <w:r w:rsidRPr="0095497F">
        <w:rPr>
          <w:rFonts w:ascii="Arial" w:hAnsi="Arial" w:cs="Arial"/>
          <w:sz w:val="24"/>
          <w:szCs w:val="24"/>
        </w:rPr>
        <w:t>Por meio da simulação luminotécnica realizada no software</w:t>
      </w:r>
      <w:r w:rsidR="00C0656D" w:rsidRPr="0095497F">
        <w:rPr>
          <w:rFonts w:ascii="Arial" w:hAnsi="Arial" w:cs="Arial"/>
          <w:sz w:val="24"/>
          <w:szCs w:val="24"/>
        </w:rPr>
        <w:t xml:space="preserve"> “</w:t>
      </w:r>
      <w:proofErr w:type="spellStart"/>
      <w:r w:rsidR="00C0656D" w:rsidRPr="0095497F">
        <w:rPr>
          <w:rFonts w:ascii="Arial" w:hAnsi="Arial" w:cs="Arial"/>
          <w:sz w:val="24"/>
          <w:szCs w:val="24"/>
        </w:rPr>
        <w:t>Dialux</w:t>
      </w:r>
      <w:proofErr w:type="spellEnd"/>
      <w:r w:rsidR="00C0656D" w:rsidRPr="0095497F">
        <w:rPr>
          <w:rFonts w:ascii="Arial" w:hAnsi="Arial" w:cs="Arial"/>
          <w:sz w:val="24"/>
          <w:szCs w:val="24"/>
        </w:rPr>
        <w:t xml:space="preserve"> </w:t>
      </w:r>
      <w:proofErr w:type="spellStart"/>
      <w:r w:rsidR="00C0656D" w:rsidRPr="0095497F">
        <w:rPr>
          <w:rFonts w:ascii="Arial" w:hAnsi="Arial" w:cs="Arial"/>
          <w:sz w:val="24"/>
          <w:szCs w:val="24"/>
        </w:rPr>
        <w:t>evo</w:t>
      </w:r>
      <w:proofErr w:type="spellEnd"/>
      <w:r w:rsidR="00C0656D" w:rsidRPr="0095497F">
        <w:rPr>
          <w:rFonts w:ascii="Arial" w:hAnsi="Arial" w:cs="Arial"/>
          <w:sz w:val="24"/>
          <w:szCs w:val="24"/>
        </w:rPr>
        <w:t>” diretamente</w:t>
      </w:r>
      <w:r w:rsidRPr="0095497F">
        <w:rPr>
          <w:rFonts w:ascii="Arial" w:hAnsi="Arial" w:cs="Arial"/>
          <w:sz w:val="24"/>
          <w:szCs w:val="24"/>
        </w:rPr>
        <w:t xml:space="preserve"> por um </w:t>
      </w:r>
      <w:r w:rsidR="003E65D4" w:rsidRPr="0095497F">
        <w:rPr>
          <w:rFonts w:ascii="Arial" w:hAnsi="Arial" w:cs="Arial"/>
          <w:sz w:val="24"/>
          <w:szCs w:val="24"/>
        </w:rPr>
        <w:t>técnico do município</w:t>
      </w:r>
      <w:r w:rsidR="005C0F7A" w:rsidRPr="0095497F">
        <w:rPr>
          <w:rFonts w:ascii="Arial" w:hAnsi="Arial" w:cs="Arial"/>
          <w:sz w:val="24"/>
          <w:szCs w:val="24"/>
        </w:rPr>
        <w:t>,</w:t>
      </w:r>
      <w:r w:rsidR="003E65D4" w:rsidRPr="0095497F">
        <w:rPr>
          <w:rFonts w:ascii="Arial" w:hAnsi="Arial" w:cs="Arial"/>
          <w:sz w:val="24"/>
          <w:szCs w:val="24"/>
        </w:rPr>
        <w:t xml:space="preserve"> ou por ele indicado</w:t>
      </w:r>
      <w:r w:rsidRPr="0095497F">
        <w:rPr>
          <w:rFonts w:ascii="Arial" w:hAnsi="Arial" w:cs="Arial"/>
          <w:sz w:val="24"/>
          <w:szCs w:val="24"/>
        </w:rPr>
        <w:t xml:space="preserve">, </w:t>
      </w:r>
      <w:r w:rsidR="002E1A21" w:rsidRPr="0095497F">
        <w:rPr>
          <w:rFonts w:ascii="Arial" w:hAnsi="Arial" w:cs="Arial"/>
          <w:sz w:val="24"/>
          <w:szCs w:val="24"/>
        </w:rPr>
        <w:t>cujos procedimentos estão definidos abaixo:</w:t>
      </w:r>
    </w:p>
    <w:p w14:paraId="5204FFB4" w14:textId="054FF792" w:rsidR="002E1A21" w:rsidRPr="0095497F" w:rsidRDefault="00FD7443" w:rsidP="00FD7443">
      <w:pPr>
        <w:pStyle w:val="PargrafodaLista"/>
        <w:numPr>
          <w:ilvl w:val="0"/>
          <w:numId w:val="38"/>
        </w:numPr>
        <w:spacing w:after="240"/>
        <w:ind w:left="426" w:hanging="426"/>
        <w:jc w:val="both"/>
        <w:rPr>
          <w:rFonts w:ascii="Arial" w:hAnsi="Arial" w:cs="Arial"/>
          <w:sz w:val="24"/>
          <w:szCs w:val="24"/>
        </w:rPr>
      </w:pPr>
      <w:r w:rsidRPr="0095497F">
        <w:rPr>
          <w:rFonts w:ascii="Arial" w:hAnsi="Arial" w:cs="Arial"/>
          <w:sz w:val="24"/>
          <w:szCs w:val="24"/>
        </w:rPr>
        <w:t>O fornecedor entrega a “curva fotométrica” da luminária LED</w:t>
      </w:r>
      <w:r w:rsidR="005C0F7A" w:rsidRPr="0095497F">
        <w:rPr>
          <w:rFonts w:ascii="Arial" w:hAnsi="Arial" w:cs="Arial"/>
          <w:sz w:val="24"/>
          <w:szCs w:val="24"/>
        </w:rPr>
        <w:t xml:space="preserve"> ofertada</w:t>
      </w:r>
      <w:r w:rsidRPr="0095497F">
        <w:rPr>
          <w:rFonts w:ascii="Arial" w:hAnsi="Arial" w:cs="Arial"/>
          <w:sz w:val="24"/>
          <w:szCs w:val="24"/>
        </w:rPr>
        <w:t>;</w:t>
      </w:r>
    </w:p>
    <w:p w14:paraId="3387C9A3" w14:textId="1664D149" w:rsidR="00FD7443" w:rsidRPr="0095497F" w:rsidRDefault="00FD7443" w:rsidP="00FD7443">
      <w:pPr>
        <w:pStyle w:val="PargrafodaLista"/>
        <w:numPr>
          <w:ilvl w:val="0"/>
          <w:numId w:val="38"/>
        </w:numPr>
        <w:spacing w:after="240"/>
        <w:ind w:left="426" w:hanging="426"/>
        <w:jc w:val="both"/>
        <w:rPr>
          <w:rFonts w:ascii="Arial" w:hAnsi="Arial" w:cs="Arial"/>
          <w:sz w:val="24"/>
          <w:szCs w:val="24"/>
        </w:rPr>
      </w:pPr>
      <w:r w:rsidRPr="0095497F">
        <w:rPr>
          <w:rFonts w:ascii="Arial" w:hAnsi="Arial" w:cs="Arial"/>
          <w:sz w:val="24"/>
          <w:szCs w:val="24"/>
        </w:rPr>
        <w:t xml:space="preserve">O </w:t>
      </w:r>
      <w:r w:rsidR="003E65D4" w:rsidRPr="0095497F">
        <w:rPr>
          <w:rFonts w:ascii="Arial" w:hAnsi="Arial" w:cs="Arial"/>
          <w:sz w:val="24"/>
          <w:szCs w:val="24"/>
        </w:rPr>
        <w:t>técnico do município</w:t>
      </w:r>
      <w:r w:rsidR="005C0F7A" w:rsidRPr="0095497F">
        <w:rPr>
          <w:rFonts w:ascii="Arial" w:hAnsi="Arial" w:cs="Arial"/>
          <w:sz w:val="24"/>
          <w:szCs w:val="24"/>
        </w:rPr>
        <w:t>,</w:t>
      </w:r>
      <w:r w:rsidR="003E65D4" w:rsidRPr="0095497F">
        <w:rPr>
          <w:rFonts w:ascii="Arial" w:hAnsi="Arial" w:cs="Arial"/>
          <w:sz w:val="24"/>
          <w:szCs w:val="24"/>
        </w:rPr>
        <w:t xml:space="preserve"> ou por ele indicado</w:t>
      </w:r>
      <w:r w:rsidRPr="0095497F">
        <w:rPr>
          <w:rFonts w:ascii="Arial" w:hAnsi="Arial" w:cs="Arial"/>
          <w:sz w:val="24"/>
          <w:szCs w:val="24"/>
        </w:rPr>
        <w:t>, no software “</w:t>
      </w:r>
      <w:proofErr w:type="spellStart"/>
      <w:r w:rsidRPr="0095497F">
        <w:rPr>
          <w:rFonts w:ascii="Arial" w:hAnsi="Arial" w:cs="Arial"/>
          <w:sz w:val="24"/>
          <w:szCs w:val="24"/>
        </w:rPr>
        <w:t>Dialux</w:t>
      </w:r>
      <w:proofErr w:type="spellEnd"/>
      <w:r w:rsidRPr="0095497F">
        <w:rPr>
          <w:rFonts w:ascii="Arial" w:hAnsi="Arial" w:cs="Arial"/>
          <w:sz w:val="24"/>
          <w:szCs w:val="24"/>
        </w:rPr>
        <w:t xml:space="preserve"> </w:t>
      </w:r>
      <w:proofErr w:type="spellStart"/>
      <w:r w:rsidRPr="0095497F">
        <w:rPr>
          <w:rFonts w:ascii="Arial" w:hAnsi="Arial" w:cs="Arial"/>
          <w:sz w:val="24"/>
          <w:szCs w:val="24"/>
        </w:rPr>
        <w:t>evo</w:t>
      </w:r>
      <w:proofErr w:type="spellEnd"/>
      <w:r w:rsidRPr="0095497F">
        <w:rPr>
          <w:rFonts w:ascii="Arial" w:hAnsi="Arial" w:cs="Arial"/>
          <w:sz w:val="24"/>
          <w:szCs w:val="24"/>
        </w:rPr>
        <w:t>” constrói o “</w:t>
      </w:r>
      <w:r w:rsidR="00C24601" w:rsidRPr="0095497F">
        <w:rPr>
          <w:rFonts w:ascii="Arial" w:hAnsi="Arial" w:cs="Arial"/>
          <w:sz w:val="24"/>
          <w:szCs w:val="24"/>
        </w:rPr>
        <w:t>cenário/padrão</w:t>
      </w:r>
      <w:r w:rsidRPr="0095497F">
        <w:rPr>
          <w:rFonts w:ascii="Arial" w:hAnsi="Arial" w:cs="Arial"/>
          <w:sz w:val="24"/>
          <w:szCs w:val="24"/>
        </w:rPr>
        <w:t xml:space="preserve">” </w:t>
      </w:r>
      <w:r w:rsidR="00445DA0" w:rsidRPr="0095497F">
        <w:rPr>
          <w:rFonts w:ascii="Arial" w:hAnsi="Arial" w:cs="Arial"/>
          <w:sz w:val="24"/>
          <w:szCs w:val="24"/>
        </w:rPr>
        <w:t xml:space="preserve">com as </w:t>
      </w:r>
      <w:r w:rsidR="003B755E" w:rsidRPr="0095497F">
        <w:rPr>
          <w:rFonts w:ascii="Arial" w:hAnsi="Arial" w:cs="Arial"/>
          <w:sz w:val="24"/>
          <w:szCs w:val="24"/>
        </w:rPr>
        <w:t xml:space="preserve">mesmas </w:t>
      </w:r>
      <w:r w:rsidR="00445DA0" w:rsidRPr="0095497F">
        <w:rPr>
          <w:rFonts w:ascii="Arial" w:hAnsi="Arial" w:cs="Arial"/>
          <w:sz w:val="24"/>
          <w:szCs w:val="24"/>
        </w:rPr>
        <w:t xml:space="preserve">características </w:t>
      </w:r>
      <w:r w:rsidRPr="0095497F">
        <w:rPr>
          <w:rFonts w:ascii="Arial" w:hAnsi="Arial" w:cs="Arial"/>
          <w:sz w:val="24"/>
          <w:szCs w:val="24"/>
        </w:rPr>
        <w:t>determinad</w:t>
      </w:r>
      <w:r w:rsidR="00445DA0" w:rsidRPr="0095497F">
        <w:rPr>
          <w:rFonts w:ascii="Arial" w:hAnsi="Arial" w:cs="Arial"/>
          <w:sz w:val="24"/>
          <w:szCs w:val="24"/>
        </w:rPr>
        <w:t>as</w:t>
      </w:r>
      <w:r w:rsidRPr="0095497F">
        <w:rPr>
          <w:rFonts w:ascii="Arial" w:hAnsi="Arial" w:cs="Arial"/>
          <w:sz w:val="24"/>
          <w:szCs w:val="24"/>
        </w:rPr>
        <w:t xml:space="preserve"> no projeto luminotécnico;</w:t>
      </w:r>
    </w:p>
    <w:p w14:paraId="3839D0AD" w14:textId="0D28415D" w:rsidR="002E1A21" w:rsidRPr="0095497F" w:rsidRDefault="00FD7443" w:rsidP="007C7304">
      <w:pPr>
        <w:pStyle w:val="PargrafodaLista"/>
        <w:numPr>
          <w:ilvl w:val="0"/>
          <w:numId w:val="38"/>
        </w:numPr>
        <w:spacing w:after="240"/>
        <w:ind w:left="426" w:hanging="426"/>
        <w:jc w:val="both"/>
        <w:rPr>
          <w:rFonts w:ascii="Arial" w:hAnsi="Arial" w:cs="Arial"/>
          <w:sz w:val="24"/>
          <w:szCs w:val="24"/>
        </w:rPr>
      </w:pPr>
      <w:r w:rsidRPr="0095497F">
        <w:rPr>
          <w:rFonts w:ascii="Arial" w:hAnsi="Arial" w:cs="Arial"/>
          <w:sz w:val="24"/>
          <w:szCs w:val="24"/>
        </w:rPr>
        <w:t xml:space="preserve">O </w:t>
      </w:r>
      <w:r w:rsidR="003E65D4" w:rsidRPr="0095497F">
        <w:rPr>
          <w:rFonts w:ascii="Arial" w:hAnsi="Arial" w:cs="Arial"/>
          <w:sz w:val="24"/>
          <w:szCs w:val="24"/>
        </w:rPr>
        <w:t>técnico do município</w:t>
      </w:r>
      <w:r w:rsidR="005C0F7A" w:rsidRPr="0095497F">
        <w:rPr>
          <w:rFonts w:ascii="Arial" w:hAnsi="Arial" w:cs="Arial"/>
          <w:sz w:val="24"/>
          <w:szCs w:val="24"/>
        </w:rPr>
        <w:t>,</w:t>
      </w:r>
      <w:r w:rsidR="003E65D4" w:rsidRPr="0095497F">
        <w:rPr>
          <w:rFonts w:ascii="Arial" w:hAnsi="Arial" w:cs="Arial"/>
          <w:sz w:val="24"/>
          <w:szCs w:val="24"/>
        </w:rPr>
        <w:t xml:space="preserve"> ou por ele indicado</w:t>
      </w:r>
      <w:r w:rsidR="003B755E" w:rsidRPr="0095497F">
        <w:rPr>
          <w:rFonts w:ascii="Arial" w:hAnsi="Arial" w:cs="Arial"/>
          <w:sz w:val="24"/>
          <w:szCs w:val="24"/>
        </w:rPr>
        <w:t>,</w:t>
      </w:r>
      <w:r w:rsidRPr="0095497F">
        <w:rPr>
          <w:rFonts w:ascii="Arial" w:hAnsi="Arial" w:cs="Arial"/>
          <w:sz w:val="24"/>
          <w:szCs w:val="24"/>
        </w:rPr>
        <w:t xml:space="preserve"> importa</w:t>
      </w:r>
      <w:r w:rsidR="00445DA0" w:rsidRPr="0095497F">
        <w:rPr>
          <w:rFonts w:ascii="Arial" w:hAnsi="Arial" w:cs="Arial"/>
          <w:sz w:val="24"/>
          <w:szCs w:val="24"/>
        </w:rPr>
        <w:t xml:space="preserve"> a “curva fotométrica” para o software “</w:t>
      </w:r>
      <w:proofErr w:type="spellStart"/>
      <w:r w:rsidR="00445DA0" w:rsidRPr="0095497F">
        <w:rPr>
          <w:rFonts w:ascii="Arial" w:hAnsi="Arial" w:cs="Arial"/>
          <w:sz w:val="24"/>
          <w:szCs w:val="24"/>
        </w:rPr>
        <w:t>Dialux</w:t>
      </w:r>
      <w:proofErr w:type="spellEnd"/>
      <w:r w:rsidR="00445DA0" w:rsidRPr="0095497F">
        <w:rPr>
          <w:rFonts w:ascii="Arial" w:hAnsi="Arial" w:cs="Arial"/>
          <w:sz w:val="24"/>
          <w:szCs w:val="24"/>
        </w:rPr>
        <w:t xml:space="preserve"> </w:t>
      </w:r>
      <w:proofErr w:type="spellStart"/>
      <w:r w:rsidR="00445DA0" w:rsidRPr="0095497F">
        <w:rPr>
          <w:rFonts w:ascii="Arial" w:hAnsi="Arial" w:cs="Arial"/>
          <w:sz w:val="24"/>
          <w:szCs w:val="24"/>
        </w:rPr>
        <w:t>evo</w:t>
      </w:r>
      <w:proofErr w:type="spellEnd"/>
      <w:r w:rsidR="00445DA0" w:rsidRPr="0095497F">
        <w:rPr>
          <w:rFonts w:ascii="Arial" w:hAnsi="Arial" w:cs="Arial"/>
          <w:sz w:val="24"/>
          <w:szCs w:val="24"/>
        </w:rPr>
        <w:t>”</w:t>
      </w:r>
      <w:r w:rsidRPr="0095497F">
        <w:rPr>
          <w:rFonts w:ascii="Arial" w:hAnsi="Arial" w:cs="Arial"/>
          <w:sz w:val="24"/>
          <w:szCs w:val="24"/>
        </w:rPr>
        <w:t xml:space="preserve"> </w:t>
      </w:r>
      <w:r w:rsidR="00445DA0" w:rsidRPr="0095497F">
        <w:rPr>
          <w:rFonts w:ascii="Arial" w:hAnsi="Arial" w:cs="Arial"/>
          <w:sz w:val="24"/>
          <w:szCs w:val="24"/>
        </w:rPr>
        <w:t>e aplica</w:t>
      </w:r>
      <w:r w:rsidR="005C0F7A" w:rsidRPr="0095497F">
        <w:rPr>
          <w:rFonts w:ascii="Arial" w:hAnsi="Arial" w:cs="Arial"/>
          <w:sz w:val="24"/>
          <w:szCs w:val="24"/>
        </w:rPr>
        <w:t xml:space="preserve"> a curva</w:t>
      </w:r>
      <w:r w:rsidR="00445DA0" w:rsidRPr="0095497F">
        <w:rPr>
          <w:rFonts w:ascii="Arial" w:hAnsi="Arial" w:cs="Arial"/>
          <w:sz w:val="24"/>
          <w:szCs w:val="24"/>
        </w:rPr>
        <w:t xml:space="preserve"> no respectivo</w:t>
      </w:r>
      <w:r w:rsidRPr="0095497F">
        <w:rPr>
          <w:rFonts w:ascii="Arial" w:hAnsi="Arial" w:cs="Arial"/>
          <w:sz w:val="24"/>
          <w:szCs w:val="24"/>
        </w:rPr>
        <w:t xml:space="preserve"> “</w:t>
      </w:r>
      <w:r w:rsidR="00C24601" w:rsidRPr="0095497F">
        <w:rPr>
          <w:rFonts w:ascii="Arial" w:hAnsi="Arial" w:cs="Arial"/>
          <w:sz w:val="24"/>
          <w:szCs w:val="24"/>
        </w:rPr>
        <w:t>cenário/padrão</w:t>
      </w:r>
      <w:r w:rsidRPr="0095497F">
        <w:rPr>
          <w:rFonts w:ascii="Arial" w:hAnsi="Arial" w:cs="Arial"/>
          <w:sz w:val="24"/>
          <w:szCs w:val="24"/>
        </w:rPr>
        <w:t>”</w:t>
      </w:r>
      <w:r w:rsidR="003B755E" w:rsidRPr="0095497F">
        <w:rPr>
          <w:rFonts w:ascii="Arial" w:hAnsi="Arial" w:cs="Arial"/>
          <w:sz w:val="24"/>
          <w:szCs w:val="24"/>
        </w:rPr>
        <w:t xml:space="preserve"> definido no projeto luminotécnico</w:t>
      </w:r>
      <w:r w:rsidR="00445DA0" w:rsidRPr="0095497F">
        <w:rPr>
          <w:rFonts w:ascii="Arial" w:hAnsi="Arial" w:cs="Arial"/>
          <w:sz w:val="24"/>
          <w:szCs w:val="24"/>
        </w:rPr>
        <w:t>;</w:t>
      </w:r>
    </w:p>
    <w:p w14:paraId="7BD2FC4D" w14:textId="1BCBE8FD" w:rsidR="00445DA0" w:rsidRPr="0095497F" w:rsidRDefault="00445DA0" w:rsidP="007C7304">
      <w:pPr>
        <w:pStyle w:val="PargrafodaLista"/>
        <w:numPr>
          <w:ilvl w:val="0"/>
          <w:numId w:val="38"/>
        </w:numPr>
        <w:spacing w:after="240"/>
        <w:ind w:left="426" w:hanging="426"/>
        <w:jc w:val="both"/>
        <w:rPr>
          <w:rFonts w:ascii="Arial" w:hAnsi="Arial" w:cs="Arial"/>
          <w:sz w:val="24"/>
          <w:szCs w:val="24"/>
        </w:rPr>
      </w:pPr>
      <w:r w:rsidRPr="0095497F">
        <w:rPr>
          <w:rFonts w:ascii="Arial" w:hAnsi="Arial" w:cs="Arial"/>
          <w:sz w:val="24"/>
          <w:szCs w:val="24"/>
        </w:rPr>
        <w:t xml:space="preserve">O </w:t>
      </w:r>
      <w:r w:rsidR="003E65D4" w:rsidRPr="0095497F">
        <w:rPr>
          <w:rFonts w:ascii="Arial" w:hAnsi="Arial" w:cs="Arial"/>
          <w:sz w:val="24"/>
          <w:szCs w:val="24"/>
        </w:rPr>
        <w:t>técnico do município</w:t>
      </w:r>
      <w:r w:rsidR="005C0F7A" w:rsidRPr="0095497F">
        <w:rPr>
          <w:rFonts w:ascii="Arial" w:hAnsi="Arial" w:cs="Arial"/>
          <w:sz w:val="24"/>
          <w:szCs w:val="24"/>
        </w:rPr>
        <w:t>,</w:t>
      </w:r>
      <w:r w:rsidR="003E65D4" w:rsidRPr="0095497F">
        <w:rPr>
          <w:rFonts w:ascii="Arial" w:hAnsi="Arial" w:cs="Arial"/>
          <w:sz w:val="24"/>
          <w:szCs w:val="24"/>
        </w:rPr>
        <w:t xml:space="preserve"> ou por ele indicado</w:t>
      </w:r>
      <w:r w:rsidR="003B755E" w:rsidRPr="0095497F">
        <w:rPr>
          <w:rFonts w:ascii="Arial" w:hAnsi="Arial" w:cs="Arial"/>
          <w:sz w:val="24"/>
          <w:szCs w:val="24"/>
        </w:rPr>
        <w:t>,</w:t>
      </w:r>
      <w:r w:rsidRPr="0095497F">
        <w:rPr>
          <w:rFonts w:ascii="Arial" w:hAnsi="Arial" w:cs="Arial"/>
          <w:sz w:val="24"/>
          <w:szCs w:val="24"/>
        </w:rPr>
        <w:t xml:space="preserve"> avalia os resultados e realiza seu parecer sobre o atendimento ou não da luminária LED</w:t>
      </w:r>
      <w:r w:rsidR="005C0F7A" w:rsidRPr="0095497F">
        <w:rPr>
          <w:rFonts w:ascii="Arial" w:hAnsi="Arial" w:cs="Arial"/>
          <w:sz w:val="24"/>
          <w:szCs w:val="24"/>
        </w:rPr>
        <w:t xml:space="preserve"> ofertada</w:t>
      </w:r>
      <w:r w:rsidRPr="0095497F">
        <w:rPr>
          <w:rFonts w:ascii="Arial" w:hAnsi="Arial" w:cs="Arial"/>
          <w:sz w:val="24"/>
          <w:szCs w:val="24"/>
        </w:rPr>
        <w:t>;</w:t>
      </w:r>
    </w:p>
    <w:p w14:paraId="790431F0" w14:textId="3018AD64" w:rsidR="00445DA0" w:rsidRPr="0095497F" w:rsidRDefault="00445DA0" w:rsidP="007C7304">
      <w:pPr>
        <w:pStyle w:val="PargrafodaLista"/>
        <w:numPr>
          <w:ilvl w:val="0"/>
          <w:numId w:val="38"/>
        </w:numPr>
        <w:spacing w:after="240"/>
        <w:ind w:left="426" w:hanging="426"/>
        <w:jc w:val="both"/>
        <w:rPr>
          <w:rFonts w:ascii="Arial" w:hAnsi="Arial" w:cs="Arial"/>
          <w:sz w:val="24"/>
          <w:szCs w:val="24"/>
        </w:rPr>
      </w:pPr>
      <w:r w:rsidRPr="0095497F">
        <w:rPr>
          <w:rFonts w:ascii="Arial" w:hAnsi="Arial" w:cs="Arial"/>
          <w:sz w:val="24"/>
          <w:szCs w:val="24"/>
        </w:rPr>
        <w:t xml:space="preserve">O </w:t>
      </w:r>
      <w:r w:rsidR="003E65D4" w:rsidRPr="0095497F">
        <w:rPr>
          <w:rFonts w:ascii="Arial" w:hAnsi="Arial" w:cs="Arial"/>
          <w:sz w:val="24"/>
          <w:szCs w:val="24"/>
        </w:rPr>
        <w:t>técnico do município</w:t>
      </w:r>
      <w:r w:rsidR="005C0F7A" w:rsidRPr="0095497F">
        <w:rPr>
          <w:rFonts w:ascii="Arial" w:hAnsi="Arial" w:cs="Arial"/>
          <w:sz w:val="24"/>
          <w:szCs w:val="24"/>
        </w:rPr>
        <w:t>,</w:t>
      </w:r>
      <w:r w:rsidR="003E65D4" w:rsidRPr="0095497F">
        <w:rPr>
          <w:rFonts w:ascii="Arial" w:hAnsi="Arial" w:cs="Arial"/>
          <w:sz w:val="24"/>
          <w:szCs w:val="24"/>
        </w:rPr>
        <w:t xml:space="preserve"> ou por ele indicado</w:t>
      </w:r>
      <w:r w:rsidR="003B755E" w:rsidRPr="0095497F">
        <w:rPr>
          <w:rFonts w:ascii="Arial" w:hAnsi="Arial" w:cs="Arial"/>
          <w:sz w:val="24"/>
          <w:szCs w:val="24"/>
        </w:rPr>
        <w:t>,</w:t>
      </w:r>
      <w:r w:rsidRPr="0095497F">
        <w:rPr>
          <w:rFonts w:ascii="Arial" w:hAnsi="Arial" w:cs="Arial"/>
          <w:sz w:val="24"/>
          <w:szCs w:val="24"/>
        </w:rPr>
        <w:t xml:space="preserve"> extrai do software “</w:t>
      </w:r>
      <w:proofErr w:type="spellStart"/>
      <w:r w:rsidRPr="0095497F">
        <w:rPr>
          <w:rFonts w:ascii="Arial" w:hAnsi="Arial" w:cs="Arial"/>
          <w:sz w:val="24"/>
          <w:szCs w:val="24"/>
        </w:rPr>
        <w:t>Dialux</w:t>
      </w:r>
      <w:proofErr w:type="spellEnd"/>
      <w:r w:rsidRPr="0095497F">
        <w:rPr>
          <w:rFonts w:ascii="Arial" w:hAnsi="Arial" w:cs="Arial"/>
          <w:sz w:val="24"/>
          <w:szCs w:val="24"/>
        </w:rPr>
        <w:t xml:space="preserve"> </w:t>
      </w:r>
      <w:proofErr w:type="spellStart"/>
      <w:r w:rsidRPr="0095497F">
        <w:rPr>
          <w:rFonts w:ascii="Arial" w:hAnsi="Arial" w:cs="Arial"/>
          <w:sz w:val="24"/>
          <w:szCs w:val="24"/>
        </w:rPr>
        <w:t>evo</w:t>
      </w:r>
      <w:proofErr w:type="spellEnd"/>
      <w:r w:rsidRPr="0095497F">
        <w:rPr>
          <w:rFonts w:ascii="Arial" w:hAnsi="Arial" w:cs="Arial"/>
          <w:sz w:val="24"/>
          <w:szCs w:val="24"/>
        </w:rPr>
        <w:t xml:space="preserve">” o </w:t>
      </w:r>
      <w:r w:rsidR="005C0F7A" w:rsidRPr="0095497F">
        <w:rPr>
          <w:rFonts w:ascii="Arial" w:hAnsi="Arial" w:cs="Arial"/>
          <w:sz w:val="24"/>
          <w:szCs w:val="24"/>
        </w:rPr>
        <w:t>r</w:t>
      </w:r>
      <w:r w:rsidRPr="0095497F">
        <w:rPr>
          <w:rFonts w:ascii="Arial" w:hAnsi="Arial" w:cs="Arial"/>
          <w:sz w:val="24"/>
          <w:szCs w:val="24"/>
        </w:rPr>
        <w:t xml:space="preserve">elatório de </w:t>
      </w:r>
      <w:r w:rsidR="005C0F7A" w:rsidRPr="0095497F">
        <w:rPr>
          <w:rFonts w:ascii="Arial" w:hAnsi="Arial" w:cs="Arial"/>
          <w:sz w:val="24"/>
          <w:szCs w:val="24"/>
        </w:rPr>
        <w:t>s</w:t>
      </w:r>
      <w:r w:rsidRPr="0095497F">
        <w:rPr>
          <w:rFonts w:ascii="Arial" w:hAnsi="Arial" w:cs="Arial"/>
          <w:sz w:val="24"/>
          <w:szCs w:val="24"/>
        </w:rPr>
        <w:t xml:space="preserve">imulação </w:t>
      </w:r>
      <w:r w:rsidR="005C0F7A" w:rsidRPr="0095497F">
        <w:rPr>
          <w:rFonts w:ascii="Arial" w:hAnsi="Arial" w:cs="Arial"/>
          <w:sz w:val="24"/>
          <w:szCs w:val="24"/>
        </w:rPr>
        <w:t>l</w:t>
      </w:r>
      <w:r w:rsidRPr="0095497F">
        <w:rPr>
          <w:rFonts w:ascii="Arial" w:hAnsi="Arial" w:cs="Arial"/>
          <w:sz w:val="24"/>
          <w:szCs w:val="24"/>
        </w:rPr>
        <w:t xml:space="preserve">uminotécnica, em formato </w:t>
      </w:r>
      <w:proofErr w:type="spellStart"/>
      <w:r w:rsidRPr="0095497F">
        <w:rPr>
          <w:rFonts w:ascii="Arial" w:hAnsi="Arial" w:cs="Arial"/>
          <w:sz w:val="24"/>
          <w:szCs w:val="24"/>
        </w:rPr>
        <w:t>Pdf</w:t>
      </w:r>
      <w:proofErr w:type="spellEnd"/>
      <w:r w:rsidRPr="0095497F">
        <w:rPr>
          <w:rFonts w:ascii="Arial" w:hAnsi="Arial" w:cs="Arial"/>
          <w:sz w:val="24"/>
          <w:szCs w:val="24"/>
        </w:rPr>
        <w:t xml:space="preserve">, para </w:t>
      </w:r>
      <w:r w:rsidR="005C0F7A" w:rsidRPr="0095497F">
        <w:rPr>
          <w:rFonts w:ascii="Arial" w:hAnsi="Arial" w:cs="Arial"/>
          <w:sz w:val="24"/>
          <w:szCs w:val="24"/>
        </w:rPr>
        <w:t>dar publicidade</w:t>
      </w:r>
      <w:r w:rsidRPr="0095497F">
        <w:rPr>
          <w:rFonts w:ascii="Arial" w:hAnsi="Arial" w:cs="Arial"/>
          <w:sz w:val="24"/>
          <w:szCs w:val="24"/>
        </w:rPr>
        <w:t xml:space="preserve"> </w:t>
      </w:r>
      <w:r w:rsidR="005C0F7A" w:rsidRPr="0095497F">
        <w:rPr>
          <w:rFonts w:ascii="Arial" w:hAnsi="Arial" w:cs="Arial"/>
          <w:sz w:val="24"/>
          <w:szCs w:val="24"/>
        </w:rPr>
        <w:t>dos resultados e de seu parecer</w:t>
      </w:r>
      <w:r w:rsidRPr="0095497F">
        <w:rPr>
          <w:rFonts w:ascii="Arial" w:hAnsi="Arial" w:cs="Arial"/>
          <w:sz w:val="24"/>
          <w:szCs w:val="24"/>
        </w:rPr>
        <w:t>;</w:t>
      </w:r>
    </w:p>
    <w:p w14:paraId="2AB000BF" w14:textId="05EE0967" w:rsidR="00445DA0" w:rsidRPr="0095497F" w:rsidRDefault="00445DA0" w:rsidP="007C7304">
      <w:pPr>
        <w:pStyle w:val="PargrafodaLista"/>
        <w:numPr>
          <w:ilvl w:val="0"/>
          <w:numId w:val="38"/>
        </w:numPr>
        <w:spacing w:after="240"/>
        <w:ind w:left="426" w:hanging="426"/>
        <w:jc w:val="both"/>
        <w:rPr>
          <w:rFonts w:ascii="Arial" w:hAnsi="Arial" w:cs="Arial"/>
          <w:sz w:val="24"/>
          <w:szCs w:val="24"/>
        </w:rPr>
      </w:pPr>
      <w:r w:rsidRPr="0095497F">
        <w:rPr>
          <w:rFonts w:ascii="Arial" w:hAnsi="Arial" w:cs="Arial"/>
          <w:sz w:val="24"/>
          <w:szCs w:val="24"/>
        </w:rPr>
        <w:t xml:space="preserve">O </w:t>
      </w:r>
      <w:r w:rsidR="008B0E5C" w:rsidRPr="0095497F">
        <w:rPr>
          <w:rFonts w:ascii="Arial" w:hAnsi="Arial" w:cs="Arial"/>
          <w:sz w:val="24"/>
          <w:szCs w:val="24"/>
        </w:rPr>
        <w:t>r</w:t>
      </w:r>
      <w:r w:rsidRPr="0095497F">
        <w:rPr>
          <w:rFonts w:ascii="Arial" w:hAnsi="Arial" w:cs="Arial"/>
          <w:sz w:val="24"/>
          <w:szCs w:val="24"/>
        </w:rPr>
        <w:t xml:space="preserve">elatório de </w:t>
      </w:r>
      <w:r w:rsidR="008B0E5C" w:rsidRPr="0095497F">
        <w:rPr>
          <w:rFonts w:ascii="Arial" w:hAnsi="Arial" w:cs="Arial"/>
          <w:sz w:val="24"/>
          <w:szCs w:val="24"/>
        </w:rPr>
        <w:t>s</w:t>
      </w:r>
      <w:r w:rsidRPr="0095497F">
        <w:rPr>
          <w:rFonts w:ascii="Arial" w:hAnsi="Arial" w:cs="Arial"/>
          <w:sz w:val="24"/>
          <w:szCs w:val="24"/>
        </w:rPr>
        <w:t xml:space="preserve">imulação </w:t>
      </w:r>
      <w:r w:rsidR="008B0E5C" w:rsidRPr="0095497F">
        <w:rPr>
          <w:rFonts w:ascii="Arial" w:hAnsi="Arial" w:cs="Arial"/>
          <w:sz w:val="24"/>
          <w:szCs w:val="24"/>
        </w:rPr>
        <w:t>l</w:t>
      </w:r>
      <w:r w:rsidRPr="0095497F">
        <w:rPr>
          <w:rFonts w:ascii="Arial" w:hAnsi="Arial" w:cs="Arial"/>
          <w:sz w:val="24"/>
          <w:szCs w:val="24"/>
        </w:rPr>
        <w:t xml:space="preserve">uminotécnica fica disponível </w:t>
      </w:r>
      <w:r w:rsidR="008B0E5C" w:rsidRPr="0095497F">
        <w:rPr>
          <w:rFonts w:ascii="Arial" w:hAnsi="Arial" w:cs="Arial"/>
          <w:sz w:val="24"/>
          <w:szCs w:val="24"/>
        </w:rPr>
        <w:t xml:space="preserve">para </w:t>
      </w:r>
      <w:r w:rsidR="000A3EE6" w:rsidRPr="0095497F">
        <w:rPr>
          <w:rFonts w:ascii="Arial" w:hAnsi="Arial" w:cs="Arial"/>
          <w:sz w:val="24"/>
          <w:szCs w:val="24"/>
        </w:rPr>
        <w:t>comprovaç</w:t>
      </w:r>
      <w:r w:rsidR="008B0E5C" w:rsidRPr="0095497F">
        <w:rPr>
          <w:rFonts w:ascii="Arial" w:hAnsi="Arial" w:cs="Arial"/>
          <w:sz w:val="24"/>
          <w:szCs w:val="24"/>
        </w:rPr>
        <w:t>ão</w:t>
      </w:r>
      <w:r w:rsidR="00F05A52" w:rsidRPr="0095497F">
        <w:rPr>
          <w:rFonts w:ascii="Arial" w:hAnsi="Arial" w:cs="Arial"/>
          <w:sz w:val="24"/>
          <w:szCs w:val="24"/>
        </w:rPr>
        <w:t xml:space="preserve"> do atendimento ou não da luminária LED ofertada</w:t>
      </w:r>
      <w:r w:rsidRPr="0095497F">
        <w:rPr>
          <w:rFonts w:ascii="Arial" w:hAnsi="Arial" w:cs="Arial"/>
          <w:sz w:val="24"/>
          <w:szCs w:val="24"/>
        </w:rPr>
        <w:t>.</w:t>
      </w:r>
    </w:p>
    <w:p w14:paraId="7E5F235C" w14:textId="1B6DCE9F" w:rsidR="00CA17A5" w:rsidRPr="0095497F" w:rsidRDefault="00CA17A5" w:rsidP="00CA17A5">
      <w:pPr>
        <w:pStyle w:val="PargrafodaLista"/>
        <w:numPr>
          <w:ilvl w:val="2"/>
          <w:numId w:val="23"/>
        </w:numPr>
        <w:spacing w:after="240"/>
        <w:ind w:left="993" w:hanging="993"/>
        <w:jc w:val="both"/>
        <w:rPr>
          <w:rFonts w:ascii="Arial" w:hAnsi="Arial" w:cs="Arial"/>
          <w:b/>
          <w:bCs/>
          <w:sz w:val="24"/>
          <w:szCs w:val="24"/>
        </w:rPr>
      </w:pPr>
      <w:r w:rsidRPr="0095497F">
        <w:rPr>
          <w:rFonts w:ascii="Arial" w:hAnsi="Arial" w:cs="Arial"/>
          <w:b/>
          <w:bCs/>
          <w:sz w:val="24"/>
          <w:szCs w:val="24"/>
        </w:rPr>
        <w:t xml:space="preserve">Curva fotométrica: </w:t>
      </w:r>
      <w:r w:rsidR="00CE6E45" w:rsidRPr="0095497F">
        <w:rPr>
          <w:rFonts w:ascii="Arial" w:hAnsi="Arial" w:cs="Arial"/>
          <w:b/>
          <w:bCs/>
          <w:sz w:val="24"/>
          <w:szCs w:val="24"/>
        </w:rPr>
        <w:t>Arquivo. IES</w:t>
      </w:r>
      <w:r w:rsidRPr="0095497F">
        <w:rPr>
          <w:rFonts w:ascii="Arial" w:hAnsi="Arial" w:cs="Arial"/>
          <w:b/>
          <w:bCs/>
          <w:sz w:val="24"/>
          <w:szCs w:val="24"/>
        </w:rPr>
        <w:t xml:space="preserve">   </w:t>
      </w:r>
    </w:p>
    <w:p w14:paraId="2B9CF548" w14:textId="4B971D8A" w:rsidR="007E2C64" w:rsidRPr="0095497F" w:rsidRDefault="00544B1B" w:rsidP="005F6E4D">
      <w:pPr>
        <w:spacing w:after="240"/>
        <w:jc w:val="both"/>
        <w:rPr>
          <w:rFonts w:ascii="Arial" w:hAnsi="Arial" w:cs="Arial"/>
          <w:sz w:val="24"/>
          <w:szCs w:val="24"/>
        </w:rPr>
      </w:pPr>
      <w:r w:rsidRPr="0095497F">
        <w:rPr>
          <w:rFonts w:ascii="Arial" w:hAnsi="Arial" w:cs="Arial"/>
          <w:sz w:val="24"/>
          <w:szCs w:val="24"/>
        </w:rPr>
        <w:t xml:space="preserve">No relatório de simulação luminotécnica deverá </w:t>
      </w:r>
      <w:r w:rsidR="00CD71A8" w:rsidRPr="0095497F">
        <w:rPr>
          <w:rFonts w:ascii="Arial" w:hAnsi="Arial" w:cs="Arial"/>
          <w:sz w:val="24"/>
          <w:szCs w:val="24"/>
        </w:rPr>
        <w:t>constar</w:t>
      </w:r>
      <w:r w:rsidRPr="0095497F">
        <w:rPr>
          <w:rFonts w:ascii="Arial" w:hAnsi="Arial" w:cs="Arial"/>
          <w:sz w:val="24"/>
          <w:szCs w:val="24"/>
        </w:rPr>
        <w:t xml:space="preserve"> </w:t>
      </w:r>
      <w:r w:rsidR="00CD71A8" w:rsidRPr="0095497F">
        <w:rPr>
          <w:rFonts w:ascii="Arial" w:hAnsi="Arial" w:cs="Arial"/>
          <w:sz w:val="24"/>
          <w:szCs w:val="24"/>
        </w:rPr>
        <w:t xml:space="preserve">o </w:t>
      </w:r>
      <w:r w:rsidRPr="0095497F">
        <w:rPr>
          <w:rFonts w:ascii="Arial" w:hAnsi="Arial" w:cs="Arial"/>
          <w:sz w:val="24"/>
          <w:szCs w:val="24"/>
        </w:rPr>
        <w:t>modelo</w:t>
      </w:r>
      <w:r w:rsidR="00CD71A8" w:rsidRPr="0095497F">
        <w:rPr>
          <w:rFonts w:ascii="Arial" w:hAnsi="Arial" w:cs="Arial"/>
          <w:sz w:val="24"/>
          <w:szCs w:val="24"/>
        </w:rPr>
        <w:t xml:space="preserve"> da luminária</w:t>
      </w:r>
      <w:r w:rsidRPr="0095497F">
        <w:rPr>
          <w:rFonts w:ascii="Arial" w:hAnsi="Arial" w:cs="Arial"/>
          <w:sz w:val="24"/>
          <w:szCs w:val="24"/>
        </w:rPr>
        <w:t xml:space="preserve"> </w:t>
      </w:r>
      <w:r w:rsidR="00CD71A8" w:rsidRPr="0095497F">
        <w:rPr>
          <w:rFonts w:ascii="Arial" w:hAnsi="Arial" w:cs="Arial"/>
          <w:sz w:val="24"/>
          <w:szCs w:val="24"/>
        </w:rPr>
        <w:t>que originou a curva fotométrica utilizada na simulação</w:t>
      </w:r>
      <w:r w:rsidR="00D526D9" w:rsidRPr="0095497F">
        <w:rPr>
          <w:rFonts w:ascii="Arial" w:hAnsi="Arial" w:cs="Arial"/>
          <w:sz w:val="24"/>
          <w:szCs w:val="24"/>
        </w:rPr>
        <w:t>,</w:t>
      </w:r>
      <w:r w:rsidR="00CD71A8" w:rsidRPr="0095497F">
        <w:rPr>
          <w:rFonts w:ascii="Arial" w:hAnsi="Arial" w:cs="Arial"/>
          <w:sz w:val="24"/>
          <w:szCs w:val="24"/>
        </w:rPr>
        <w:t xml:space="preserve"> para isso, basta habilitar a informação no software </w:t>
      </w:r>
      <w:r w:rsidR="002B2AF0" w:rsidRPr="0095497F">
        <w:rPr>
          <w:rFonts w:ascii="Arial" w:hAnsi="Arial" w:cs="Arial"/>
          <w:sz w:val="24"/>
          <w:szCs w:val="24"/>
        </w:rPr>
        <w:t>quando</w:t>
      </w:r>
      <w:r w:rsidR="00CD71A8" w:rsidRPr="0095497F">
        <w:rPr>
          <w:rFonts w:ascii="Arial" w:hAnsi="Arial" w:cs="Arial"/>
          <w:sz w:val="24"/>
          <w:szCs w:val="24"/>
        </w:rPr>
        <w:t xml:space="preserve"> produzir o relatório luminotécnico.</w:t>
      </w:r>
    </w:p>
    <w:p w14:paraId="03063B97" w14:textId="6FB08A27" w:rsidR="00CD71A8" w:rsidRPr="0095497F" w:rsidRDefault="00CD71A8" w:rsidP="005F6E4D">
      <w:pPr>
        <w:spacing w:after="240"/>
        <w:jc w:val="both"/>
        <w:rPr>
          <w:rFonts w:ascii="Arial" w:hAnsi="Arial" w:cs="Arial"/>
          <w:sz w:val="24"/>
          <w:szCs w:val="24"/>
        </w:rPr>
      </w:pPr>
      <w:r w:rsidRPr="0095497F">
        <w:rPr>
          <w:rFonts w:ascii="Arial" w:hAnsi="Arial" w:cs="Arial"/>
          <w:sz w:val="24"/>
          <w:szCs w:val="24"/>
        </w:rPr>
        <w:t xml:space="preserve">O modelo que originou a curva fotométrica utilizada na simulação deverá </w:t>
      </w:r>
      <w:bookmarkStart w:id="7" w:name="_Hlk41568102"/>
      <w:r w:rsidRPr="0095497F">
        <w:rPr>
          <w:rFonts w:ascii="Arial" w:hAnsi="Arial" w:cs="Arial"/>
          <w:sz w:val="24"/>
          <w:szCs w:val="24"/>
        </w:rPr>
        <w:t>coincidir com o modelo</w:t>
      </w:r>
      <w:r w:rsidR="00863BAA" w:rsidRPr="0095497F">
        <w:rPr>
          <w:rFonts w:ascii="Arial" w:hAnsi="Arial" w:cs="Arial"/>
          <w:sz w:val="24"/>
          <w:szCs w:val="24"/>
        </w:rPr>
        <w:t xml:space="preserve"> da luminária ofertada e citada no </w:t>
      </w:r>
      <w:r w:rsidRPr="0095497F">
        <w:rPr>
          <w:rFonts w:ascii="Arial" w:hAnsi="Arial" w:cs="Arial"/>
          <w:sz w:val="24"/>
          <w:szCs w:val="24"/>
        </w:rPr>
        <w:t>catálogo ou declaração do fabricante.</w:t>
      </w:r>
      <w:bookmarkEnd w:id="7"/>
      <w:r w:rsidR="00863BAA" w:rsidRPr="0095497F">
        <w:rPr>
          <w:rFonts w:ascii="Arial" w:hAnsi="Arial" w:cs="Arial"/>
          <w:sz w:val="24"/>
          <w:szCs w:val="24"/>
        </w:rPr>
        <w:t xml:space="preserve"> Pode-se então concluir que deverá haver uma unidade na informação, ou seja, o modelo de luminária LED ofertada </w:t>
      </w:r>
      <w:r w:rsidR="00D526D9" w:rsidRPr="0095497F">
        <w:rPr>
          <w:rFonts w:ascii="Arial" w:hAnsi="Arial" w:cs="Arial"/>
          <w:sz w:val="24"/>
          <w:szCs w:val="24"/>
        </w:rPr>
        <w:t>deverá ser</w:t>
      </w:r>
      <w:r w:rsidR="00863BAA" w:rsidRPr="0095497F">
        <w:rPr>
          <w:rFonts w:ascii="Arial" w:hAnsi="Arial" w:cs="Arial"/>
          <w:sz w:val="24"/>
          <w:szCs w:val="24"/>
        </w:rPr>
        <w:t xml:space="preserve"> </w:t>
      </w:r>
      <w:r w:rsidR="00CE6E45" w:rsidRPr="0095497F">
        <w:rPr>
          <w:rFonts w:ascii="Arial" w:hAnsi="Arial" w:cs="Arial"/>
          <w:sz w:val="24"/>
          <w:szCs w:val="24"/>
        </w:rPr>
        <w:t xml:space="preserve">a </w:t>
      </w:r>
      <w:r w:rsidR="00863BAA" w:rsidRPr="0095497F">
        <w:rPr>
          <w:rFonts w:ascii="Arial" w:hAnsi="Arial" w:cs="Arial"/>
          <w:sz w:val="24"/>
          <w:szCs w:val="24"/>
        </w:rPr>
        <w:t xml:space="preserve">mesma </w:t>
      </w:r>
      <w:r w:rsidR="00D526D9" w:rsidRPr="0095497F">
        <w:rPr>
          <w:rFonts w:ascii="Arial" w:hAnsi="Arial" w:cs="Arial"/>
          <w:sz w:val="24"/>
          <w:szCs w:val="24"/>
        </w:rPr>
        <w:t>no</w:t>
      </w:r>
      <w:r w:rsidR="00863BAA" w:rsidRPr="0095497F">
        <w:rPr>
          <w:rFonts w:ascii="Arial" w:hAnsi="Arial" w:cs="Arial"/>
          <w:sz w:val="24"/>
          <w:szCs w:val="24"/>
        </w:rPr>
        <w:t xml:space="preserve"> catálogo</w:t>
      </w:r>
      <w:r w:rsidR="0026016C" w:rsidRPr="0095497F">
        <w:rPr>
          <w:rFonts w:ascii="Arial" w:hAnsi="Arial" w:cs="Arial"/>
          <w:sz w:val="24"/>
          <w:szCs w:val="24"/>
        </w:rPr>
        <w:t xml:space="preserve"> ou declaração do fabricante</w:t>
      </w:r>
      <w:r w:rsidR="00863BAA" w:rsidRPr="0095497F">
        <w:rPr>
          <w:rFonts w:ascii="Arial" w:hAnsi="Arial" w:cs="Arial"/>
          <w:sz w:val="24"/>
          <w:szCs w:val="24"/>
        </w:rPr>
        <w:t xml:space="preserve">, </w:t>
      </w:r>
      <w:r w:rsidR="00D526D9" w:rsidRPr="0095497F">
        <w:rPr>
          <w:rFonts w:ascii="Arial" w:hAnsi="Arial" w:cs="Arial"/>
          <w:sz w:val="24"/>
          <w:szCs w:val="24"/>
        </w:rPr>
        <w:t>na</w:t>
      </w:r>
      <w:r w:rsidR="00863BAA" w:rsidRPr="0095497F">
        <w:rPr>
          <w:rFonts w:ascii="Arial" w:hAnsi="Arial" w:cs="Arial"/>
          <w:sz w:val="24"/>
          <w:szCs w:val="24"/>
        </w:rPr>
        <w:t xml:space="preserve"> curva fotométrica e </w:t>
      </w:r>
      <w:r w:rsidR="00D526D9" w:rsidRPr="0095497F">
        <w:rPr>
          <w:rFonts w:ascii="Arial" w:hAnsi="Arial" w:cs="Arial"/>
          <w:sz w:val="24"/>
          <w:szCs w:val="24"/>
        </w:rPr>
        <w:t>no</w:t>
      </w:r>
      <w:r w:rsidR="00863BAA" w:rsidRPr="0095497F">
        <w:rPr>
          <w:rFonts w:ascii="Arial" w:hAnsi="Arial" w:cs="Arial"/>
          <w:sz w:val="24"/>
          <w:szCs w:val="24"/>
        </w:rPr>
        <w:t xml:space="preserve"> relatório de simulação luminotécnica.</w:t>
      </w:r>
    </w:p>
    <w:p w14:paraId="7BD08EB7" w14:textId="1B3F1934" w:rsidR="00544B1B" w:rsidRPr="0095497F" w:rsidRDefault="00CA17A5" w:rsidP="00CA17A5">
      <w:pPr>
        <w:pStyle w:val="PargrafodaLista"/>
        <w:numPr>
          <w:ilvl w:val="2"/>
          <w:numId w:val="23"/>
        </w:numPr>
        <w:spacing w:after="240"/>
        <w:ind w:left="993" w:hanging="993"/>
        <w:jc w:val="both"/>
        <w:rPr>
          <w:rFonts w:ascii="Arial" w:hAnsi="Arial" w:cs="Arial"/>
          <w:b/>
          <w:bCs/>
          <w:sz w:val="24"/>
          <w:szCs w:val="24"/>
        </w:rPr>
      </w:pPr>
      <w:r w:rsidRPr="0095497F">
        <w:rPr>
          <w:rFonts w:ascii="Arial" w:hAnsi="Arial" w:cs="Arial"/>
          <w:b/>
          <w:bCs/>
          <w:sz w:val="24"/>
          <w:szCs w:val="24"/>
        </w:rPr>
        <w:t>Fator de manutenção: 0,80</w:t>
      </w:r>
    </w:p>
    <w:p w14:paraId="17DEA312" w14:textId="45ECCA27" w:rsidR="00544B1B" w:rsidRPr="0095497F" w:rsidRDefault="007D7925" w:rsidP="005F6E4D">
      <w:pPr>
        <w:spacing w:after="240"/>
        <w:jc w:val="both"/>
        <w:rPr>
          <w:rFonts w:ascii="Arial" w:hAnsi="Arial" w:cs="Arial"/>
          <w:sz w:val="24"/>
          <w:szCs w:val="24"/>
        </w:rPr>
      </w:pPr>
      <w:r w:rsidRPr="0095497F">
        <w:rPr>
          <w:rFonts w:ascii="Arial" w:hAnsi="Arial" w:cs="Arial"/>
          <w:sz w:val="24"/>
          <w:szCs w:val="24"/>
        </w:rPr>
        <w:lastRenderedPageBreak/>
        <w:t xml:space="preserve">No relatório de simulação luminotécnica deverá constar o fator de manutenção igual </w:t>
      </w:r>
      <w:r w:rsidR="00B32672" w:rsidRPr="0095497F">
        <w:rPr>
          <w:rFonts w:ascii="Arial" w:hAnsi="Arial" w:cs="Arial"/>
          <w:sz w:val="24"/>
          <w:szCs w:val="24"/>
        </w:rPr>
        <w:t xml:space="preserve">a </w:t>
      </w:r>
      <w:r w:rsidRPr="0095497F">
        <w:rPr>
          <w:rFonts w:ascii="Arial" w:hAnsi="Arial" w:cs="Arial"/>
          <w:sz w:val="24"/>
          <w:szCs w:val="24"/>
        </w:rPr>
        <w:t>0,80.</w:t>
      </w:r>
    </w:p>
    <w:p w14:paraId="28141176" w14:textId="24EEA6CC" w:rsidR="006D063B" w:rsidRPr="0095497F" w:rsidRDefault="006D063B" w:rsidP="005F6E4D">
      <w:pPr>
        <w:spacing w:after="240"/>
        <w:jc w:val="both"/>
        <w:rPr>
          <w:rFonts w:ascii="Arial" w:hAnsi="Arial" w:cs="Arial"/>
          <w:sz w:val="24"/>
          <w:szCs w:val="24"/>
        </w:rPr>
      </w:pPr>
    </w:p>
    <w:p w14:paraId="7281AC29" w14:textId="77777777" w:rsidR="006D063B" w:rsidRPr="0095497F" w:rsidRDefault="006D063B" w:rsidP="005F6E4D">
      <w:pPr>
        <w:spacing w:after="240"/>
        <w:jc w:val="both"/>
        <w:rPr>
          <w:rFonts w:ascii="Arial" w:hAnsi="Arial" w:cs="Arial"/>
          <w:sz w:val="24"/>
          <w:szCs w:val="24"/>
        </w:rPr>
      </w:pPr>
    </w:p>
    <w:p w14:paraId="71395C45" w14:textId="03CB51D5" w:rsidR="00544B1B" w:rsidRPr="0095497F" w:rsidRDefault="007D7925" w:rsidP="007D7925">
      <w:pPr>
        <w:pStyle w:val="PargrafodaLista"/>
        <w:numPr>
          <w:ilvl w:val="2"/>
          <w:numId w:val="23"/>
        </w:numPr>
        <w:spacing w:after="240"/>
        <w:ind w:left="993" w:hanging="993"/>
        <w:jc w:val="both"/>
        <w:rPr>
          <w:rFonts w:ascii="Arial" w:hAnsi="Arial" w:cs="Arial"/>
          <w:b/>
          <w:bCs/>
          <w:sz w:val="24"/>
          <w:szCs w:val="24"/>
        </w:rPr>
      </w:pPr>
      <w:r w:rsidRPr="0095497F">
        <w:rPr>
          <w:rFonts w:ascii="Arial" w:hAnsi="Arial" w:cs="Arial"/>
          <w:b/>
          <w:bCs/>
          <w:sz w:val="24"/>
          <w:szCs w:val="24"/>
        </w:rPr>
        <w:t>Indicadores de Iluminância média (</w:t>
      </w:r>
      <w:proofErr w:type="spellStart"/>
      <w:r w:rsidRPr="0095497F">
        <w:rPr>
          <w:rFonts w:ascii="Arial" w:hAnsi="Arial" w:cs="Arial"/>
          <w:b/>
          <w:bCs/>
          <w:sz w:val="24"/>
          <w:szCs w:val="24"/>
        </w:rPr>
        <w:t>Emed</w:t>
      </w:r>
      <w:proofErr w:type="spellEnd"/>
      <w:r w:rsidRPr="0095497F">
        <w:rPr>
          <w:rFonts w:ascii="Arial" w:hAnsi="Arial" w:cs="Arial"/>
          <w:b/>
          <w:bCs/>
          <w:sz w:val="24"/>
          <w:szCs w:val="24"/>
        </w:rPr>
        <w:t>) e Uniformidade (U)</w:t>
      </w:r>
    </w:p>
    <w:p w14:paraId="07D09E63" w14:textId="0949419C" w:rsidR="00544B1B" w:rsidRPr="0095497F" w:rsidRDefault="007D7925" w:rsidP="00435DB4">
      <w:pPr>
        <w:pStyle w:val="PargrafodaLista"/>
        <w:numPr>
          <w:ilvl w:val="0"/>
          <w:numId w:val="32"/>
        </w:numPr>
        <w:spacing w:after="240"/>
        <w:ind w:left="426" w:hanging="426"/>
        <w:jc w:val="both"/>
        <w:rPr>
          <w:rFonts w:ascii="Arial" w:hAnsi="Arial" w:cs="Arial"/>
          <w:sz w:val="24"/>
          <w:szCs w:val="24"/>
        </w:rPr>
      </w:pPr>
      <w:bookmarkStart w:id="8" w:name="_Hlk41495966"/>
      <w:r w:rsidRPr="0095497F">
        <w:rPr>
          <w:rFonts w:ascii="Arial" w:hAnsi="Arial" w:cs="Arial"/>
          <w:sz w:val="24"/>
          <w:szCs w:val="24"/>
        </w:rPr>
        <w:t>No relatório de simulação luminotécnica deverá constar</w:t>
      </w:r>
      <w:bookmarkEnd w:id="8"/>
      <w:r w:rsidRPr="0095497F">
        <w:rPr>
          <w:rFonts w:ascii="Arial" w:hAnsi="Arial" w:cs="Arial"/>
          <w:sz w:val="24"/>
          <w:szCs w:val="24"/>
        </w:rPr>
        <w:t xml:space="preserve"> os valores dos indicadores de Iluminância média (</w:t>
      </w:r>
      <w:proofErr w:type="spellStart"/>
      <w:r w:rsidRPr="0095497F">
        <w:rPr>
          <w:rFonts w:ascii="Arial" w:hAnsi="Arial" w:cs="Arial"/>
          <w:sz w:val="24"/>
          <w:szCs w:val="24"/>
        </w:rPr>
        <w:t>Emed</w:t>
      </w:r>
      <w:proofErr w:type="spellEnd"/>
      <w:r w:rsidRPr="0095497F">
        <w:rPr>
          <w:rFonts w:ascii="Arial" w:hAnsi="Arial" w:cs="Arial"/>
          <w:sz w:val="24"/>
          <w:szCs w:val="24"/>
        </w:rPr>
        <w:t>) e Uniformidade (U) alcançados no projeto, tanto para a via quanto para os passeios.</w:t>
      </w:r>
    </w:p>
    <w:p w14:paraId="3841425A" w14:textId="2F36D745" w:rsidR="003E0C7E" w:rsidRPr="0095497F" w:rsidRDefault="003E0C7E" w:rsidP="00435DB4">
      <w:pPr>
        <w:pStyle w:val="PargrafodaLista"/>
        <w:spacing w:after="240"/>
        <w:ind w:left="426" w:firstLine="0"/>
        <w:jc w:val="both"/>
        <w:rPr>
          <w:rFonts w:ascii="Arial" w:hAnsi="Arial" w:cs="Arial"/>
          <w:sz w:val="24"/>
          <w:szCs w:val="24"/>
        </w:rPr>
      </w:pPr>
      <w:r w:rsidRPr="0095497F">
        <w:rPr>
          <w:rFonts w:ascii="Arial" w:hAnsi="Arial" w:cs="Arial"/>
          <w:sz w:val="24"/>
          <w:szCs w:val="24"/>
        </w:rPr>
        <w:t>Ambos os valores deverão atender as condições mínimas estabelecidas no projeto luminotécnico.</w:t>
      </w:r>
    </w:p>
    <w:p w14:paraId="7F1B48C5" w14:textId="3A272191" w:rsidR="007D7925" w:rsidRPr="0095497F" w:rsidRDefault="00435DB4" w:rsidP="00435DB4">
      <w:pPr>
        <w:pStyle w:val="PargrafodaLista"/>
        <w:numPr>
          <w:ilvl w:val="0"/>
          <w:numId w:val="32"/>
        </w:numPr>
        <w:spacing w:after="240"/>
        <w:ind w:left="426" w:hanging="426"/>
        <w:jc w:val="both"/>
        <w:rPr>
          <w:rFonts w:ascii="Arial" w:hAnsi="Arial" w:cs="Arial"/>
          <w:sz w:val="24"/>
          <w:szCs w:val="24"/>
        </w:rPr>
      </w:pPr>
      <w:r w:rsidRPr="0095497F">
        <w:rPr>
          <w:rFonts w:ascii="Arial" w:hAnsi="Arial" w:cs="Arial"/>
          <w:sz w:val="24"/>
          <w:szCs w:val="24"/>
        </w:rPr>
        <w:t xml:space="preserve">O relatório </w:t>
      </w:r>
      <w:r w:rsidR="007D65B1" w:rsidRPr="0095497F">
        <w:rPr>
          <w:rFonts w:ascii="Arial" w:hAnsi="Arial" w:cs="Arial"/>
          <w:sz w:val="24"/>
          <w:szCs w:val="24"/>
        </w:rPr>
        <w:t xml:space="preserve">deverá conter, no mínimo, </w:t>
      </w:r>
      <w:r w:rsidRPr="0095497F">
        <w:rPr>
          <w:rFonts w:ascii="Arial" w:hAnsi="Arial" w:cs="Arial"/>
          <w:sz w:val="24"/>
          <w:szCs w:val="24"/>
        </w:rPr>
        <w:t>os</w:t>
      </w:r>
      <w:r w:rsidR="007D65B1" w:rsidRPr="0095497F">
        <w:rPr>
          <w:rFonts w:ascii="Arial" w:hAnsi="Arial" w:cs="Arial"/>
          <w:sz w:val="24"/>
          <w:szCs w:val="24"/>
        </w:rPr>
        <w:t xml:space="preserve"> seguintes </w:t>
      </w:r>
      <w:r w:rsidRPr="0095497F">
        <w:rPr>
          <w:rFonts w:ascii="Arial" w:hAnsi="Arial" w:cs="Arial"/>
          <w:sz w:val="24"/>
          <w:szCs w:val="24"/>
        </w:rPr>
        <w:t>gráficos</w:t>
      </w:r>
      <w:r w:rsidR="00564317" w:rsidRPr="0095497F">
        <w:rPr>
          <w:rFonts w:ascii="Arial" w:hAnsi="Arial" w:cs="Arial"/>
          <w:sz w:val="24"/>
          <w:szCs w:val="24"/>
        </w:rPr>
        <w:t xml:space="preserve"> (iluminância e uniformidade)</w:t>
      </w:r>
      <w:r w:rsidR="007D65B1" w:rsidRPr="0095497F">
        <w:rPr>
          <w:rFonts w:ascii="Arial" w:hAnsi="Arial" w:cs="Arial"/>
          <w:sz w:val="24"/>
          <w:szCs w:val="24"/>
        </w:rPr>
        <w:t>:</w:t>
      </w:r>
    </w:p>
    <w:p w14:paraId="42EE9EE5" w14:textId="71D10C27" w:rsidR="007D65B1" w:rsidRPr="0095497F" w:rsidRDefault="007D65B1" w:rsidP="00435DB4">
      <w:pPr>
        <w:pStyle w:val="PargrafodaLista"/>
        <w:numPr>
          <w:ilvl w:val="0"/>
          <w:numId w:val="33"/>
        </w:numPr>
        <w:spacing w:after="240"/>
        <w:ind w:hanging="294"/>
        <w:jc w:val="both"/>
        <w:rPr>
          <w:rFonts w:ascii="Arial" w:hAnsi="Arial" w:cs="Arial"/>
          <w:sz w:val="24"/>
          <w:szCs w:val="24"/>
        </w:rPr>
      </w:pPr>
      <w:r w:rsidRPr="0095497F">
        <w:rPr>
          <w:rFonts w:ascii="Arial" w:hAnsi="Arial" w:cs="Arial"/>
          <w:sz w:val="24"/>
          <w:szCs w:val="24"/>
        </w:rPr>
        <w:t>Gráfico de valores, pista e passeios, (E);</w:t>
      </w:r>
    </w:p>
    <w:p w14:paraId="226BF437" w14:textId="5A66BAE3" w:rsidR="007D65B1" w:rsidRPr="0095497F" w:rsidRDefault="007D65B1" w:rsidP="00435DB4">
      <w:pPr>
        <w:pStyle w:val="PargrafodaLista"/>
        <w:numPr>
          <w:ilvl w:val="0"/>
          <w:numId w:val="33"/>
        </w:numPr>
        <w:spacing w:after="240"/>
        <w:ind w:hanging="294"/>
        <w:jc w:val="both"/>
        <w:rPr>
          <w:rFonts w:ascii="Arial" w:hAnsi="Arial" w:cs="Arial"/>
          <w:sz w:val="24"/>
          <w:szCs w:val="24"/>
        </w:rPr>
      </w:pPr>
      <w:r w:rsidRPr="0095497F">
        <w:rPr>
          <w:rFonts w:ascii="Arial" w:hAnsi="Arial" w:cs="Arial"/>
          <w:sz w:val="24"/>
          <w:szCs w:val="24"/>
        </w:rPr>
        <w:t>Campo de avaliação, pistas e passeios – Linhas isográficas (E);</w:t>
      </w:r>
    </w:p>
    <w:p w14:paraId="15AE1F52" w14:textId="5E60D347" w:rsidR="002B2AF0" w:rsidRPr="0095497F" w:rsidRDefault="002B2AF0" w:rsidP="002B2AF0">
      <w:pPr>
        <w:pStyle w:val="PargrafodaLista"/>
        <w:numPr>
          <w:ilvl w:val="2"/>
          <w:numId w:val="23"/>
        </w:numPr>
        <w:spacing w:after="240"/>
        <w:ind w:left="993" w:hanging="993"/>
        <w:jc w:val="both"/>
        <w:rPr>
          <w:rFonts w:ascii="Arial" w:hAnsi="Arial" w:cs="Arial"/>
          <w:b/>
          <w:bCs/>
          <w:sz w:val="24"/>
          <w:szCs w:val="24"/>
        </w:rPr>
      </w:pPr>
      <w:r w:rsidRPr="0095497F">
        <w:rPr>
          <w:rFonts w:ascii="Arial" w:hAnsi="Arial" w:cs="Arial"/>
          <w:b/>
          <w:bCs/>
          <w:sz w:val="24"/>
          <w:szCs w:val="24"/>
        </w:rPr>
        <w:t xml:space="preserve">Rotação da luminária LED no software </w:t>
      </w:r>
      <w:proofErr w:type="spellStart"/>
      <w:r w:rsidRPr="0095497F">
        <w:rPr>
          <w:rFonts w:ascii="Arial" w:hAnsi="Arial" w:cs="Arial"/>
          <w:b/>
          <w:bCs/>
          <w:sz w:val="24"/>
          <w:szCs w:val="24"/>
        </w:rPr>
        <w:t>Dialux</w:t>
      </w:r>
      <w:proofErr w:type="spellEnd"/>
      <w:r w:rsidRPr="0095497F">
        <w:rPr>
          <w:rFonts w:ascii="Arial" w:hAnsi="Arial" w:cs="Arial"/>
          <w:b/>
          <w:bCs/>
          <w:sz w:val="24"/>
          <w:szCs w:val="24"/>
        </w:rPr>
        <w:t xml:space="preserve"> Evo</w:t>
      </w:r>
    </w:p>
    <w:p w14:paraId="328F20E9" w14:textId="47C56CE1" w:rsidR="002B2AF0" w:rsidRPr="0095497F" w:rsidRDefault="0077745C" w:rsidP="002B2AF0">
      <w:pPr>
        <w:spacing w:after="240"/>
        <w:jc w:val="both"/>
        <w:rPr>
          <w:rFonts w:ascii="Arial" w:hAnsi="Arial" w:cs="Arial"/>
          <w:sz w:val="24"/>
          <w:szCs w:val="24"/>
        </w:rPr>
      </w:pPr>
      <w:r w:rsidRPr="0095497F">
        <w:rPr>
          <w:rFonts w:ascii="Arial" w:hAnsi="Arial" w:cs="Arial"/>
          <w:sz w:val="24"/>
          <w:szCs w:val="24"/>
        </w:rPr>
        <w:t xml:space="preserve">Deve-se </w:t>
      </w:r>
      <w:r w:rsidR="008540DA" w:rsidRPr="0095497F">
        <w:rPr>
          <w:rFonts w:ascii="Arial" w:hAnsi="Arial" w:cs="Arial"/>
          <w:sz w:val="24"/>
          <w:szCs w:val="24"/>
        </w:rPr>
        <w:t xml:space="preserve">checar no momento de </w:t>
      </w:r>
      <w:r w:rsidRPr="0095497F">
        <w:rPr>
          <w:rFonts w:ascii="Arial" w:hAnsi="Arial" w:cs="Arial"/>
          <w:sz w:val="24"/>
          <w:szCs w:val="24"/>
        </w:rPr>
        <w:t>importar a curva fotométrica da luminária LED no software</w:t>
      </w:r>
      <w:r w:rsidR="008540DA" w:rsidRPr="0095497F">
        <w:rPr>
          <w:rFonts w:ascii="Arial" w:hAnsi="Arial" w:cs="Arial"/>
          <w:sz w:val="24"/>
          <w:szCs w:val="24"/>
        </w:rPr>
        <w:t xml:space="preserve"> </w:t>
      </w:r>
      <w:proofErr w:type="spellStart"/>
      <w:r w:rsidR="008540DA" w:rsidRPr="0095497F">
        <w:rPr>
          <w:rFonts w:ascii="Arial" w:hAnsi="Arial" w:cs="Arial"/>
          <w:sz w:val="24"/>
          <w:szCs w:val="24"/>
        </w:rPr>
        <w:t>Dialux</w:t>
      </w:r>
      <w:proofErr w:type="spellEnd"/>
      <w:r w:rsidR="008540DA" w:rsidRPr="0095497F">
        <w:rPr>
          <w:rFonts w:ascii="Arial" w:hAnsi="Arial" w:cs="Arial"/>
          <w:sz w:val="24"/>
          <w:szCs w:val="24"/>
        </w:rPr>
        <w:t xml:space="preserve"> Evo se ela </w:t>
      </w:r>
      <w:r w:rsidRPr="0095497F">
        <w:rPr>
          <w:rFonts w:ascii="Arial" w:hAnsi="Arial" w:cs="Arial"/>
          <w:sz w:val="24"/>
          <w:szCs w:val="24"/>
        </w:rPr>
        <w:t>está rotacionada corretamente</w:t>
      </w:r>
      <w:r w:rsidR="008540DA" w:rsidRPr="0095497F">
        <w:rPr>
          <w:rFonts w:ascii="Arial" w:hAnsi="Arial" w:cs="Arial"/>
          <w:sz w:val="24"/>
          <w:szCs w:val="24"/>
        </w:rPr>
        <w:t xml:space="preserve"> em relação a via, pois do contrário todos os resultados estarão comprometidos</w:t>
      </w:r>
      <w:r w:rsidR="008B1774" w:rsidRPr="0095497F">
        <w:rPr>
          <w:rFonts w:ascii="Arial" w:hAnsi="Arial" w:cs="Arial"/>
          <w:sz w:val="24"/>
          <w:szCs w:val="24"/>
        </w:rPr>
        <w:t xml:space="preserve"> e invalidados</w:t>
      </w:r>
      <w:r w:rsidR="008540DA" w:rsidRPr="0095497F">
        <w:rPr>
          <w:rFonts w:ascii="Arial" w:hAnsi="Arial" w:cs="Arial"/>
          <w:sz w:val="24"/>
          <w:szCs w:val="24"/>
        </w:rPr>
        <w:t>.</w:t>
      </w:r>
    </w:p>
    <w:p w14:paraId="6E5143E0" w14:textId="5D2BF4EB" w:rsidR="002669BC" w:rsidRPr="0095497F" w:rsidRDefault="0077745C" w:rsidP="002B2AF0">
      <w:pPr>
        <w:spacing w:after="240"/>
        <w:jc w:val="both"/>
        <w:rPr>
          <w:rFonts w:ascii="Arial" w:hAnsi="Arial" w:cs="Arial"/>
          <w:sz w:val="24"/>
          <w:szCs w:val="24"/>
        </w:rPr>
      </w:pPr>
      <w:r w:rsidRPr="0095497F">
        <w:rPr>
          <w:rFonts w:ascii="Arial" w:hAnsi="Arial" w:cs="Arial"/>
          <w:sz w:val="24"/>
          <w:szCs w:val="24"/>
        </w:rPr>
        <w:t xml:space="preserve">A informação acima é </w:t>
      </w:r>
      <w:r w:rsidR="008B1774" w:rsidRPr="0095497F">
        <w:rPr>
          <w:rFonts w:ascii="Arial" w:hAnsi="Arial" w:cs="Arial"/>
          <w:sz w:val="24"/>
          <w:szCs w:val="24"/>
        </w:rPr>
        <w:t>relevante</w:t>
      </w:r>
      <w:r w:rsidRPr="0095497F">
        <w:rPr>
          <w:rFonts w:ascii="Arial" w:hAnsi="Arial" w:cs="Arial"/>
          <w:sz w:val="24"/>
          <w:szCs w:val="24"/>
        </w:rPr>
        <w:t xml:space="preserve"> </w:t>
      </w:r>
      <w:r w:rsidR="008540DA" w:rsidRPr="0095497F">
        <w:rPr>
          <w:rFonts w:ascii="Arial" w:hAnsi="Arial" w:cs="Arial"/>
          <w:sz w:val="24"/>
          <w:szCs w:val="24"/>
        </w:rPr>
        <w:t xml:space="preserve">pois trata-se de </w:t>
      </w:r>
      <w:r w:rsidRPr="0095497F">
        <w:rPr>
          <w:rFonts w:ascii="Arial" w:hAnsi="Arial" w:cs="Arial"/>
          <w:sz w:val="24"/>
          <w:szCs w:val="24"/>
        </w:rPr>
        <w:t>um equívoco muito comum em simulações luminotécnicas</w:t>
      </w:r>
      <w:r w:rsidR="008B1774" w:rsidRPr="0095497F">
        <w:rPr>
          <w:rFonts w:ascii="Arial" w:hAnsi="Arial" w:cs="Arial"/>
          <w:sz w:val="24"/>
          <w:szCs w:val="24"/>
        </w:rPr>
        <w:t>, cujo erro causa</w:t>
      </w:r>
      <w:r w:rsidR="008540DA" w:rsidRPr="0095497F">
        <w:rPr>
          <w:rFonts w:ascii="Arial" w:hAnsi="Arial" w:cs="Arial"/>
          <w:sz w:val="24"/>
          <w:szCs w:val="24"/>
        </w:rPr>
        <w:t xml:space="preserve"> muita reprovação</w:t>
      </w:r>
      <w:r w:rsidRPr="0095497F">
        <w:rPr>
          <w:rFonts w:ascii="Arial" w:hAnsi="Arial" w:cs="Arial"/>
          <w:sz w:val="24"/>
          <w:szCs w:val="24"/>
        </w:rPr>
        <w:t>.</w:t>
      </w:r>
    </w:p>
    <w:p w14:paraId="4BC68CCE" w14:textId="2797B3E0" w:rsidR="003E0C7E" w:rsidRPr="0095497F" w:rsidRDefault="007942C4" w:rsidP="003E0C7E">
      <w:pPr>
        <w:pStyle w:val="PargrafodaLista"/>
        <w:numPr>
          <w:ilvl w:val="2"/>
          <w:numId w:val="23"/>
        </w:numPr>
        <w:spacing w:after="240"/>
        <w:ind w:left="993" w:hanging="993"/>
        <w:jc w:val="both"/>
        <w:rPr>
          <w:rFonts w:ascii="Arial" w:hAnsi="Arial" w:cs="Arial"/>
          <w:b/>
          <w:bCs/>
          <w:sz w:val="24"/>
          <w:szCs w:val="24"/>
        </w:rPr>
      </w:pPr>
      <w:bookmarkStart w:id="9" w:name="_Hlk41496731"/>
      <w:r w:rsidRPr="0095497F">
        <w:rPr>
          <w:rFonts w:ascii="Arial" w:hAnsi="Arial" w:cs="Arial"/>
          <w:b/>
          <w:bCs/>
          <w:sz w:val="24"/>
          <w:szCs w:val="24"/>
        </w:rPr>
        <w:t>Aspectos físicos do “</w:t>
      </w:r>
      <w:r w:rsidR="00C24601" w:rsidRPr="0095497F">
        <w:rPr>
          <w:rFonts w:ascii="Arial" w:hAnsi="Arial" w:cs="Arial"/>
          <w:b/>
          <w:bCs/>
          <w:sz w:val="24"/>
          <w:szCs w:val="24"/>
        </w:rPr>
        <w:t>cenário/padrão</w:t>
      </w:r>
      <w:r w:rsidRPr="0095497F">
        <w:rPr>
          <w:rFonts w:ascii="Arial" w:hAnsi="Arial" w:cs="Arial"/>
          <w:b/>
          <w:bCs/>
          <w:sz w:val="24"/>
          <w:szCs w:val="24"/>
        </w:rPr>
        <w:t>”</w:t>
      </w:r>
    </w:p>
    <w:p w14:paraId="5C7D8DFC" w14:textId="4A47D705" w:rsidR="00544B1B" w:rsidRPr="0095497F" w:rsidRDefault="00435DB4" w:rsidP="005F6E4D">
      <w:pPr>
        <w:spacing w:after="240"/>
        <w:jc w:val="both"/>
        <w:rPr>
          <w:rFonts w:ascii="Arial" w:hAnsi="Arial" w:cs="Arial"/>
          <w:sz w:val="24"/>
          <w:szCs w:val="24"/>
        </w:rPr>
      </w:pPr>
      <w:r w:rsidRPr="0095497F">
        <w:rPr>
          <w:rFonts w:ascii="Arial" w:hAnsi="Arial" w:cs="Arial"/>
          <w:sz w:val="24"/>
          <w:szCs w:val="24"/>
        </w:rPr>
        <w:t>No relatório de simulação luminotécnica</w:t>
      </w:r>
      <w:r w:rsidR="00C24797" w:rsidRPr="0095497F">
        <w:rPr>
          <w:rFonts w:ascii="Arial" w:hAnsi="Arial" w:cs="Arial"/>
          <w:sz w:val="24"/>
          <w:szCs w:val="24"/>
        </w:rPr>
        <w:t xml:space="preserve"> </w:t>
      </w:r>
      <w:r w:rsidRPr="0095497F">
        <w:rPr>
          <w:rFonts w:ascii="Arial" w:hAnsi="Arial" w:cs="Arial"/>
          <w:sz w:val="24"/>
          <w:szCs w:val="24"/>
        </w:rPr>
        <w:t>deverá constar</w:t>
      </w:r>
      <w:r w:rsidR="00B2590A" w:rsidRPr="0095497F">
        <w:rPr>
          <w:rFonts w:ascii="Arial" w:hAnsi="Arial" w:cs="Arial"/>
          <w:sz w:val="24"/>
          <w:szCs w:val="24"/>
        </w:rPr>
        <w:t xml:space="preserve">: </w:t>
      </w:r>
    </w:p>
    <w:p w14:paraId="6A4BB7F2" w14:textId="09EFF0D4" w:rsidR="00B2590A" w:rsidRPr="0095497F" w:rsidRDefault="00B2590A" w:rsidP="00AE0A7F">
      <w:pPr>
        <w:pStyle w:val="PargrafodaLista"/>
        <w:numPr>
          <w:ilvl w:val="0"/>
          <w:numId w:val="34"/>
        </w:numPr>
        <w:spacing w:before="120" w:after="120"/>
        <w:ind w:left="425" w:hanging="425"/>
        <w:jc w:val="both"/>
        <w:rPr>
          <w:rFonts w:ascii="Arial" w:hAnsi="Arial" w:cs="Arial"/>
          <w:sz w:val="24"/>
          <w:szCs w:val="24"/>
        </w:rPr>
      </w:pPr>
      <w:r w:rsidRPr="0095497F">
        <w:rPr>
          <w:rFonts w:ascii="Arial" w:hAnsi="Arial" w:cs="Arial"/>
          <w:sz w:val="24"/>
          <w:szCs w:val="24"/>
        </w:rPr>
        <w:t>perfil das vias e passeios (largura);</w:t>
      </w:r>
    </w:p>
    <w:bookmarkEnd w:id="9"/>
    <w:p w14:paraId="0DFD4D1C" w14:textId="594ABC27" w:rsidR="00B2590A" w:rsidRPr="0095497F" w:rsidRDefault="00B2590A" w:rsidP="00AE0A7F">
      <w:pPr>
        <w:pStyle w:val="PargrafodaLista"/>
        <w:numPr>
          <w:ilvl w:val="0"/>
          <w:numId w:val="34"/>
        </w:numPr>
        <w:spacing w:before="120" w:after="120"/>
        <w:ind w:left="425" w:hanging="425"/>
        <w:jc w:val="both"/>
        <w:rPr>
          <w:rFonts w:ascii="Arial" w:hAnsi="Arial" w:cs="Arial"/>
          <w:sz w:val="24"/>
          <w:szCs w:val="24"/>
        </w:rPr>
      </w:pPr>
      <w:r w:rsidRPr="0095497F">
        <w:rPr>
          <w:rFonts w:ascii="Arial" w:hAnsi="Arial" w:cs="Arial"/>
          <w:sz w:val="24"/>
          <w:szCs w:val="24"/>
        </w:rPr>
        <w:t>quantidade de faixas de rodagem;</w:t>
      </w:r>
    </w:p>
    <w:p w14:paraId="04419444" w14:textId="61E74C77" w:rsidR="00B2590A" w:rsidRPr="0095497F" w:rsidRDefault="00B2590A" w:rsidP="00AE0A7F">
      <w:pPr>
        <w:pStyle w:val="PargrafodaLista"/>
        <w:numPr>
          <w:ilvl w:val="0"/>
          <w:numId w:val="34"/>
        </w:numPr>
        <w:spacing w:before="120" w:after="120"/>
        <w:ind w:left="425" w:hanging="425"/>
        <w:jc w:val="both"/>
        <w:rPr>
          <w:rFonts w:ascii="Arial" w:hAnsi="Arial" w:cs="Arial"/>
          <w:sz w:val="24"/>
          <w:szCs w:val="24"/>
        </w:rPr>
      </w:pPr>
      <w:r w:rsidRPr="0095497F">
        <w:rPr>
          <w:rFonts w:ascii="Arial" w:hAnsi="Arial" w:cs="Arial"/>
          <w:sz w:val="24"/>
          <w:szCs w:val="24"/>
        </w:rPr>
        <w:t>distribuição das luminárias (arranjo);</w:t>
      </w:r>
    </w:p>
    <w:p w14:paraId="016D62AD" w14:textId="14F30D18" w:rsidR="00B2590A" w:rsidRPr="0095497F" w:rsidRDefault="00B2590A" w:rsidP="00AE0A7F">
      <w:pPr>
        <w:pStyle w:val="PargrafodaLista"/>
        <w:numPr>
          <w:ilvl w:val="0"/>
          <w:numId w:val="34"/>
        </w:numPr>
        <w:spacing w:before="120" w:after="120"/>
        <w:ind w:left="425" w:hanging="425"/>
        <w:jc w:val="both"/>
        <w:rPr>
          <w:rFonts w:ascii="Arial" w:hAnsi="Arial" w:cs="Arial"/>
          <w:sz w:val="24"/>
          <w:szCs w:val="24"/>
        </w:rPr>
      </w:pPr>
      <w:r w:rsidRPr="0095497F">
        <w:rPr>
          <w:rFonts w:ascii="Arial" w:hAnsi="Arial" w:cs="Arial"/>
          <w:sz w:val="24"/>
          <w:szCs w:val="24"/>
        </w:rPr>
        <w:t>distância entre postes;</w:t>
      </w:r>
    </w:p>
    <w:p w14:paraId="4B4A154E" w14:textId="232108CC" w:rsidR="00B2590A" w:rsidRPr="0095497F" w:rsidRDefault="00B2590A" w:rsidP="00AE0A7F">
      <w:pPr>
        <w:pStyle w:val="PargrafodaLista"/>
        <w:numPr>
          <w:ilvl w:val="0"/>
          <w:numId w:val="34"/>
        </w:numPr>
        <w:spacing w:before="120" w:after="120"/>
        <w:ind w:left="425" w:hanging="425"/>
        <w:jc w:val="both"/>
        <w:rPr>
          <w:rFonts w:ascii="Arial" w:hAnsi="Arial" w:cs="Arial"/>
          <w:sz w:val="24"/>
          <w:szCs w:val="24"/>
        </w:rPr>
      </w:pPr>
      <w:r w:rsidRPr="0095497F">
        <w:rPr>
          <w:rFonts w:ascii="Arial" w:hAnsi="Arial" w:cs="Arial"/>
          <w:sz w:val="24"/>
          <w:szCs w:val="24"/>
        </w:rPr>
        <w:t>altura de montagem;</w:t>
      </w:r>
    </w:p>
    <w:p w14:paraId="455B51C7" w14:textId="638AFA00" w:rsidR="00B2590A" w:rsidRPr="0095497F" w:rsidRDefault="00B2590A" w:rsidP="00AE0A7F">
      <w:pPr>
        <w:pStyle w:val="PargrafodaLista"/>
        <w:numPr>
          <w:ilvl w:val="0"/>
          <w:numId w:val="34"/>
        </w:numPr>
        <w:spacing w:before="120" w:after="120"/>
        <w:ind w:left="425" w:hanging="425"/>
        <w:jc w:val="both"/>
        <w:rPr>
          <w:rFonts w:ascii="Arial" w:hAnsi="Arial" w:cs="Arial"/>
          <w:sz w:val="24"/>
          <w:szCs w:val="24"/>
        </w:rPr>
      </w:pPr>
      <w:r w:rsidRPr="0095497F">
        <w:rPr>
          <w:rFonts w:ascii="Arial" w:hAnsi="Arial" w:cs="Arial"/>
          <w:sz w:val="24"/>
          <w:szCs w:val="24"/>
        </w:rPr>
        <w:t>pendor;</w:t>
      </w:r>
    </w:p>
    <w:p w14:paraId="65A5C0BE" w14:textId="28C67A3E" w:rsidR="00B2590A" w:rsidRPr="0095497F" w:rsidRDefault="00B2590A" w:rsidP="00AE0A7F">
      <w:pPr>
        <w:pStyle w:val="PargrafodaLista"/>
        <w:numPr>
          <w:ilvl w:val="0"/>
          <w:numId w:val="34"/>
        </w:numPr>
        <w:spacing w:before="120" w:after="120"/>
        <w:ind w:left="425" w:hanging="425"/>
        <w:jc w:val="both"/>
        <w:rPr>
          <w:rFonts w:ascii="Arial" w:hAnsi="Arial" w:cs="Arial"/>
          <w:sz w:val="24"/>
          <w:szCs w:val="24"/>
        </w:rPr>
      </w:pPr>
      <w:r w:rsidRPr="0095497F">
        <w:rPr>
          <w:rFonts w:ascii="Arial" w:hAnsi="Arial" w:cs="Arial"/>
          <w:sz w:val="24"/>
          <w:szCs w:val="24"/>
        </w:rPr>
        <w:t>ângulo de inclinação do braço;</w:t>
      </w:r>
    </w:p>
    <w:p w14:paraId="614C5385" w14:textId="3E220F21" w:rsidR="00B2590A" w:rsidRPr="0095497F" w:rsidRDefault="00B2590A" w:rsidP="00AE0A7F">
      <w:pPr>
        <w:pStyle w:val="PargrafodaLista"/>
        <w:numPr>
          <w:ilvl w:val="0"/>
          <w:numId w:val="34"/>
        </w:numPr>
        <w:spacing w:before="120" w:after="120"/>
        <w:ind w:left="425" w:hanging="425"/>
        <w:jc w:val="both"/>
        <w:rPr>
          <w:rFonts w:ascii="Arial" w:hAnsi="Arial" w:cs="Arial"/>
          <w:sz w:val="24"/>
          <w:szCs w:val="24"/>
        </w:rPr>
      </w:pPr>
      <w:r w:rsidRPr="0095497F">
        <w:rPr>
          <w:rFonts w:ascii="Arial" w:hAnsi="Arial" w:cs="Arial"/>
          <w:sz w:val="24"/>
          <w:szCs w:val="24"/>
        </w:rPr>
        <w:t>comprimento do braço;</w:t>
      </w:r>
    </w:p>
    <w:p w14:paraId="3BAB2DE5" w14:textId="6FFA4E82" w:rsidR="00B2590A" w:rsidRPr="0095497F" w:rsidRDefault="00B2590A" w:rsidP="00AE0A7F">
      <w:pPr>
        <w:pStyle w:val="PargrafodaLista"/>
        <w:numPr>
          <w:ilvl w:val="0"/>
          <w:numId w:val="34"/>
        </w:numPr>
        <w:spacing w:before="120" w:after="120"/>
        <w:ind w:left="425" w:hanging="425"/>
        <w:jc w:val="both"/>
        <w:rPr>
          <w:rFonts w:ascii="Arial" w:hAnsi="Arial" w:cs="Arial"/>
          <w:sz w:val="24"/>
          <w:szCs w:val="24"/>
        </w:rPr>
      </w:pPr>
      <w:r w:rsidRPr="0095497F">
        <w:rPr>
          <w:rFonts w:ascii="Arial" w:hAnsi="Arial" w:cs="Arial"/>
          <w:sz w:val="24"/>
          <w:szCs w:val="24"/>
        </w:rPr>
        <w:lastRenderedPageBreak/>
        <w:t>distância do poste ao meio-fio.</w:t>
      </w:r>
    </w:p>
    <w:p w14:paraId="70A2C955" w14:textId="32CE53ED" w:rsidR="00B2590A" w:rsidRPr="0095497F" w:rsidRDefault="00B2590A" w:rsidP="0085465F">
      <w:pPr>
        <w:pStyle w:val="PargrafodaLista"/>
        <w:spacing w:after="240"/>
        <w:ind w:left="0" w:firstLine="0"/>
        <w:jc w:val="both"/>
        <w:rPr>
          <w:rFonts w:ascii="Arial" w:hAnsi="Arial" w:cs="Arial"/>
          <w:sz w:val="24"/>
          <w:szCs w:val="24"/>
        </w:rPr>
      </w:pPr>
      <w:r w:rsidRPr="0095497F">
        <w:rPr>
          <w:rFonts w:ascii="Arial" w:hAnsi="Arial" w:cs="Arial"/>
          <w:sz w:val="24"/>
          <w:szCs w:val="24"/>
        </w:rPr>
        <w:t>Com base nos itens acima, deve-se atestar se as características físicas do “</w:t>
      </w:r>
      <w:r w:rsidR="00C24601" w:rsidRPr="0095497F">
        <w:rPr>
          <w:rFonts w:ascii="Arial" w:hAnsi="Arial" w:cs="Arial"/>
          <w:sz w:val="24"/>
          <w:szCs w:val="24"/>
        </w:rPr>
        <w:t>cenário/padrão</w:t>
      </w:r>
      <w:r w:rsidRPr="0095497F">
        <w:rPr>
          <w:rFonts w:ascii="Arial" w:hAnsi="Arial" w:cs="Arial"/>
          <w:sz w:val="24"/>
          <w:szCs w:val="24"/>
        </w:rPr>
        <w:t>” estabelecidas no projeto luminotécnico foram</w:t>
      </w:r>
      <w:r w:rsidR="00B32672" w:rsidRPr="0095497F">
        <w:rPr>
          <w:rFonts w:ascii="Arial" w:hAnsi="Arial" w:cs="Arial"/>
          <w:sz w:val="24"/>
          <w:szCs w:val="24"/>
        </w:rPr>
        <w:t>,</w:t>
      </w:r>
      <w:r w:rsidRPr="0095497F">
        <w:rPr>
          <w:rFonts w:ascii="Arial" w:hAnsi="Arial" w:cs="Arial"/>
          <w:sz w:val="24"/>
          <w:szCs w:val="24"/>
        </w:rPr>
        <w:t xml:space="preserve"> de fato</w:t>
      </w:r>
      <w:r w:rsidR="00A5545A" w:rsidRPr="0095497F">
        <w:rPr>
          <w:rFonts w:ascii="Arial" w:hAnsi="Arial" w:cs="Arial"/>
          <w:sz w:val="24"/>
          <w:szCs w:val="24"/>
        </w:rPr>
        <w:t>,</w:t>
      </w:r>
      <w:r w:rsidRPr="0095497F">
        <w:rPr>
          <w:rFonts w:ascii="Arial" w:hAnsi="Arial" w:cs="Arial"/>
          <w:sz w:val="24"/>
          <w:szCs w:val="24"/>
        </w:rPr>
        <w:t xml:space="preserve"> respeitadas.</w:t>
      </w:r>
    </w:p>
    <w:p w14:paraId="50239A35" w14:textId="47785F90" w:rsidR="00B2590A" w:rsidRPr="0095497F" w:rsidRDefault="00B2590A" w:rsidP="00B2590A">
      <w:pPr>
        <w:pStyle w:val="PargrafodaLista"/>
        <w:numPr>
          <w:ilvl w:val="2"/>
          <w:numId w:val="23"/>
        </w:numPr>
        <w:spacing w:after="240"/>
        <w:ind w:left="993" w:hanging="993"/>
        <w:jc w:val="both"/>
        <w:rPr>
          <w:rFonts w:ascii="Arial" w:hAnsi="Arial" w:cs="Arial"/>
          <w:b/>
          <w:bCs/>
          <w:sz w:val="24"/>
          <w:szCs w:val="24"/>
        </w:rPr>
      </w:pPr>
      <w:r w:rsidRPr="0095497F">
        <w:rPr>
          <w:rFonts w:ascii="Arial" w:hAnsi="Arial" w:cs="Arial"/>
          <w:b/>
          <w:bCs/>
          <w:sz w:val="24"/>
          <w:szCs w:val="24"/>
        </w:rPr>
        <w:t>Características da luminária</w:t>
      </w:r>
      <w:r w:rsidR="00993F5E" w:rsidRPr="0095497F">
        <w:rPr>
          <w:rFonts w:ascii="Arial" w:hAnsi="Arial" w:cs="Arial"/>
          <w:b/>
          <w:bCs/>
          <w:sz w:val="24"/>
          <w:szCs w:val="24"/>
        </w:rPr>
        <w:t>: Potência (W)</w:t>
      </w:r>
    </w:p>
    <w:p w14:paraId="00DFD67F" w14:textId="3BFD3F87" w:rsidR="00B2590A" w:rsidRPr="0095497F" w:rsidRDefault="00B2590A" w:rsidP="00B2590A">
      <w:pPr>
        <w:spacing w:after="240"/>
        <w:jc w:val="both"/>
        <w:rPr>
          <w:rFonts w:ascii="Arial" w:hAnsi="Arial" w:cs="Arial"/>
          <w:sz w:val="24"/>
          <w:szCs w:val="24"/>
        </w:rPr>
      </w:pPr>
      <w:r w:rsidRPr="0095497F">
        <w:rPr>
          <w:rFonts w:ascii="Arial" w:hAnsi="Arial" w:cs="Arial"/>
          <w:sz w:val="24"/>
          <w:szCs w:val="24"/>
        </w:rPr>
        <w:t>No relatório de simulação luminotécnica</w:t>
      </w:r>
      <w:bookmarkStart w:id="10" w:name="_Hlk41567823"/>
      <w:r w:rsidRPr="0095497F">
        <w:rPr>
          <w:rFonts w:ascii="Arial" w:hAnsi="Arial" w:cs="Arial"/>
          <w:sz w:val="24"/>
          <w:szCs w:val="24"/>
        </w:rPr>
        <w:t xml:space="preserve"> deverá constar: </w:t>
      </w:r>
    </w:p>
    <w:bookmarkEnd w:id="10"/>
    <w:p w14:paraId="2634878D" w14:textId="433A4897" w:rsidR="00B2590A" w:rsidRPr="0095497F" w:rsidRDefault="00B2590A" w:rsidP="00993F5E">
      <w:pPr>
        <w:pStyle w:val="PargrafodaLista"/>
        <w:numPr>
          <w:ilvl w:val="0"/>
          <w:numId w:val="35"/>
        </w:numPr>
        <w:spacing w:after="240"/>
        <w:ind w:left="426" w:hanging="426"/>
        <w:jc w:val="both"/>
        <w:rPr>
          <w:rFonts w:ascii="Arial" w:hAnsi="Arial" w:cs="Arial"/>
          <w:sz w:val="24"/>
          <w:szCs w:val="24"/>
        </w:rPr>
      </w:pPr>
      <w:r w:rsidRPr="0095497F">
        <w:rPr>
          <w:rFonts w:ascii="Arial" w:hAnsi="Arial" w:cs="Arial"/>
          <w:sz w:val="24"/>
          <w:szCs w:val="24"/>
        </w:rPr>
        <w:t>a potência (W) da luminária</w:t>
      </w:r>
      <w:r w:rsidR="0085465F" w:rsidRPr="0095497F">
        <w:rPr>
          <w:rFonts w:ascii="Arial" w:hAnsi="Arial" w:cs="Arial"/>
          <w:sz w:val="24"/>
          <w:szCs w:val="24"/>
        </w:rPr>
        <w:t xml:space="preserve"> LED</w:t>
      </w:r>
      <w:r w:rsidRPr="0095497F">
        <w:rPr>
          <w:rFonts w:ascii="Arial" w:hAnsi="Arial" w:cs="Arial"/>
          <w:sz w:val="24"/>
          <w:szCs w:val="24"/>
        </w:rPr>
        <w:t>;</w:t>
      </w:r>
    </w:p>
    <w:p w14:paraId="199F9135" w14:textId="416970F3" w:rsidR="008D2161" w:rsidRPr="0095497F" w:rsidRDefault="00B2590A" w:rsidP="0085465F">
      <w:pPr>
        <w:pStyle w:val="PargrafodaLista"/>
        <w:spacing w:after="240"/>
        <w:ind w:left="0" w:firstLine="0"/>
        <w:jc w:val="both"/>
        <w:rPr>
          <w:rFonts w:ascii="Arial" w:hAnsi="Arial" w:cs="Arial"/>
          <w:sz w:val="24"/>
          <w:szCs w:val="24"/>
        </w:rPr>
      </w:pPr>
      <w:r w:rsidRPr="0095497F">
        <w:rPr>
          <w:rFonts w:ascii="Arial" w:hAnsi="Arial" w:cs="Arial"/>
          <w:sz w:val="24"/>
          <w:szCs w:val="24"/>
        </w:rPr>
        <w:t>Com base no it</w:t>
      </w:r>
      <w:r w:rsidR="00993F5E" w:rsidRPr="0095497F">
        <w:rPr>
          <w:rFonts w:ascii="Arial" w:hAnsi="Arial" w:cs="Arial"/>
          <w:sz w:val="24"/>
          <w:szCs w:val="24"/>
        </w:rPr>
        <w:t>em</w:t>
      </w:r>
      <w:r w:rsidRPr="0095497F">
        <w:rPr>
          <w:rFonts w:ascii="Arial" w:hAnsi="Arial" w:cs="Arial"/>
          <w:sz w:val="24"/>
          <w:szCs w:val="24"/>
        </w:rPr>
        <w:t xml:space="preserve"> citado acima, deve-se atestar </w:t>
      </w:r>
      <w:r w:rsidR="008D2161" w:rsidRPr="0095497F">
        <w:rPr>
          <w:rFonts w:ascii="Arial" w:hAnsi="Arial" w:cs="Arial"/>
          <w:sz w:val="24"/>
          <w:szCs w:val="24"/>
        </w:rPr>
        <w:t>se a potência apresentada na curva fotométrica é compatível com a potência nominal declarada no catálogo</w:t>
      </w:r>
      <w:r w:rsidR="00C24797" w:rsidRPr="0095497F">
        <w:rPr>
          <w:rFonts w:ascii="Arial" w:hAnsi="Arial" w:cs="Arial"/>
          <w:sz w:val="24"/>
          <w:szCs w:val="24"/>
        </w:rPr>
        <w:t xml:space="preserve"> ou declaração do fabricante</w:t>
      </w:r>
      <w:r w:rsidR="00991F2F" w:rsidRPr="0095497F">
        <w:rPr>
          <w:rFonts w:ascii="Arial" w:hAnsi="Arial" w:cs="Arial"/>
          <w:sz w:val="24"/>
          <w:szCs w:val="24"/>
        </w:rPr>
        <w:t xml:space="preserve"> apresentado pelo fornecedor</w:t>
      </w:r>
      <w:r w:rsidR="008D2161" w:rsidRPr="0095497F">
        <w:rPr>
          <w:rFonts w:ascii="Arial" w:hAnsi="Arial" w:cs="Arial"/>
          <w:sz w:val="24"/>
          <w:szCs w:val="24"/>
        </w:rPr>
        <w:t>, respeitada a</w:t>
      </w:r>
      <w:r w:rsidR="00991F2F" w:rsidRPr="0095497F">
        <w:rPr>
          <w:rFonts w:ascii="Arial" w:hAnsi="Arial" w:cs="Arial"/>
          <w:sz w:val="24"/>
          <w:szCs w:val="24"/>
        </w:rPr>
        <w:t>s</w:t>
      </w:r>
      <w:r w:rsidR="008D2161" w:rsidRPr="0095497F">
        <w:rPr>
          <w:rFonts w:ascii="Arial" w:hAnsi="Arial" w:cs="Arial"/>
          <w:sz w:val="24"/>
          <w:szCs w:val="24"/>
        </w:rPr>
        <w:t xml:space="preserve"> tolerância</w:t>
      </w:r>
      <w:r w:rsidR="00991F2F" w:rsidRPr="0095497F">
        <w:rPr>
          <w:rFonts w:ascii="Arial" w:hAnsi="Arial" w:cs="Arial"/>
          <w:sz w:val="24"/>
          <w:szCs w:val="24"/>
        </w:rPr>
        <w:t>s</w:t>
      </w:r>
      <w:r w:rsidR="008D2161" w:rsidRPr="0095497F">
        <w:rPr>
          <w:rFonts w:ascii="Arial" w:hAnsi="Arial" w:cs="Arial"/>
          <w:sz w:val="24"/>
          <w:szCs w:val="24"/>
        </w:rPr>
        <w:t xml:space="preserve"> </w:t>
      </w:r>
      <w:r w:rsidR="00991F2F" w:rsidRPr="0095497F">
        <w:rPr>
          <w:rFonts w:ascii="Arial" w:hAnsi="Arial" w:cs="Arial"/>
          <w:sz w:val="24"/>
          <w:szCs w:val="24"/>
        </w:rPr>
        <w:t>que constam</w:t>
      </w:r>
      <w:r w:rsidR="008D2161" w:rsidRPr="0095497F">
        <w:rPr>
          <w:rFonts w:ascii="Arial" w:hAnsi="Arial" w:cs="Arial"/>
          <w:sz w:val="24"/>
          <w:szCs w:val="24"/>
        </w:rPr>
        <w:t xml:space="preserve"> na </w:t>
      </w:r>
      <w:r w:rsidR="002A54A7" w:rsidRPr="0095497F">
        <w:rPr>
          <w:rFonts w:ascii="Arial" w:hAnsi="Arial" w:cs="Arial"/>
          <w:sz w:val="24"/>
          <w:szCs w:val="24"/>
        </w:rPr>
        <w:t>Portaria Nº 62, de 17 de fevereiro de 2022 - Luminárias para a Iluminação Pública Viária - Consolidado</w:t>
      </w:r>
      <w:r w:rsidRPr="0095497F">
        <w:rPr>
          <w:rFonts w:ascii="Arial" w:hAnsi="Arial" w:cs="Arial"/>
          <w:sz w:val="24"/>
          <w:szCs w:val="24"/>
        </w:rPr>
        <w:t>.</w:t>
      </w:r>
      <w:r w:rsidR="008D2161" w:rsidRPr="0095497F">
        <w:rPr>
          <w:rFonts w:ascii="Arial" w:hAnsi="Arial" w:cs="Arial"/>
          <w:sz w:val="24"/>
          <w:szCs w:val="24"/>
        </w:rPr>
        <w:t xml:space="preserve"> </w:t>
      </w:r>
    </w:p>
    <w:p w14:paraId="22D85293" w14:textId="7D54AC5E" w:rsidR="007E2C64" w:rsidRPr="0095497F" w:rsidRDefault="00C954C3" w:rsidP="00564317">
      <w:pPr>
        <w:pStyle w:val="PargrafodaLista"/>
        <w:numPr>
          <w:ilvl w:val="1"/>
          <w:numId w:val="23"/>
        </w:numPr>
        <w:spacing w:after="240"/>
        <w:ind w:hanging="792"/>
        <w:jc w:val="both"/>
        <w:rPr>
          <w:rFonts w:ascii="Arial" w:hAnsi="Arial" w:cs="Arial"/>
          <w:b/>
          <w:bCs/>
          <w:sz w:val="24"/>
          <w:szCs w:val="24"/>
        </w:rPr>
      </w:pPr>
      <w:r w:rsidRPr="0095497F">
        <w:rPr>
          <w:rFonts w:ascii="Arial" w:hAnsi="Arial" w:cs="Arial"/>
          <w:b/>
          <w:bCs/>
          <w:sz w:val="24"/>
          <w:szCs w:val="24"/>
        </w:rPr>
        <w:t>Certificação</w:t>
      </w:r>
    </w:p>
    <w:p w14:paraId="3648E856" w14:textId="3A191E60" w:rsidR="003B0D56" w:rsidRPr="0095497F" w:rsidRDefault="00577021" w:rsidP="00577021">
      <w:pPr>
        <w:spacing w:after="240"/>
        <w:jc w:val="both"/>
        <w:rPr>
          <w:rFonts w:ascii="Arial" w:hAnsi="Arial" w:cs="Arial"/>
          <w:sz w:val="24"/>
          <w:szCs w:val="24"/>
        </w:rPr>
      </w:pPr>
      <w:r w:rsidRPr="0095497F">
        <w:rPr>
          <w:rFonts w:ascii="Arial" w:hAnsi="Arial" w:cs="Arial"/>
          <w:sz w:val="24"/>
          <w:szCs w:val="24"/>
        </w:rPr>
        <w:t xml:space="preserve">As luminárias LED fornecidas no âmbito desta especificação deverão ter sido submetidas </w:t>
      </w:r>
      <w:r w:rsidR="00601FD0" w:rsidRPr="0095497F">
        <w:rPr>
          <w:rFonts w:ascii="Arial" w:hAnsi="Arial" w:cs="Arial"/>
          <w:sz w:val="24"/>
          <w:szCs w:val="24"/>
        </w:rPr>
        <w:t xml:space="preserve">ao Programa de Avaliação da Conformidade </w:t>
      </w:r>
      <w:r w:rsidRPr="0095497F">
        <w:rPr>
          <w:rFonts w:ascii="Arial" w:hAnsi="Arial" w:cs="Arial"/>
          <w:sz w:val="24"/>
          <w:szCs w:val="24"/>
        </w:rPr>
        <w:t xml:space="preserve">do Inmetro e atender </w:t>
      </w:r>
      <w:r w:rsidR="00AA2F9D" w:rsidRPr="0095497F">
        <w:rPr>
          <w:rFonts w:ascii="Arial" w:hAnsi="Arial" w:cs="Arial"/>
          <w:sz w:val="24"/>
          <w:szCs w:val="24"/>
        </w:rPr>
        <w:t>à</w:t>
      </w:r>
      <w:r w:rsidRPr="0095497F">
        <w:rPr>
          <w:rFonts w:ascii="Arial" w:hAnsi="Arial" w:cs="Arial"/>
          <w:sz w:val="24"/>
          <w:szCs w:val="24"/>
        </w:rPr>
        <w:t xml:space="preserve">s determinações contidas na </w:t>
      </w:r>
      <w:r w:rsidR="002A54A7" w:rsidRPr="0095497F">
        <w:rPr>
          <w:rFonts w:ascii="Arial" w:hAnsi="Arial" w:cs="Arial"/>
          <w:sz w:val="24"/>
          <w:szCs w:val="24"/>
        </w:rPr>
        <w:t>Portaria Nº 62, de 17 de fevereiro de 2022 - Luminárias para a Iluminação Pública Viária - Consolidado</w:t>
      </w:r>
      <w:r w:rsidRPr="0095497F">
        <w:rPr>
          <w:rFonts w:ascii="Arial" w:hAnsi="Arial" w:cs="Arial"/>
          <w:sz w:val="24"/>
          <w:szCs w:val="24"/>
        </w:rPr>
        <w:t>.</w:t>
      </w:r>
    </w:p>
    <w:p w14:paraId="644EE221" w14:textId="77777777" w:rsidR="00962A61" w:rsidRPr="0095497F" w:rsidRDefault="00601FD0" w:rsidP="00AD4F77">
      <w:pPr>
        <w:spacing w:after="240"/>
        <w:jc w:val="both"/>
        <w:rPr>
          <w:rFonts w:ascii="Arial" w:hAnsi="Arial" w:cs="Arial"/>
          <w:sz w:val="24"/>
          <w:szCs w:val="24"/>
        </w:rPr>
      </w:pPr>
      <w:r w:rsidRPr="0095497F">
        <w:rPr>
          <w:rFonts w:ascii="Arial" w:hAnsi="Arial" w:cs="Arial"/>
          <w:sz w:val="24"/>
          <w:szCs w:val="24"/>
        </w:rPr>
        <w:t xml:space="preserve">A comprovação de atendimento </w:t>
      </w:r>
      <w:r w:rsidR="00AA2F9D" w:rsidRPr="0095497F">
        <w:rPr>
          <w:rFonts w:ascii="Arial" w:hAnsi="Arial" w:cs="Arial"/>
          <w:sz w:val="24"/>
          <w:szCs w:val="24"/>
        </w:rPr>
        <w:t>à</w:t>
      </w:r>
      <w:r w:rsidRPr="0095497F">
        <w:rPr>
          <w:rFonts w:ascii="Arial" w:hAnsi="Arial" w:cs="Arial"/>
          <w:sz w:val="24"/>
          <w:szCs w:val="24"/>
        </w:rPr>
        <w:t xml:space="preserve"> respectiva Portaria do Inmetro se dará pela apresentação do </w:t>
      </w:r>
      <w:r w:rsidRPr="0095497F">
        <w:rPr>
          <w:rFonts w:ascii="Arial" w:hAnsi="Arial" w:cs="Arial"/>
          <w:b/>
          <w:bCs/>
          <w:sz w:val="24"/>
          <w:szCs w:val="24"/>
        </w:rPr>
        <w:t>Certificado de Conformidade</w:t>
      </w:r>
      <w:r w:rsidR="00C954C3" w:rsidRPr="0095497F">
        <w:rPr>
          <w:rFonts w:ascii="Arial" w:hAnsi="Arial" w:cs="Arial"/>
          <w:b/>
          <w:bCs/>
          <w:sz w:val="24"/>
          <w:szCs w:val="24"/>
        </w:rPr>
        <w:t>, ou documento de mesmo efeito</w:t>
      </w:r>
      <w:r w:rsidR="007D1CC9" w:rsidRPr="0095497F">
        <w:rPr>
          <w:rFonts w:ascii="Arial" w:hAnsi="Arial" w:cs="Arial"/>
          <w:sz w:val="24"/>
          <w:szCs w:val="24"/>
        </w:rPr>
        <w:t>. O</w:t>
      </w:r>
      <w:r w:rsidRPr="0095497F">
        <w:rPr>
          <w:rFonts w:ascii="Arial" w:hAnsi="Arial" w:cs="Arial"/>
          <w:sz w:val="24"/>
          <w:szCs w:val="24"/>
        </w:rPr>
        <w:t xml:space="preserve"> documento de origem virtual</w:t>
      </w:r>
      <w:r w:rsidR="007D1CC9" w:rsidRPr="0095497F">
        <w:rPr>
          <w:rFonts w:ascii="Arial" w:hAnsi="Arial" w:cs="Arial"/>
          <w:sz w:val="24"/>
          <w:szCs w:val="24"/>
        </w:rPr>
        <w:t xml:space="preserve"> (disponível</w:t>
      </w:r>
      <w:r w:rsidR="00C954C3" w:rsidRPr="0095497F">
        <w:rPr>
          <w:rFonts w:ascii="Arial" w:hAnsi="Arial" w:cs="Arial"/>
          <w:sz w:val="24"/>
          <w:szCs w:val="24"/>
        </w:rPr>
        <w:t xml:space="preserve"> para consulta</w:t>
      </w:r>
      <w:r w:rsidR="007D1CC9" w:rsidRPr="0095497F">
        <w:rPr>
          <w:rFonts w:ascii="Arial" w:hAnsi="Arial" w:cs="Arial"/>
          <w:sz w:val="24"/>
          <w:szCs w:val="24"/>
        </w:rPr>
        <w:t xml:space="preserve"> </w:t>
      </w:r>
      <w:r w:rsidR="00AE5EE7" w:rsidRPr="0095497F">
        <w:rPr>
          <w:rFonts w:ascii="Arial" w:hAnsi="Arial" w:cs="Arial"/>
          <w:sz w:val="24"/>
          <w:szCs w:val="24"/>
        </w:rPr>
        <w:t xml:space="preserve">no </w:t>
      </w:r>
      <w:r w:rsidR="007D1CC9" w:rsidRPr="0095497F">
        <w:rPr>
          <w:rFonts w:ascii="Arial" w:hAnsi="Arial" w:cs="Arial"/>
          <w:sz w:val="24"/>
          <w:szCs w:val="24"/>
        </w:rPr>
        <w:t>portal do Inmetro)</w:t>
      </w:r>
      <w:r w:rsidR="00AA2F9D" w:rsidRPr="0095497F">
        <w:rPr>
          <w:rFonts w:ascii="Arial" w:hAnsi="Arial" w:cs="Arial"/>
          <w:sz w:val="24"/>
          <w:szCs w:val="24"/>
        </w:rPr>
        <w:t>,</w:t>
      </w:r>
      <w:r w:rsidRPr="0095497F">
        <w:rPr>
          <w:rFonts w:ascii="Arial" w:hAnsi="Arial" w:cs="Arial"/>
          <w:sz w:val="24"/>
          <w:szCs w:val="24"/>
        </w:rPr>
        <w:t xml:space="preserve"> deverá </w:t>
      </w:r>
      <w:r w:rsidR="007D1CC9" w:rsidRPr="0095497F">
        <w:rPr>
          <w:rFonts w:ascii="Arial" w:hAnsi="Arial" w:cs="Arial"/>
          <w:sz w:val="24"/>
          <w:szCs w:val="24"/>
        </w:rPr>
        <w:t>citar</w:t>
      </w:r>
      <w:r w:rsidRPr="0095497F">
        <w:rPr>
          <w:rFonts w:ascii="Arial" w:hAnsi="Arial" w:cs="Arial"/>
          <w:sz w:val="24"/>
          <w:szCs w:val="24"/>
        </w:rPr>
        <w:t xml:space="preserve"> o modelo da luminária ofertada</w:t>
      </w:r>
      <w:r w:rsidR="007D1CC9" w:rsidRPr="0095497F">
        <w:rPr>
          <w:rFonts w:ascii="Arial" w:hAnsi="Arial" w:cs="Arial"/>
          <w:sz w:val="24"/>
          <w:szCs w:val="24"/>
        </w:rPr>
        <w:t xml:space="preserve">, cujo </w:t>
      </w:r>
      <w:r w:rsidR="00C954C3" w:rsidRPr="0095497F">
        <w:rPr>
          <w:rFonts w:ascii="Arial" w:hAnsi="Arial" w:cs="Arial"/>
          <w:sz w:val="24"/>
          <w:szCs w:val="24"/>
        </w:rPr>
        <w:t>equipamento</w:t>
      </w:r>
      <w:r w:rsidR="007D1CC9" w:rsidRPr="0095497F">
        <w:rPr>
          <w:rFonts w:ascii="Arial" w:hAnsi="Arial" w:cs="Arial"/>
          <w:sz w:val="24"/>
          <w:szCs w:val="24"/>
        </w:rPr>
        <w:t xml:space="preserve"> deverá ser o mesmo</w:t>
      </w:r>
      <w:r w:rsidR="009E4BA9" w:rsidRPr="0095497F">
        <w:rPr>
          <w:rFonts w:ascii="Arial" w:hAnsi="Arial" w:cs="Arial"/>
          <w:sz w:val="24"/>
          <w:szCs w:val="24"/>
        </w:rPr>
        <w:t xml:space="preserve"> utilizado na simulação luminotécnica, além de </w:t>
      </w:r>
      <w:r w:rsidR="007D1CC9" w:rsidRPr="0095497F">
        <w:rPr>
          <w:rFonts w:ascii="Arial" w:hAnsi="Arial" w:cs="Arial"/>
          <w:sz w:val="24"/>
          <w:szCs w:val="24"/>
        </w:rPr>
        <w:t xml:space="preserve">coincidir com o </w:t>
      </w:r>
      <w:r w:rsidR="00C954C3" w:rsidRPr="0095497F">
        <w:rPr>
          <w:rFonts w:ascii="Arial" w:hAnsi="Arial" w:cs="Arial"/>
          <w:sz w:val="24"/>
          <w:szCs w:val="24"/>
        </w:rPr>
        <w:t>modelo</w:t>
      </w:r>
      <w:r w:rsidR="007D1CC9" w:rsidRPr="0095497F">
        <w:rPr>
          <w:rFonts w:ascii="Arial" w:hAnsi="Arial" w:cs="Arial"/>
          <w:sz w:val="24"/>
          <w:szCs w:val="24"/>
        </w:rPr>
        <w:t xml:space="preserve"> </w:t>
      </w:r>
      <w:r w:rsidRPr="0095497F">
        <w:rPr>
          <w:rFonts w:ascii="Arial" w:hAnsi="Arial" w:cs="Arial"/>
          <w:sz w:val="24"/>
          <w:szCs w:val="24"/>
        </w:rPr>
        <w:t>citad</w:t>
      </w:r>
      <w:r w:rsidR="009E4BA9" w:rsidRPr="0095497F">
        <w:rPr>
          <w:rFonts w:ascii="Arial" w:hAnsi="Arial" w:cs="Arial"/>
          <w:sz w:val="24"/>
          <w:szCs w:val="24"/>
        </w:rPr>
        <w:t>o</w:t>
      </w:r>
      <w:r w:rsidRPr="0095497F">
        <w:rPr>
          <w:rFonts w:ascii="Arial" w:hAnsi="Arial" w:cs="Arial"/>
          <w:sz w:val="24"/>
          <w:szCs w:val="24"/>
        </w:rPr>
        <w:t xml:space="preserve"> no catálogo ou</w:t>
      </w:r>
      <w:r w:rsidR="00AA2F9D" w:rsidRPr="0095497F">
        <w:rPr>
          <w:rFonts w:ascii="Arial" w:hAnsi="Arial" w:cs="Arial"/>
          <w:sz w:val="24"/>
          <w:szCs w:val="24"/>
        </w:rPr>
        <w:t xml:space="preserve"> na</w:t>
      </w:r>
      <w:r w:rsidRPr="0095497F">
        <w:rPr>
          <w:rFonts w:ascii="Arial" w:hAnsi="Arial" w:cs="Arial"/>
          <w:sz w:val="24"/>
          <w:szCs w:val="24"/>
        </w:rPr>
        <w:t xml:space="preserve"> declaração do fabricante.</w:t>
      </w:r>
    </w:p>
    <w:p w14:paraId="5E9DC6B5" w14:textId="4146067F" w:rsidR="00962A61" w:rsidRPr="0095497F" w:rsidRDefault="00962A61" w:rsidP="00AD4F77">
      <w:pPr>
        <w:spacing w:after="240"/>
        <w:jc w:val="both"/>
        <w:rPr>
          <w:rFonts w:ascii="Arial" w:hAnsi="Arial" w:cs="Arial"/>
          <w:sz w:val="24"/>
          <w:szCs w:val="24"/>
        </w:rPr>
        <w:sectPr w:rsidR="00962A61" w:rsidRPr="0095497F" w:rsidSect="00637B99">
          <w:headerReference w:type="default" r:id="rId9"/>
          <w:footerReference w:type="even" r:id="rId10"/>
          <w:footerReference w:type="default" r:id="rId11"/>
          <w:footerReference w:type="first" r:id="rId12"/>
          <w:pgSz w:w="11910" w:h="16840"/>
          <w:pgMar w:top="1418" w:right="1701" w:bottom="1418" w:left="1701" w:header="0" w:footer="340" w:gutter="0"/>
          <w:cols w:space="720"/>
          <w:docGrid w:linePitch="299"/>
        </w:sectPr>
      </w:pPr>
    </w:p>
    <w:p w14:paraId="65DCEB6A" w14:textId="3B1D2D63" w:rsidR="00FE3D79" w:rsidRPr="0095497F" w:rsidRDefault="00FE3D79" w:rsidP="00534C81">
      <w:pPr>
        <w:pStyle w:val="Corpodetexto"/>
        <w:ind w:right="220"/>
        <w:jc w:val="both"/>
      </w:pPr>
    </w:p>
    <w:p w14:paraId="224B22BF" w14:textId="77777777" w:rsidR="00DC755B" w:rsidRPr="0095497F" w:rsidRDefault="00DC755B" w:rsidP="00DC755B">
      <w:pPr>
        <w:pStyle w:val="Corpodetexto"/>
      </w:pPr>
      <w:r w:rsidRPr="0095497F">
        <w:t>Material da Etiqueta: Adesivo na cor branca de PVC, fonte Arial na cor preta, material com proteção UV. Resistência a Intempérie.</w:t>
      </w:r>
    </w:p>
    <w:p w14:paraId="3780C703" w14:textId="77777777" w:rsidR="00DE063F" w:rsidRPr="0095497F" w:rsidRDefault="00DE063F" w:rsidP="002061C1">
      <w:pPr>
        <w:pStyle w:val="Corpodetexto"/>
      </w:pPr>
    </w:p>
    <w:tbl>
      <w:tblPr>
        <w:tblStyle w:val="GradeClara"/>
        <w:tblW w:w="0" w:type="auto"/>
        <w:tblInd w:w="108" w:type="dxa"/>
        <w:tblLayout w:type="fixed"/>
        <w:tblLook w:val="07A0" w:firstRow="1" w:lastRow="0" w:firstColumn="1" w:lastColumn="1" w:noHBand="1" w:noVBand="1"/>
      </w:tblPr>
      <w:tblGrid>
        <w:gridCol w:w="1591"/>
        <w:gridCol w:w="3376"/>
        <w:gridCol w:w="3827"/>
      </w:tblGrid>
      <w:tr w:rsidR="0095497F" w:rsidRPr="0095497F" w14:paraId="0153F5E8" w14:textId="77777777" w:rsidTr="00DC755B">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591" w:type="dxa"/>
            <w:vMerge w:val="restart"/>
          </w:tcPr>
          <w:p w14:paraId="625F9ED2" w14:textId="77777777" w:rsidR="00DE063F" w:rsidRPr="0095497F" w:rsidRDefault="00DE063F" w:rsidP="00B855E6">
            <w:pPr>
              <w:pStyle w:val="TableParagraph"/>
              <w:spacing w:before="8"/>
              <w:rPr>
                <w:b w:val="0"/>
                <w:sz w:val="24"/>
              </w:rPr>
            </w:pPr>
          </w:p>
          <w:p w14:paraId="095CCB3D" w14:textId="77777777" w:rsidR="00DE063F" w:rsidRPr="0095497F" w:rsidRDefault="00DE063F" w:rsidP="00B855E6">
            <w:pPr>
              <w:pStyle w:val="TableParagraph"/>
              <w:ind w:left="508"/>
              <w:rPr>
                <w:sz w:val="24"/>
              </w:rPr>
            </w:pPr>
            <w:r w:rsidRPr="0095497F">
              <w:rPr>
                <w:sz w:val="24"/>
              </w:rPr>
              <w:t>Cotas</w:t>
            </w:r>
          </w:p>
        </w:tc>
        <w:tc>
          <w:tcPr>
            <w:cnfStyle w:val="000100000000" w:firstRow="0" w:lastRow="0" w:firstColumn="0" w:lastColumn="1" w:oddVBand="0" w:evenVBand="0" w:oddHBand="0" w:evenHBand="0" w:firstRowFirstColumn="0" w:firstRowLastColumn="0" w:lastRowFirstColumn="0" w:lastRowLastColumn="0"/>
            <w:tcW w:w="7203" w:type="dxa"/>
            <w:gridSpan w:val="2"/>
            <w:vAlign w:val="center"/>
          </w:tcPr>
          <w:p w14:paraId="47ED9AAF" w14:textId="77777777" w:rsidR="00DE063F" w:rsidRPr="0095497F" w:rsidRDefault="00DE063F" w:rsidP="00DE063F">
            <w:pPr>
              <w:pStyle w:val="TableParagraph"/>
              <w:spacing w:line="232" w:lineRule="exact"/>
              <w:ind w:left="0"/>
              <w:jc w:val="center"/>
              <w:rPr>
                <w:sz w:val="24"/>
              </w:rPr>
            </w:pPr>
            <w:r w:rsidRPr="0095497F">
              <w:rPr>
                <w:sz w:val="24"/>
              </w:rPr>
              <w:t>Marcação da potência</w:t>
            </w:r>
          </w:p>
        </w:tc>
      </w:tr>
      <w:tr w:rsidR="0095497F" w:rsidRPr="0095497F" w14:paraId="44B55833" w14:textId="77777777" w:rsidTr="00DC755B">
        <w:trPr>
          <w:trHeight w:val="397"/>
        </w:trPr>
        <w:tc>
          <w:tcPr>
            <w:cnfStyle w:val="001000000000" w:firstRow="0" w:lastRow="0" w:firstColumn="1" w:lastColumn="0" w:oddVBand="0" w:evenVBand="0" w:oddHBand="0" w:evenHBand="0" w:firstRowFirstColumn="0" w:firstRowLastColumn="0" w:lastRowFirstColumn="0" w:lastRowLastColumn="0"/>
            <w:tcW w:w="1591" w:type="dxa"/>
            <w:vMerge/>
          </w:tcPr>
          <w:p w14:paraId="0D0D7FF4" w14:textId="77777777" w:rsidR="00DE063F" w:rsidRPr="0095497F" w:rsidRDefault="00DE063F" w:rsidP="00B855E6">
            <w:pPr>
              <w:rPr>
                <w:sz w:val="24"/>
                <w:szCs w:val="2"/>
              </w:rPr>
            </w:pPr>
          </w:p>
        </w:tc>
        <w:tc>
          <w:tcPr>
            <w:cnfStyle w:val="000100000000" w:firstRow="0" w:lastRow="0" w:firstColumn="0" w:lastColumn="1" w:oddVBand="0" w:evenVBand="0" w:oddHBand="0" w:evenHBand="0" w:firstRowFirstColumn="0" w:firstRowLastColumn="0" w:lastRowFirstColumn="0" w:lastRowLastColumn="0"/>
            <w:tcW w:w="7203" w:type="dxa"/>
            <w:gridSpan w:val="2"/>
            <w:vAlign w:val="center"/>
          </w:tcPr>
          <w:p w14:paraId="59F26FBC" w14:textId="77777777" w:rsidR="00DE063F" w:rsidRPr="0095497F" w:rsidRDefault="00DE063F" w:rsidP="00DE063F">
            <w:pPr>
              <w:pStyle w:val="TableParagraph"/>
              <w:spacing w:line="234" w:lineRule="exact"/>
              <w:ind w:left="1891" w:right="1879"/>
              <w:jc w:val="center"/>
              <w:rPr>
                <w:sz w:val="24"/>
              </w:rPr>
            </w:pPr>
            <w:r w:rsidRPr="0095497F">
              <w:rPr>
                <w:sz w:val="24"/>
              </w:rPr>
              <w:t>Dimensões (mm)</w:t>
            </w:r>
          </w:p>
        </w:tc>
      </w:tr>
      <w:tr w:rsidR="0095497F" w:rsidRPr="0095497F" w14:paraId="1BEDAD36" w14:textId="77777777" w:rsidTr="00DC755B">
        <w:trPr>
          <w:trHeight w:val="397"/>
        </w:trPr>
        <w:tc>
          <w:tcPr>
            <w:cnfStyle w:val="001000000000" w:firstRow="0" w:lastRow="0" w:firstColumn="1" w:lastColumn="0" w:oddVBand="0" w:evenVBand="0" w:oddHBand="0" w:evenHBand="0" w:firstRowFirstColumn="0" w:firstRowLastColumn="0" w:lastRowFirstColumn="0" w:lastRowLastColumn="0"/>
            <w:tcW w:w="1591" w:type="dxa"/>
            <w:vMerge/>
          </w:tcPr>
          <w:p w14:paraId="7C05770A" w14:textId="77777777" w:rsidR="00DE063F" w:rsidRPr="0095497F" w:rsidRDefault="00DE063F" w:rsidP="00B855E6">
            <w:pPr>
              <w:rPr>
                <w:sz w:val="24"/>
                <w:szCs w:val="2"/>
              </w:rPr>
            </w:pPr>
          </w:p>
        </w:tc>
        <w:tc>
          <w:tcPr>
            <w:tcW w:w="3376" w:type="dxa"/>
          </w:tcPr>
          <w:p w14:paraId="78B4A4A7" w14:textId="77777777" w:rsidR="00DE063F" w:rsidRPr="0095497F" w:rsidRDefault="00DE063F" w:rsidP="00DE063F">
            <w:pPr>
              <w:pStyle w:val="TableParagraph"/>
              <w:spacing w:line="234" w:lineRule="exact"/>
              <w:ind w:left="570" w:right="557"/>
              <w:jc w:val="center"/>
              <w:cnfStyle w:val="000000000000" w:firstRow="0" w:lastRow="0" w:firstColumn="0" w:lastColumn="0" w:oddVBand="0" w:evenVBand="0" w:oddHBand="0" w:evenHBand="0" w:firstRowFirstColumn="0" w:firstRowLastColumn="0" w:lastRowFirstColumn="0" w:lastRowLastColumn="0"/>
              <w:rPr>
                <w:sz w:val="24"/>
              </w:rPr>
            </w:pPr>
            <w:r w:rsidRPr="0095497F">
              <w:rPr>
                <w:sz w:val="24"/>
              </w:rPr>
              <w:t>Pequena</w:t>
            </w:r>
          </w:p>
        </w:tc>
        <w:tc>
          <w:tcPr>
            <w:cnfStyle w:val="000100000000" w:firstRow="0" w:lastRow="0" w:firstColumn="0" w:lastColumn="1" w:oddVBand="0" w:evenVBand="0" w:oddHBand="0" w:evenHBand="0" w:firstRowFirstColumn="0" w:firstRowLastColumn="0" w:lastRowFirstColumn="0" w:lastRowLastColumn="0"/>
            <w:tcW w:w="3827" w:type="dxa"/>
          </w:tcPr>
          <w:p w14:paraId="451D9BC5" w14:textId="77777777" w:rsidR="00DE063F" w:rsidRPr="0095497F" w:rsidRDefault="00DE063F" w:rsidP="00DE063F">
            <w:pPr>
              <w:pStyle w:val="TableParagraph"/>
              <w:spacing w:line="234" w:lineRule="exact"/>
              <w:ind w:left="716" w:right="709"/>
              <w:jc w:val="center"/>
              <w:rPr>
                <w:sz w:val="24"/>
              </w:rPr>
            </w:pPr>
            <w:r w:rsidRPr="0095497F">
              <w:rPr>
                <w:sz w:val="24"/>
              </w:rPr>
              <w:t>Grande</w:t>
            </w:r>
          </w:p>
        </w:tc>
      </w:tr>
      <w:tr w:rsidR="0095497F" w:rsidRPr="0095497F" w14:paraId="657E13B3" w14:textId="77777777" w:rsidTr="00DC755B">
        <w:trPr>
          <w:trHeight w:val="383"/>
        </w:trPr>
        <w:tc>
          <w:tcPr>
            <w:cnfStyle w:val="001000000000" w:firstRow="0" w:lastRow="0" w:firstColumn="1" w:lastColumn="0" w:oddVBand="0" w:evenVBand="0" w:oddHBand="0" w:evenHBand="0" w:firstRowFirstColumn="0" w:firstRowLastColumn="0" w:lastRowFirstColumn="0" w:lastRowLastColumn="0"/>
            <w:tcW w:w="1591" w:type="dxa"/>
          </w:tcPr>
          <w:p w14:paraId="081A9F87" w14:textId="77777777" w:rsidR="00DE063F" w:rsidRPr="0095497F" w:rsidRDefault="00DE063F" w:rsidP="00B855E6">
            <w:pPr>
              <w:pStyle w:val="TableParagraph"/>
              <w:spacing w:before="62"/>
              <w:ind w:left="10"/>
              <w:jc w:val="center"/>
              <w:rPr>
                <w:sz w:val="24"/>
              </w:rPr>
            </w:pPr>
            <w:r w:rsidRPr="0095497F">
              <w:rPr>
                <w:sz w:val="24"/>
              </w:rPr>
              <w:t>A</w:t>
            </w:r>
          </w:p>
        </w:tc>
        <w:tc>
          <w:tcPr>
            <w:tcW w:w="3376" w:type="dxa"/>
          </w:tcPr>
          <w:p w14:paraId="0066A649" w14:textId="77777777" w:rsidR="00DE063F" w:rsidRPr="0095497F" w:rsidRDefault="00DE063F" w:rsidP="00B855E6">
            <w:pPr>
              <w:pStyle w:val="TableParagraph"/>
              <w:spacing w:before="62"/>
              <w:ind w:left="570" w:right="560"/>
              <w:jc w:val="center"/>
              <w:cnfStyle w:val="000000000000" w:firstRow="0" w:lastRow="0" w:firstColumn="0" w:lastColumn="0" w:oddVBand="0" w:evenVBand="0" w:oddHBand="0" w:evenHBand="0" w:firstRowFirstColumn="0" w:firstRowLastColumn="0" w:lastRowFirstColumn="0" w:lastRowLastColumn="0"/>
              <w:rPr>
                <w:sz w:val="24"/>
              </w:rPr>
            </w:pPr>
            <w:r w:rsidRPr="0095497F">
              <w:rPr>
                <w:sz w:val="24"/>
              </w:rPr>
              <w:t xml:space="preserve">25,4 </w:t>
            </w:r>
            <w:r w:rsidRPr="0095497F">
              <w:rPr>
                <w:sz w:val="24"/>
                <w:u w:val="single"/>
              </w:rPr>
              <w:t>+</w:t>
            </w:r>
            <w:r w:rsidRPr="0095497F">
              <w:rPr>
                <w:sz w:val="24"/>
              </w:rPr>
              <w:t xml:space="preserve"> 1,6</w:t>
            </w:r>
          </w:p>
        </w:tc>
        <w:tc>
          <w:tcPr>
            <w:cnfStyle w:val="000100000000" w:firstRow="0" w:lastRow="0" w:firstColumn="0" w:lastColumn="1" w:oddVBand="0" w:evenVBand="0" w:oddHBand="0" w:evenHBand="0" w:firstRowFirstColumn="0" w:firstRowLastColumn="0" w:lastRowFirstColumn="0" w:lastRowLastColumn="0"/>
            <w:tcW w:w="3827" w:type="dxa"/>
          </w:tcPr>
          <w:p w14:paraId="7D05E062" w14:textId="77777777" w:rsidR="00DE063F" w:rsidRPr="0095497F" w:rsidRDefault="00DE063F" w:rsidP="00B855E6">
            <w:pPr>
              <w:pStyle w:val="TableParagraph"/>
              <w:spacing w:before="62"/>
              <w:ind w:left="716" w:right="709"/>
              <w:jc w:val="center"/>
              <w:rPr>
                <w:sz w:val="24"/>
              </w:rPr>
            </w:pPr>
            <w:r w:rsidRPr="0095497F">
              <w:rPr>
                <w:sz w:val="24"/>
              </w:rPr>
              <w:t xml:space="preserve">76,2 </w:t>
            </w:r>
            <w:r w:rsidRPr="0095497F">
              <w:rPr>
                <w:sz w:val="24"/>
                <w:u w:val="single"/>
              </w:rPr>
              <w:t>+</w:t>
            </w:r>
            <w:r w:rsidRPr="0095497F">
              <w:rPr>
                <w:sz w:val="24"/>
              </w:rPr>
              <w:t xml:space="preserve"> 1,6</w:t>
            </w:r>
          </w:p>
        </w:tc>
      </w:tr>
      <w:tr w:rsidR="0095497F" w:rsidRPr="0095497F" w14:paraId="754F6C56" w14:textId="77777777" w:rsidTr="00DC755B">
        <w:trPr>
          <w:trHeight w:val="405"/>
        </w:trPr>
        <w:tc>
          <w:tcPr>
            <w:cnfStyle w:val="001000000000" w:firstRow="0" w:lastRow="0" w:firstColumn="1" w:lastColumn="0" w:oddVBand="0" w:evenVBand="0" w:oddHBand="0" w:evenHBand="0" w:firstRowFirstColumn="0" w:firstRowLastColumn="0" w:lastRowFirstColumn="0" w:lastRowLastColumn="0"/>
            <w:tcW w:w="1591" w:type="dxa"/>
          </w:tcPr>
          <w:p w14:paraId="30C6AB3F" w14:textId="77777777" w:rsidR="00DE063F" w:rsidRPr="0095497F" w:rsidRDefault="00DE063F" w:rsidP="00B855E6">
            <w:pPr>
              <w:pStyle w:val="TableParagraph"/>
              <w:spacing w:before="74"/>
              <w:ind w:left="10"/>
              <w:jc w:val="center"/>
              <w:rPr>
                <w:sz w:val="24"/>
              </w:rPr>
            </w:pPr>
            <w:r w:rsidRPr="0095497F">
              <w:rPr>
                <w:sz w:val="24"/>
              </w:rPr>
              <w:t>B</w:t>
            </w:r>
          </w:p>
        </w:tc>
        <w:tc>
          <w:tcPr>
            <w:tcW w:w="3376" w:type="dxa"/>
            <w:vMerge w:val="restart"/>
          </w:tcPr>
          <w:p w14:paraId="50A454F8" w14:textId="77777777" w:rsidR="00DE063F" w:rsidRPr="0095497F" w:rsidRDefault="00DE063F" w:rsidP="00B855E6">
            <w:pPr>
              <w:pStyle w:val="TableParagraph"/>
              <w:spacing w:before="2"/>
              <w:cnfStyle w:val="000000000000" w:firstRow="0" w:lastRow="0" w:firstColumn="0" w:lastColumn="0" w:oddVBand="0" w:evenVBand="0" w:oddHBand="0" w:evenHBand="0" w:firstRowFirstColumn="0" w:firstRowLastColumn="0" w:lastRowFirstColumn="0" w:lastRowLastColumn="0"/>
              <w:rPr>
                <w:b/>
                <w:sz w:val="24"/>
              </w:rPr>
            </w:pPr>
          </w:p>
          <w:p w14:paraId="4B5C9A11" w14:textId="77777777" w:rsidR="00DE063F" w:rsidRPr="0095497F" w:rsidRDefault="00DE063F" w:rsidP="00B855E6">
            <w:pPr>
              <w:pStyle w:val="TableParagraph"/>
              <w:ind w:left="590"/>
              <w:cnfStyle w:val="000000000000" w:firstRow="0" w:lastRow="0" w:firstColumn="0" w:lastColumn="0" w:oddVBand="0" w:evenVBand="0" w:oddHBand="0" w:evenHBand="0" w:firstRowFirstColumn="0" w:firstRowLastColumn="0" w:lastRowFirstColumn="0" w:lastRowLastColumn="0"/>
              <w:rPr>
                <w:sz w:val="24"/>
              </w:rPr>
            </w:pPr>
            <w:r w:rsidRPr="0095497F">
              <w:rPr>
                <w:sz w:val="24"/>
              </w:rPr>
              <w:t>9,525 (mínimo)</w:t>
            </w:r>
          </w:p>
        </w:tc>
        <w:tc>
          <w:tcPr>
            <w:cnfStyle w:val="000100000000" w:firstRow="0" w:lastRow="0" w:firstColumn="0" w:lastColumn="1" w:oddVBand="0" w:evenVBand="0" w:oddHBand="0" w:evenHBand="0" w:firstRowFirstColumn="0" w:firstRowLastColumn="0" w:lastRowFirstColumn="0" w:lastRowLastColumn="0"/>
            <w:tcW w:w="3827" w:type="dxa"/>
            <w:vMerge w:val="restart"/>
          </w:tcPr>
          <w:p w14:paraId="3A8F4E33" w14:textId="77777777" w:rsidR="00DE063F" w:rsidRPr="0095497F" w:rsidRDefault="00DE063F" w:rsidP="00B855E6">
            <w:pPr>
              <w:pStyle w:val="TableParagraph"/>
              <w:spacing w:before="2"/>
              <w:rPr>
                <w:b w:val="0"/>
                <w:sz w:val="24"/>
              </w:rPr>
            </w:pPr>
          </w:p>
          <w:p w14:paraId="26B7D412" w14:textId="77777777" w:rsidR="00DE063F" w:rsidRPr="0095497F" w:rsidRDefault="00DE063F" w:rsidP="00B855E6">
            <w:pPr>
              <w:pStyle w:val="TableParagraph"/>
              <w:ind w:left="675"/>
              <w:rPr>
                <w:sz w:val="24"/>
              </w:rPr>
            </w:pPr>
            <w:r w:rsidRPr="0095497F">
              <w:rPr>
                <w:sz w:val="24"/>
              </w:rPr>
              <w:t>31,75 (mínimo)</w:t>
            </w:r>
          </w:p>
        </w:tc>
      </w:tr>
      <w:tr w:rsidR="0095497F" w:rsidRPr="0095497F" w14:paraId="38120D4C" w14:textId="77777777" w:rsidTr="00DC755B">
        <w:trPr>
          <w:trHeight w:val="424"/>
        </w:trPr>
        <w:tc>
          <w:tcPr>
            <w:cnfStyle w:val="001000000000" w:firstRow="0" w:lastRow="0" w:firstColumn="1" w:lastColumn="0" w:oddVBand="0" w:evenVBand="0" w:oddHBand="0" w:evenHBand="0" w:firstRowFirstColumn="0" w:firstRowLastColumn="0" w:lastRowFirstColumn="0" w:lastRowLastColumn="0"/>
            <w:tcW w:w="1591" w:type="dxa"/>
          </w:tcPr>
          <w:p w14:paraId="02FC091F" w14:textId="77777777" w:rsidR="00DE063F" w:rsidRPr="0095497F" w:rsidRDefault="00DE063F" w:rsidP="00B855E6">
            <w:pPr>
              <w:pStyle w:val="TableParagraph"/>
              <w:spacing w:before="84"/>
              <w:ind w:left="8"/>
              <w:jc w:val="center"/>
              <w:rPr>
                <w:sz w:val="24"/>
              </w:rPr>
            </w:pPr>
            <w:r w:rsidRPr="0095497F">
              <w:rPr>
                <w:sz w:val="24"/>
              </w:rPr>
              <w:t>C</w:t>
            </w:r>
          </w:p>
        </w:tc>
        <w:tc>
          <w:tcPr>
            <w:tcW w:w="3376" w:type="dxa"/>
            <w:vMerge/>
          </w:tcPr>
          <w:p w14:paraId="19F690B4" w14:textId="77777777" w:rsidR="00DE063F" w:rsidRPr="0095497F" w:rsidRDefault="00DE063F" w:rsidP="00B855E6">
            <w:pPr>
              <w:cnfStyle w:val="000000000000" w:firstRow="0" w:lastRow="0" w:firstColumn="0" w:lastColumn="0" w:oddVBand="0" w:evenVBand="0" w:oddHBand="0" w:evenHBand="0" w:firstRowFirstColumn="0" w:firstRowLastColumn="0" w:lastRowFirstColumn="0" w:lastRowLastColumn="0"/>
              <w:rPr>
                <w:sz w:val="24"/>
                <w:szCs w:val="2"/>
              </w:rPr>
            </w:pPr>
          </w:p>
        </w:tc>
        <w:tc>
          <w:tcPr>
            <w:cnfStyle w:val="000100000000" w:firstRow="0" w:lastRow="0" w:firstColumn="0" w:lastColumn="1" w:oddVBand="0" w:evenVBand="0" w:oddHBand="0" w:evenHBand="0" w:firstRowFirstColumn="0" w:firstRowLastColumn="0" w:lastRowFirstColumn="0" w:lastRowLastColumn="0"/>
            <w:tcW w:w="3827" w:type="dxa"/>
            <w:vMerge/>
          </w:tcPr>
          <w:p w14:paraId="231A03D7" w14:textId="77777777" w:rsidR="00DE063F" w:rsidRPr="0095497F" w:rsidRDefault="00DE063F" w:rsidP="00B855E6">
            <w:pPr>
              <w:rPr>
                <w:sz w:val="24"/>
                <w:szCs w:val="2"/>
              </w:rPr>
            </w:pPr>
          </w:p>
        </w:tc>
      </w:tr>
      <w:tr w:rsidR="0095497F" w:rsidRPr="0095497F" w14:paraId="6F0AAB1B" w14:textId="77777777" w:rsidTr="00DC755B">
        <w:trPr>
          <w:trHeight w:val="455"/>
        </w:trPr>
        <w:tc>
          <w:tcPr>
            <w:cnfStyle w:val="001000000000" w:firstRow="0" w:lastRow="0" w:firstColumn="1" w:lastColumn="0" w:oddVBand="0" w:evenVBand="0" w:oddHBand="0" w:evenHBand="0" w:firstRowFirstColumn="0" w:firstRowLastColumn="0" w:lastRowFirstColumn="0" w:lastRowLastColumn="0"/>
            <w:tcW w:w="1591" w:type="dxa"/>
          </w:tcPr>
          <w:p w14:paraId="2794ED4F" w14:textId="77777777" w:rsidR="00DE063F" w:rsidRPr="0095497F" w:rsidRDefault="00DE063F" w:rsidP="00B855E6">
            <w:pPr>
              <w:pStyle w:val="TableParagraph"/>
              <w:spacing w:before="98"/>
              <w:ind w:left="8"/>
              <w:jc w:val="center"/>
              <w:rPr>
                <w:sz w:val="24"/>
              </w:rPr>
            </w:pPr>
            <w:r w:rsidRPr="0095497F">
              <w:rPr>
                <w:sz w:val="24"/>
              </w:rPr>
              <w:t>D</w:t>
            </w:r>
          </w:p>
        </w:tc>
        <w:tc>
          <w:tcPr>
            <w:tcW w:w="3376" w:type="dxa"/>
          </w:tcPr>
          <w:p w14:paraId="1760BB3B" w14:textId="77777777" w:rsidR="00DE063F" w:rsidRPr="0095497F" w:rsidRDefault="00DE063F" w:rsidP="00B855E6">
            <w:pPr>
              <w:pStyle w:val="TableParagraph"/>
              <w:spacing w:before="98"/>
              <w:ind w:left="570" w:right="561"/>
              <w:jc w:val="center"/>
              <w:cnfStyle w:val="000000000000" w:firstRow="0" w:lastRow="0" w:firstColumn="0" w:lastColumn="0" w:oddVBand="0" w:evenVBand="0" w:oddHBand="0" w:evenHBand="0" w:firstRowFirstColumn="0" w:firstRowLastColumn="0" w:lastRowFirstColumn="0" w:lastRowLastColumn="0"/>
              <w:rPr>
                <w:sz w:val="24"/>
              </w:rPr>
            </w:pPr>
            <w:r w:rsidRPr="0095497F">
              <w:rPr>
                <w:sz w:val="24"/>
              </w:rPr>
              <w:t>3,175 (mínimo)</w:t>
            </w:r>
          </w:p>
        </w:tc>
        <w:tc>
          <w:tcPr>
            <w:cnfStyle w:val="000100000000" w:firstRow="0" w:lastRow="0" w:firstColumn="0" w:lastColumn="1" w:oddVBand="0" w:evenVBand="0" w:oddHBand="0" w:evenHBand="0" w:firstRowFirstColumn="0" w:firstRowLastColumn="0" w:lastRowFirstColumn="0" w:lastRowLastColumn="0"/>
            <w:tcW w:w="3827" w:type="dxa"/>
          </w:tcPr>
          <w:p w14:paraId="74FB7D81" w14:textId="77777777" w:rsidR="00DE063F" w:rsidRPr="0095497F" w:rsidRDefault="00DE063F" w:rsidP="00B855E6">
            <w:pPr>
              <w:pStyle w:val="TableParagraph"/>
              <w:spacing w:before="98"/>
              <w:ind w:left="717" w:right="709"/>
              <w:jc w:val="center"/>
              <w:rPr>
                <w:sz w:val="24"/>
              </w:rPr>
            </w:pPr>
            <w:r w:rsidRPr="0095497F">
              <w:rPr>
                <w:sz w:val="24"/>
              </w:rPr>
              <w:t>6,35 (mínimo)</w:t>
            </w:r>
          </w:p>
        </w:tc>
      </w:tr>
    </w:tbl>
    <w:p w14:paraId="075324B9" w14:textId="77777777" w:rsidR="00DE063F" w:rsidRPr="0095497F" w:rsidRDefault="00DE063F" w:rsidP="002061C1">
      <w:pPr>
        <w:pStyle w:val="Corpodetexto"/>
      </w:pPr>
    </w:p>
    <w:p w14:paraId="11EE466F" w14:textId="77777777" w:rsidR="00DE063F" w:rsidRPr="0095497F" w:rsidRDefault="00DE063F" w:rsidP="002061C1">
      <w:pPr>
        <w:pStyle w:val="Corpodetexto"/>
      </w:pPr>
    </w:p>
    <w:p w14:paraId="7D10BDE1" w14:textId="77777777" w:rsidR="00DE063F" w:rsidRPr="0095497F" w:rsidRDefault="00DE063F" w:rsidP="00DE063F">
      <w:pPr>
        <w:pStyle w:val="Corpodetexto"/>
        <w:jc w:val="center"/>
      </w:pPr>
      <w:r w:rsidRPr="0095497F">
        <w:rPr>
          <w:noProof/>
          <w:lang w:eastAsia="pt-BR"/>
        </w:rPr>
        <w:drawing>
          <wp:inline distT="0" distB="0" distL="0" distR="0" wp14:anchorId="71861A69" wp14:editId="00832E75">
            <wp:extent cx="3113390" cy="3019425"/>
            <wp:effectExtent l="0" t="0" r="0" b="0"/>
            <wp:docPr id="5" name="Imagem 5" descr="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descr="444"/>
                    <pic:cNvPicPr/>
                  </pic:nvPicPr>
                  <pic:blipFill>
                    <a:blip r:embed="rId13" cstate="print"/>
                    <a:stretch>
                      <a:fillRect/>
                    </a:stretch>
                  </pic:blipFill>
                  <pic:spPr>
                    <a:xfrm>
                      <a:off x="0" y="0"/>
                      <a:ext cx="3113390" cy="3019425"/>
                    </a:xfrm>
                    <a:prstGeom prst="rect">
                      <a:avLst/>
                    </a:prstGeom>
                  </pic:spPr>
                </pic:pic>
              </a:graphicData>
            </a:graphic>
          </wp:inline>
        </w:drawing>
      </w:r>
    </w:p>
    <w:p w14:paraId="799A659D" w14:textId="77777777" w:rsidR="00E03410" w:rsidRPr="0095497F" w:rsidRDefault="00E03410" w:rsidP="002061C1">
      <w:pPr>
        <w:pStyle w:val="Corpodetexto"/>
        <w:sectPr w:rsidR="00E03410" w:rsidRPr="0095497F" w:rsidSect="00ED612D">
          <w:headerReference w:type="default" r:id="rId14"/>
          <w:footerReference w:type="even" r:id="rId15"/>
          <w:footerReference w:type="default" r:id="rId16"/>
          <w:footerReference w:type="first" r:id="rId17"/>
          <w:pgSz w:w="11910" w:h="16840"/>
          <w:pgMar w:top="1246" w:right="700" w:bottom="1020" w:left="1440" w:header="227" w:footer="834" w:gutter="0"/>
          <w:cols w:space="720"/>
          <w:docGrid w:linePitch="299"/>
        </w:sectPr>
      </w:pPr>
    </w:p>
    <w:p w14:paraId="66F28029" w14:textId="6FC2AA38" w:rsidR="00E03410" w:rsidRPr="0095497F" w:rsidRDefault="00090B50" w:rsidP="00D07CF5">
      <w:pPr>
        <w:widowControl w:val="0"/>
        <w:autoSpaceDE w:val="0"/>
        <w:autoSpaceDN w:val="0"/>
        <w:spacing w:after="120" w:line="240" w:lineRule="auto"/>
        <w:jc w:val="center"/>
        <w:rPr>
          <w:b/>
          <w:sz w:val="28"/>
        </w:rPr>
      </w:pPr>
      <w:r w:rsidRPr="0095497F">
        <w:rPr>
          <w:b/>
          <w:sz w:val="28"/>
        </w:rPr>
        <w:lastRenderedPageBreak/>
        <w:t>I</w:t>
      </w:r>
      <w:r w:rsidR="00E03410" w:rsidRPr="0095497F">
        <w:rPr>
          <w:b/>
          <w:sz w:val="28"/>
        </w:rPr>
        <w:t xml:space="preserve">tens </w:t>
      </w:r>
      <w:r w:rsidRPr="0095497F">
        <w:rPr>
          <w:b/>
          <w:sz w:val="28"/>
        </w:rPr>
        <w:t>por</w:t>
      </w:r>
      <w:r w:rsidR="00E03410" w:rsidRPr="0095497F">
        <w:rPr>
          <w:b/>
          <w:sz w:val="28"/>
        </w:rPr>
        <w:t xml:space="preserve"> cenário</w:t>
      </w:r>
      <w:r w:rsidR="00F063AA" w:rsidRPr="0095497F">
        <w:rPr>
          <w:b/>
          <w:sz w:val="28"/>
        </w:rPr>
        <w:t>/</w:t>
      </w:r>
      <w:r w:rsidR="00E03410" w:rsidRPr="0095497F">
        <w:rPr>
          <w:b/>
          <w:sz w:val="28"/>
        </w:rPr>
        <w:t>padrão</w:t>
      </w:r>
    </w:p>
    <w:tbl>
      <w:tblPr>
        <w:tblStyle w:val="TabelaSimples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38"/>
        <w:gridCol w:w="5561"/>
        <w:gridCol w:w="3240"/>
        <w:gridCol w:w="1294"/>
        <w:gridCol w:w="718"/>
        <w:gridCol w:w="1514"/>
        <w:gridCol w:w="1508"/>
      </w:tblGrid>
      <w:tr w:rsidR="0095497F" w:rsidRPr="0095497F" w14:paraId="713FD249" w14:textId="77777777" w:rsidTr="00D56C7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noWrap/>
            <w:vAlign w:val="center"/>
            <w:hideMark/>
          </w:tcPr>
          <w:p w14:paraId="6F136FE5" w14:textId="77777777" w:rsidR="00E03410" w:rsidRPr="0095497F" w:rsidRDefault="00E03410" w:rsidP="00D56C71">
            <w:pPr>
              <w:spacing w:after="0" w:line="240" w:lineRule="auto"/>
              <w:rPr>
                <w:rFonts w:ascii="Calibri" w:eastAsia="Times New Roman" w:hAnsi="Calibri" w:cs="Calibri"/>
                <w:lang w:eastAsia="pt-BR"/>
              </w:rPr>
            </w:pPr>
            <w:r w:rsidRPr="0095497F">
              <w:rPr>
                <w:rFonts w:ascii="Calibri" w:eastAsia="Times New Roman" w:hAnsi="Calibri" w:cs="Calibri"/>
                <w:lang w:eastAsia="pt-BR"/>
              </w:rPr>
              <w:t>Item</w:t>
            </w:r>
          </w:p>
        </w:tc>
        <w:tc>
          <w:tcPr>
            <w:tcW w:w="0" w:type="auto"/>
            <w:shd w:val="clear" w:color="auto" w:fill="FFFFFF" w:themeFill="background1"/>
            <w:noWrap/>
            <w:vAlign w:val="center"/>
            <w:hideMark/>
          </w:tcPr>
          <w:p w14:paraId="57B8A418" w14:textId="77777777" w:rsidR="00E03410" w:rsidRPr="0095497F" w:rsidRDefault="00E03410" w:rsidP="00D56C71">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pt-BR"/>
              </w:rPr>
            </w:pPr>
            <w:r w:rsidRPr="0095497F">
              <w:rPr>
                <w:rFonts w:ascii="Calibri" w:eastAsia="Times New Roman" w:hAnsi="Calibri" w:cs="Calibri"/>
                <w:lang w:eastAsia="pt-BR"/>
              </w:rPr>
              <w:t>Descrição</w:t>
            </w:r>
          </w:p>
        </w:tc>
        <w:tc>
          <w:tcPr>
            <w:tcW w:w="0" w:type="auto"/>
            <w:shd w:val="clear" w:color="auto" w:fill="FFFFFF" w:themeFill="background1"/>
            <w:noWrap/>
            <w:vAlign w:val="center"/>
            <w:hideMark/>
          </w:tcPr>
          <w:p w14:paraId="617C08F4" w14:textId="64302AFA" w:rsidR="00E03410" w:rsidRPr="0095497F" w:rsidRDefault="00E03410" w:rsidP="00D56C71">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pt-BR"/>
              </w:rPr>
            </w:pPr>
            <w:r w:rsidRPr="0095497F">
              <w:rPr>
                <w:rFonts w:ascii="Calibri" w:eastAsia="Times New Roman" w:hAnsi="Calibri" w:cs="Calibri"/>
                <w:lang w:eastAsia="pt-BR"/>
              </w:rPr>
              <w:t>Cenário Padrão Correspondente</w:t>
            </w:r>
            <w:r w:rsidR="00273EBE" w:rsidRPr="0095497F">
              <w:rPr>
                <w:rFonts w:ascii="Calibri" w:eastAsia="Times New Roman" w:hAnsi="Calibri" w:cs="Calibri"/>
                <w:lang w:eastAsia="pt-BR"/>
              </w:rPr>
              <w:t>*</w:t>
            </w:r>
          </w:p>
        </w:tc>
        <w:tc>
          <w:tcPr>
            <w:tcW w:w="0" w:type="auto"/>
            <w:shd w:val="clear" w:color="auto" w:fill="FFFFFF" w:themeFill="background1"/>
            <w:noWrap/>
            <w:vAlign w:val="center"/>
            <w:hideMark/>
          </w:tcPr>
          <w:p w14:paraId="6E70697B" w14:textId="77777777" w:rsidR="00E03410" w:rsidRPr="0095497F" w:rsidRDefault="00E03410" w:rsidP="00D56C71">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pt-BR"/>
              </w:rPr>
            </w:pPr>
            <w:r w:rsidRPr="0095497F">
              <w:rPr>
                <w:rFonts w:ascii="Calibri" w:eastAsia="Times New Roman" w:hAnsi="Calibri" w:cs="Calibri"/>
                <w:lang w:eastAsia="pt-BR"/>
              </w:rPr>
              <w:t>Quantidade</w:t>
            </w:r>
          </w:p>
        </w:tc>
        <w:tc>
          <w:tcPr>
            <w:tcW w:w="0" w:type="auto"/>
            <w:shd w:val="clear" w:color="auto" w:fill="FFFFFF" w:themeFill="background1"/>
            <w:vAlign w:val="center"/>
          </w:tcPr>
          <w:p w14:paraId="698B82A6" w14:textId="77777777" w:rsidR="00E03410" w:rsidRPr="0095497F" w:rsidRDefault="00E03410" w:rsidP="00D56C71">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pt-BR"/>
              </w:rPr>
            </w:pPr>
            <w:r w:rsidRPr="0095497F">
              <w:rPr>
                <w:rFonts w:ascii="Calibri" w:eastAsia="Times New Roman" w:hAnsi="Calibri" w:cs="Calibri"/>
                <w:lang w:eastAsia="pt-BR"/>
              </w:rPr>
              <w:t>Unid.</w:t>
            </w:r>
          </w:p>
        </w:tc>
        <w:tc>
          <w:tcPr>
            <w:tcW w:w="0" w:type="auto"/>
            <w:shd w:val="clear" w:color="auto" w:fill="FFFFFF" w:themeFill="background1"/>
          </w:tcPr>
          <w:p w14:paraId="28201AF5" w14:textId="77777777" w:rsidR="00E03410" w:rsidRPr="0095497F" w:rsidRDefault="00E03410" w:rsidP="00D56C71">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lang w:eastAsia="pt-BR"/>
              </w:rPr>
            </w:pPr>
            <w:r w:rsidRPr="0095497F">
              <w:rPr>
                <w:rFonts w:ascii="Calibri" w:eastAsia="Times New Roman" w:hAnsi="Calibri" w:cs="Calibri"/>
                <w:lang w:eastAsia="pt-BR"/>
              </w:rPr>
              <w:t>Custo Unit. R$</w:t>
            </w:r>
          </w:p>
        </w:tc>
        <w:tc>
          <w:tcPr>
            <w:tcW w:w="0" w:type="auto"/>
            <w:shd w:val="clear" w:color="auto" w:fill="FFFFFF" w:themeFill="background1"/>
          </w:tcPr>
          <w:p w14:paraId="72B6FE1F" w14:textId="77777777" w:rsidR="00E03410" w:rsidRPr="0095497F" w:rsidRDefault="00E03410" w:rsidP="00D56C71">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Cs w:val="0"/>
                <w:lang w:eastAsia="pt-BR"/>
              </w:rPr>
            </w:pPr>
            <w:r w:rsidRPr="0095497F">
              <w:rPr>
                <w:rFonts w:ascii="Calibri" w:eastAsia="Times New Roman" w:hAnsi="Calibri" w:cs="Calibri"/>
                <w:bCs w:val="0"/>
                <w:lang w:eastAsia="pt-BR"/>
              </w:rPr>
              <w:t>Custo Total R$</w:t>
            </w:r>
          </w:p>
        </w:tc>
      </w:tr>
      <w:tr w:rsidR="0095497F" w:rsidRPr="0095497F" w14:paraId="2782F325" w14:textId="77777777" w:rsidTr="00D56C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noWrap/>
            <w:vAlign w:val="center"/>
            <w:hideMark/>
          </w:tcPr>
          <w:p w14:paraId="3873316E" w14:textId="77777777" w:rsidR="00E03410" w:rsidRPr="0095497F" w:rsidRDefault="00E03410" w:rsidP="00D56C71">
            <w:pPr>
              <w:spacing w:after="0" w:line="240" w:lineRule="auto"/>
              <w:jc w:val="center"/>
              <w:rPr>
                <w:rFonts w:ascii="Calibri" w:eastAsia="Times New Roman" w:hAnsi="Calibri" w:cs="Calibri"/>
                <w:lang w:eastAsia="pt-BR"/>
              </w:rPr>
            </w:pPr>
            <w:r w:rsidRPr="0095497F">
              <w:rPr>
                <w:rFonts w:ascii="Calibri" w:eastAsia="Times New Roman" w:hAnsi="Calibri" w:cs="Calibri"/>
                <w:lang w:eastAsia="pt-BR"/>
              </w:rPr>
              <w:t>1</w:t>
            </w:r>
          </w:p>
        </w:tc>
        <w:tc>
          <w:tcPr>
            <w:tcW w:w="0" w:type="auto"/>
            <w:shd w:val="clear" w:color="auto" w:fill="FFFFFF" w:themeFill="background1"/>
            <w:noWrap/>
            <w:vAlign w:val="center"/>
            <w:hideMark/>
          </w:tcPr>
          <w:p w14:paraId="363C2CFE" w14:textId="3B66DFCF" w:rsidR="00E03410" w:rsidRPr="0095497F" w:rsidRDefault="00E03410" w:rsidP="00D56C71">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Cs/>
                <w:lang w:eastAsia="pt-BR"/>
              </w:rPr>
            </w:pPr>
            <w:r w:rsidRPr="0095497F">
              <w:rPr>
                <w:rFonts w:cstheme="minorHAnsi"/>
                <w:bCs/>
              </w:rPr>
              <w:t>LUMINÁRIA LED PÚBLICA VIÁRIA POTÊNCIA MÁXIMA 1</w:t>
            </w:r>
            <w:r w:rsidR="006C24BA">
              <w:rPr>
                <w:rFonts w:cstheme="minorHAnsi"/>
                <w:bCs/>
              </w:rPr>
              <w:t>55</w:t>
            </w:r>
            <w:r w:rsidRPr="0095497F">
              <w:rPr>
                <w:rFonts w:cstheme="minorHAnsi"/>
                <w:bCs/>
              </w:rPr>
              <w:t xml:space="preserve"> W</w:t>
            </w:r>
          </w:p>
        </w:tc>
        <w:tc>
          <w:tcPr>
            <w:tcW w:w="0" w:type="auto"/>
            <w:shd w:val="clear" w:color="auto" w:fill="FFFFFF" w:themeFill="background1"/>
            <w:noWrap/>
            <w:vAlign w:val="center"/>
            <w:hideMark/>
          </w:tcPr>
          <w:p w14:paraId="3D96D28F" w14:textId="788486CE" w:rsidR="00E03410" w:rsidRPr="0095497F" w:rsidRDefault="00E03410" w:rsidP="00D56C71">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pt-BR"/>
              </w:rPr>
            </w:pPr>
            <w:r w:rsidRPr="0095497F">
              <w:rPr>
                <w:rFonts w:ascii="Calibri" w:eastAsia="Times New Roman" w:hAnsi="Calibri" w:cs="Calibri"/>
                <w:lang w:eastAsia="pt-BR"/>
              </w:rPr>
              <w:t>Padrão</w:t>
            </w:r>
            <w:r w:rsidR="006C24BA">
              <w:rPr>
                <w:rFonts w:ascii="Calibri" w:eastAsia="Times New Roman" w:hAnsi="Calibri" w:cs="Calibri"/>
                <w:lang w:eastAsia="pt-BR"/>
              </w:rPr>
              <w:t xml:space="preserve"> A, B, D</w:t>
            </w:r>
          </w:p>
        </w:tc>
        <w:tc>
          <w:tcPr>
            <w:tcW w:w="0" w:type="auto"/>
            <w:shd w:val="clear" w:color="auto" w:fill="FFFFFF" w:themeFill="background1"/>
            <w:noWrap/>
            <w:vAlign w:val="center"/>
            <w:hideMark/>
          </w:tcPr>
          <w:p w14:paraId="5E1879F6" w14:textId="6F991985" w:rsidR="00E03410" w:rsidRPr="0095497F" w:rsidRDefault="006C24BA" w:rsidP="00530B85">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pt-BR"/>
              </w:rPr>
            </w:pPr>
            <w:r>
              <w:rPr>
                <w:rFonts w:ascii="Calibri" w:eastAsia="Times New Roman" w:hAnsi="Calibri" w:cs="Calibri"/>
                <w:lang w:eastAsia="pt-BR"/>
              </w:rPr>
              <w:t>206</w:t>
            </w:r>
          </w:p>
        </w:tc>
        <w:tc>
          <w:tcPr>
            <w:tcW w:w="0" w:type="auto"/>
            <w:shd w:val="clear" w:color="auto" w:fill="FFFFFF" w:themeFill="background1"/>
          </w:tcPr>
          <w:p w14:paraId="6C0BAD2E" w14:textId="77777777" w:rsidR="00E03410" w:rsidRPr="0095497F" w:rsidRDefault="00E03410" w:rsidP="00D56C7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pt-BR"/>
              </w:rPr>
            </w:pPr>
            <w:r w:rsidRPr="0095497F">
              <w:rPr>
                <w:rFonts w:ascii="Calibri" w:eastAsia="Times New Roman" w:hAnsi="Calibri" w:cs="Calibri"/>
                <w:lang w:eastAsia="pt-BR"/>
              </w:rPr>
              <w:t>Peças</w:t>
            </w:r>
          </w:p>
        </w:tc>
        <w:tc>
          <w:tcPr>
            <w:tcW w:w="0" w:type="auto"/>
            <w:shd w:val="clear" w:color="auto" w:fill="FFFFFF" w:themeFill="background1"/>
          </w:tcPr>
          <w:p w14:paraId="16FF9D3F" w14:textId="2AC28C16" w:rsidR="00E03410" w:rsidRPr="0095497F" w:rsidRDefault="00530B85" w:rsidP="00530B85">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pt-BR"/>
              </w:rPr>
            </w:pPr>
            <w:r w:rsidRPr="0095497F">
              <w:rPr>
                <w:rFonts w:ascii="Calibri" w:eastAsia="Times New Roman" w:hAnsi="Calibri" w:cs="Calibri"/>
                <w:lang w:eastAsia="pt-BR"/>
              </w:rPr>
              <w:t>0,00</w:t>
            </w:r>
          </w:p>
        </w:tc>
        <w:tc>
          <w:tcPr>
            <w:tcW w:w="0" w:type="auto"/>
            <w:shd w:val="clear" w:color="auto" w:fill="FFFFFF" w:themeFill="background1"/>
          </w:tcPr>
          <w:p w14:paraId="67404423" w14:textId="47B18757" w:rsidR="00E03410" w:rsidRPr="0095497F" w:rsidRDefault="00530B85" w:rsidP="00530B85">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pt-BR"/>
              </w:rPr>
            </w:pPr>
            <w:r w:rsidRPr="0095497F">
              <w:rPr>
                <w:rFonts w:ascii="Calibri" w:eastAsia="Times New Roman" w:hAnsi="Calibri" w:cs="Calibri"/>
                <w:lang w:eastAsia="pt-BR"/>
              </w:rPr>
              <w:t>0,00</w:t>
            </w:r>
          </w:p>
        </w:tc>
      </w:tr>
      <w:tr w:rsidR="00BA3F0A" w:rsidRPr="0095497F" w14:paraId="77DD4FD2" w14:textId="77777777" w:rsidTr="006C24BA">
        <w:trPr>
          <w:trHeight w:val="2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noWrap/>
            <w:vAlign w:val="center"/>
            <w:hideMark/>
          </w:tcPr>
          <w:p w14:paraId="65B692A7" w14:textId="77777777" w:rsidR="00BA3F0A" w:rsidRPr="0095497F" w:rsidRDefault="00BA3F0A" w:rsidP="00BA3F0A">
            <w:pPr>
              <w:spacing w:after="0" w:line="240" w:lineRule="auto"/>
              <w:jc w:val="center"/>
              <w:rPr>
                <w:rFonts w:ascii="Calibri" w:eastAsia="Times New Roman" w:hAnsi="Calibri" w:cs="Calibri"/>
                <w:lang w:eastAsia="pt-BR"/>
              </w:rPr>
            </w:pPr>
            <w:r w:rsidRPr="0095497F">
              <w:rPr>
                <w:rFonts w:ascii="Calibri" w:eastAsia="Times New Roman" w:hAnsi="Calibri" w:cs="Calibri"/>
                <w:lang w:eastAsia="pt-BR"/>
              </w:rPr>
              <w:t>2</w:t>
            </w:r>
          </w:p>
        </w:tc>
        <w:tc>
          <w:tcPr>
            <w:tcW w:w="0" w:type="auto"/>
            <w:shd w:val="clear" w:color="auto" w:fill="FFFFFF" w:themeFill="background1"/>
            <w:noWrap/>
            <w:vAlign w:val="center"/>
          </w:tcPr>
          <w:p w14:paraId="2825040F" w14:textId="24BF79EC" w:rsidR="00BA3F0A" w:rsidRPr="0095497F" w:rsidRDefault="00BA3F0A" w:rsidP="00BA3F0A">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Cs/>
                <w:lang w:eastAsia="pt-BR"/>
              </w:rPr>
            </w:pPr>
            <w:r w:rsidRPr="0095497F">
              <w:rPr>
                <w:rFonts w:cstheme="minorHAnsi"/>
                <w:bCs/>
              </w:rPr>
              <w:t>LUMINÁRIA LED PÚBLICA VIÁRIA POTÊNCIA MÁXIMA 1</w:t>
            </w:r>
            <w:r>
              <w:rPr>
                <w:rFonts w:cstheme="minorHAnsi"/>
                <w:bCs/>
              </w:rPr>
              <w:t>30</w:t>
            </w:r>
            <w:r w:rsidRPr="0095497F">
              <w:rPr>
                <w:rFonts w:cstheme="minorHAnsi"/>
                <w:bCs/>
              </w:rPr>
              <w:t xml:space="preserve"> W</w:t>
            </w:r>
          </w:p>
        </w:tc>
        <w:tc>
          <w:tcPr>
            <w:tcW w:w="0" w:type="auto"/>
            <w:shd w:val="clear" w:color="auto" w:fill="FFFFFF" w:themeFill="background1"/>
            <w:noWrap/>
            <w:vAlign w:val="center"/>
          </w:tcPr>
          <w:p w14:paraId="2F1982CD" w14:textId="4E73A531" w:rsidR="00BA3F0A" w:rsidRPr="0095497F" w:rsidRDefault="00BA3F0A" w:rsidP="00BA3F0A">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pt-BR"/>
              </w:rPr>
            </w:pPr>
            <w:r w:rsidRPr="0095497F">
              <w:rPr>
                <w:rFonts w:ascii="Calibri" w:eastAsia="Times New Roman" w:hAnsi="Calibri" w:cs="Calibri"/>
                <w:lang w:eastAsia="pt-BR"/>
              </w:rPr>
              <w:t>Padrão</w:t>
            </w:r>
            <w:r>
              <w:rPr>
                <w:rFonts w:ascii="Calibri" w:eastAsia="Times New Roman" w:hAnsi="Calibri" w:cs="Calibri"/>
                <w:lang w:eastAsia="pt-BR"/>
              </w:rPr>
              <w:t xml:space="preserve"> C, H</w:t>
            </w:r>
          </w:p>
        </w:tc>
        <w:tc>
          <w:tcPr>
            <w:tcW w:w="0" w:type="auto"/>
            <w:shd w:val="clear" w:color="auto" w:fill="FFFFFF" w:themeFill="background1"/>
            <w:noWrap/>
            <w:vAlign w:val="center"/>
          </w:tcPr>
          <w:p w14:paraId="00BBB3AA" w14:textId="2E9191AA" w:rsidR="00BA3F0A" w:rsidRPr="0095497F" w:rsidRDefault="00BA3F0A" w:rsidP="00BA3F0A">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pt-BR"/>
              </w:rPr>
            </w:pPr>
            <w:r>
              <w:rPr>
                <w:rFonts w:ascii="Calibri" w:eastAsia="Times New Roman" w:hAnsi="Calibri" w:cs="Calibri"/>
                <w:lang w:eastAsia="pt-BR"/>
              </w:rPr>
              <w:t>68</w:t>
            </w:r>
          </w:p>
        </w:tc>
        <w:tc>
          <w:tcPr>
            <w:tcW w:w="0" w:type="auto"/>
            <w:shd w:val="clear" w:color="auto" w:fill="FFFFFF" w:themeFill="background1"/>
          </w:tcPr>
          <w:p w14:paraId="3BE83548" w14:textId="1DEFA751" w:rsidR="00BA3F0A" w:rsidRPr="0095497F" w:rsidRDefault="00BA3F0A" w:rsidP="00BA3F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pt-BR"/>
              </w:rPr>
            </w:pPr>
            <w:r w:rsidRPr="00D25C2E">
              <w:rPr>
                <w:rFonts w:ascii="Calibri" w:eastAsia="Times New Roman" w:hAnsi="Calibri" w:cs="Calibri"/>
                <w:lang w:eastAsia="pt-BR"/>
              </w:rPr>
              <w:t>Peças</w:t>
            </w:r>
          </w:p>
        </w:tc>
        <w:tc>
          <w:tcPr>
            <w:tcW w:w="0" w:type="auto"/>
            <w:shd w:val="clear" w:color="auto" w:fill="FFFFFF" w:themeFill="background1"/>
          </w:tcPr>
          <w:p w14:paraId="5650F1A9" w14:textId="0C981D26" w:rsidR="00BA3F0A" w:rsidRPr="0095497F" w:rsidRDefault="00BA3F0A" w:rsidP="00BA3F0A">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pt-BR"/>
              </w:rPr>
            </w:pPr>
            <w:r w:rsidRPr="0095497F">
              <w:rPr>
                <w:rFonts w:ascii="Calibri" w:eastAsia="Times New Roman" w:hAnsi="Calibri" w:cs="Calibri"/>
                <w:lang w:eastAsia="pt-BR"/>
              </w:rPr>
              <w:t>0,00</w:t>
            </w:r>
          </w:p>
        </w:tc>
        <w:tc>
          <w:tcPr>
            <w:tcW w:w="0" w:type="auto"/>
            <w:shd w:val="clear" w:color="auto" w:fill="FFFFFF" w:themeFill="background1"/>
          </w:tcPr>
          <w:p w14:paraId="7A53B1EA" w14:textId="42A2E4C4" w:rsidR="00BA3F0A" w:rsidRPr="0095497F" w:rsidRDefault="00BA3F0A" w:rsidP="00BA3F0A">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pt-BR"/>
              </w:rPr>
            </w:pPr>
            <w:r w:rsidRPr="0095497F">
              <w:rPr>
                <w:rFonts w:ascii="Calibri" w:eastAsia="Times New Roman" w:hAnsi="Calibri" w:cs="Calibri"/>
                <w:lang w:eastAsia="pt-BR"/>
              </w:rPr>
              <w:t>0,00</w:t>
            </w:r>
          </w:p>
        </w:tc>
      </w:tr>
      <w:tr w:rsidR="00BA3F0A" w:rsidRPr="0095497F" w14:paraId="1219D3BA" w14:textId="77777777" w:rsidTr="006C24B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noWrap/>
            <w:vAlign w:val="center"/>
            <w:hideMark/>
          </w:tcPr>
          <w:p w14:paraId="004C2833" w14:textId="77777777" w:rsidR="00BA3F0A" w:rsidRPr="0095497F" w:rsidRDefault="00BA3F0A" w:rsidP="00BA3F0A">
            <w:pPr>
              <w:spacing w:after="0" w:line="240" w:lineRule="auto"/>
              <w:jc w:val="center"/>
              <w:rPr>
                <w:rFonts w:ascii="Calibri" w:eastAsia="Times New Roman" w:hAnsi="Calibri" w:cs="Calibri"/>
                <w:lang w:eastAsia="pt-BR"/>
              </w:rPr>
            </w:pPr>
            <w:r w:rsidRPr="0095497F">
              <w:rPr>
                <w:rFonts w:ascii="Calibri" w:eastAsia="Times New Roman" w:hAnsi="Calibri" w:cs="Calibri"/>
                <w:lang w:eastAsia="pt-BR"/>
              </w:rPr>
              <w:t>3</w:t>
            </w:r>
          </w:p>
        </w:tc>
        <w:tc>
          <w:tcPr>
            <w:tcW w:w="0" w:type="auto"/>
            <w:shd w:val="clear" w:color="auto" w:fill="FFFFFF" w:themeFill="background1"/>
            <w:noWrap/>
            <w:vAlign w:val="center"/>
          </w:tcPr>
          <w:p w14:paraId="04AED837" w14:textId="51CBD0A0" w:rsidR="00BA3F0A" w:rsidRPr="0095497F" w:rsidRDefault="00BA3F0A" w:rsidP="00BA3F0A">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Cs/>
                <w:lang w:eastAsia="pt-BR"/>
              </w:rPr>
            </w:pPr>
            <w:r w:rsidRPr="0095497F">
              <w:rPr>
                <w:rFonts w:cstheme="minorHAnsi"/>
                <w:bCs/>
              </w:rPr>
              <w:t xml:space="preserve">LUMINÁRIA LED PÚBLICA VIÁRIA POTÊNCIA MÁXIMA </w:t>
            </w:r>
            <w:r>
              <w:rPr>
                <w:rFonts w:cstheme="minorHAnsi"/>
                <w:bCs/>
              </w:rPr>
              <w:t>110</w:t>
            </w:r>
            <w:r w:rsidRPr="0095497F">
              <w:rPr>
                <w:rFonts w:cstheme="minorHAnsi"/>
                <w:bCs/>
              </w:rPr>
              <w:t xml:space="preserve"> W</w:t>
            </w:r>
          </w:p>
        </w:tc>
        <w:tc>
          <w:tcPr>
            <w:tcW w:w="0" w:type="auto"/>
            <w:shd w:val="clear" w:color="auto" w:fill="FFFFFF" w:themeFill="background1"/>
            <w:noWrap/>
            <w:vAlign w:val="center"/>
          </w:tcPr>
          <w:p w14:paraId="42A9657D" w14:textId="584AC3FF" w:rsidR="00BA3F0A" w:rsidRPr="0095497F" w:rsidRDefault="00BA3F0A" w:rsidP="00BA3F0A">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pt-BR"/>
              </w:rPr>
            </w:pPr>
            <w:r w:rsidRPr="0095497F">
              <w:rPr>
                <w:rFonts w:ascii="Calibri" w:eastAsia="Times New Roman" w:hAnsi="Calibri" w:cs="Calibri"/>
                <w:lang w:eastAsia="pt-BR"/>
              </w:rPr>
              <w:t>Padrão</w:t>
            </w:r>
            <w:r>
              <w:rPr>
                <w:rFonts w:ascii="Calibri" w:eastAsia="Times New Roman" w:hAnsi="Calibri" w:cs="Calibri"/>
                <w:lang w:eastAsia="pt-BR"/>
              </w:rPr>
              <w:t xml:space="preserve"> E, G</w:t>
            </w:r>
          </w:p>
        </w:tc>
        <w:tc>
          <w:tcPr>
            <w:tcW w:w="0" w:type="auto"/>
            <w:shd w:val="clear" w:color="auto" w:fill="FFFFFF" w:themeFill="background1"/>
            <w:noWrap/>
            <w:vAlign w:val="center"/>
          </w:tcPr>
          <w:p w14:paraId="77A73466" w14:textId="7A24D070" w:rsidR="00BA3F0A" w:rsidRPr="0095497F" w:rsidRDefault="00BA3F0A" w:rsidP="00BA3F0A">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pt-BR"/>
              </w:rPr>
            </w:pPr>
            <w:r>
              <w:rPr>
                <w:rFonts w:ascii="Calibri" w:eastAsia="Times New Roman" w:hAnsi="Calibri" w:cs="Calibri"/>
                <w:lang w:eastAsia="pt-BR"/>
              </w:rPr>
              <w:t>114</w:t>
            </w:r>
          </w:p>
        </w:tc>
        <w:tc>
          <w:tcPr>
            <w:tcW w:w="0" w:type="auto"/>
            <w:shd w:val="clear" w:color="auto" w:fill="FFFFFF" w:themeFill="background1"/>
          </w:tcPr>
          <w:p w14:paraId="64922BC2" w14:textId="0DF2A0ED" w:rsidR="00BA3F0A" w:rsidRPr="0095497F" w:rsidRDefault="00BA3F0A" w:rsidP="00BA3F0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pt-BR"/>
              </w:rPr>
            </w:pPr>
            <w:r w:rsidRPr="00D25C2E">
              <w:rPr>
                <w:rFonts w:ascii="Calibri" w:eastAsia="Times New Roman" w:hAnsi="Calibri" w:cs="Calibri"/>
                <w:lang w:eastAsia="pt-BR"/>
              </w:rPr>
              <w:t>Peças</w:t>
            </w:r>
          </w:p>
        </w:tc>
        <w:tc>
          <w:tcPr>
            <w:tcW w:w="0" w:type="auto"/>
            <w:shd w:val="clear" w:color="auto" w:fill="FFFFFF" w:themeFill="background1"/>
          </w:tcPr>
          <w:p w14:paraId="56A5914F" w14:textId="7E2F0240" w:rsidR="00BA3F0A" w:rsidRPr="0095497F" w:rsidRDefault="00BA3F0A" w:rsidP="00BA3F0A">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pt-BR"/>
              </w:rPr>
            </w:pPr>
            <w:r w:rsidRPr="0095497F">
              <w:rPr>
                <w:rFonts w:ascii="Calibri" w:eastAsia="Times New Roman" w:hAnsi="Calibri" w:cs="Calibri"/>
                <w:lang w:eastAsia="pt-BR"/>
              </w:rPr>
              <w:t>0,00</w:t>
            </w:r>
          </w:p>
        </w:tc>
        <w:tc>
          <w:tcPr>
            <w:tcW w:w="0" w:type="auto"/>
            <w:shd w:val="clear" w:color="auto" w:fill="FFFFFF" w:themeFill="background1"/>
          </w:tcPr>
          <w:p w14:paraId="28C469C1" w14:textId="6C76434A" w:rsidR="00BA3F0A" w:rsidRPr="0095497F" w:rsidRDefault="00BA3F0A" w:rsidP="00BA3F0A">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pt-BR"/>
              </w:rPr>
            </w:pPr>
            <w:r w:rsidRPr="0095497F">
              <w:rPr>
                <w:rFonts w:ascii="Calibri" w:eastAsia="Times New Roman" w:hAnsi="Calibri" w:cs="Calibri"/>
                <w:lang w:eastAsia="pt-BR"/>
              </w:rPr>
              <w:t>0,00</w:t>
            </w:r>
          </w:p>
        </w:tc>
      </w:tr>
      <w:tr w:rsidR="00BA3F0A" w:rsidRPr="0095497F" w14:paraId="68EB22B3" w14:textId="77777777" w:rsidTr="006C24BA">
        <w:trPr>
          <w:trHeight w:val="2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noWrap/>
            <w:vAlign w:val="center"/>
            <w:hideMark/>
          </w:tcPr>
          <w:p w14:paraId="03DC4C68" w14:textId="77777777" w:rsidR="00BA3F0A" w:rsidRPr="0095497F" w:rsidRDefault="00BA3F0A" w:rsidP="00BA3F0A">
            <w:pPr>
              <w:spacing w:after="0" w:line="240" w:lineRule="auto"/>
              <w:jc w:val="center"/>
              <w:rPr>
                <w:rFonts w:ascii="Calibri" w:eastAsia="Times New Roman" w:hAnsi="Calibri" w:cs="Calibri"/>
                <w:lang w:eastAsia="pt-BR"/>
              </w:rPr>
            </w:pPr>
            <w:r w:rsidRPr="0095497F">
              <w:rPr>
                <w:rFonts w:ascii="Calibri" w:eastAsia="Times New Roman" w:hAnsi="Calibri" w:cs="Calibri"/>
                <w:lang w:eastAsia="pt-BR"/>
              </w:rPr>
              <w:t>4</w:t>
            </w:r>
          </w:p>
        </w:tc>
        <w:tc>
          <w:tcPr>
            <w:tcW w:w="0" w:type="auto"/>
            <w:shd w:val="clear" w:color="auto" w:fill="FFFFFF" w:themeFill="background1"/>
            <w:noWrap/>
            <w:vAlign w:val="center"/>
          </w:tcPr>
          <w:p w14:paraId="356BF059" w14:textId="5B2BF66C" w:rsidR="00BA3F0A" w:rsidRPr="0095497F" w:rsidRDefault="00BA3F0A" w:rsidP="00BA3F0A">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Cs/>
                <w:lang w:eastAsia="pt-BR"/>
              </w:rPr>
            </w:pPr>
            <w:r w:rsidRPr="0095497F">
              <w:rPr>
                <w:rFonts w:cstheme="minorHAnsi"/>
                <w:bCs/>
              </w:rPr>
              <w:t xml:space="preserve">LUMINÁRIA LED PÚBLICA VIÁRIA POTÊNCIA MÁXIMA </w:t>
            </w:r>
            <w:r>
              <w:rPr>
                <w:rFonts w:cstheme="minorHAnsi"/>
                <w:bCs/>
              </w:rPr>
              <w:t>90</w:t>
            </w:r>
            <w:r w:rsidRPr="0095497F">
              <w:rPr>
                <w:rFonts w:cstheme="minorHAnsi"/>
                <w:bCs/>
              </w:rPr>
              <w:t xml:space="preserve"> W</w:t>
            </w:r>
          </w:p>
        </w:tc>
        <w:tc>
          <w:tcPr>
            <w:tcW w:w="0" w:type="auto"/>
            <w:shd w:val="clear" w:color="auto" w:fill="FFFFFF" w:themeFill="background1"/>
            <w:noWrap/>
            <w:vAlign w:val="center"/>
          </w:tcPr>
          <w:p w14:paraId="08F05383" w14:textId="3821743A" w:rsidR="00BA3F0A" w:rsidRPr="0095497F" w:rsidRDefault="00BA3F0A" w:rsidP="00BA3F0A">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pt-BR"/>
              </w:rPr>
            </w:pPr>
            <w:r w:rsidRPr="0095497F">
              <w:rPr>
                <w:rFonts w:ascii="Calibri" w:eastAsia="Times New Roman" w:hAnsi="Calibri" w:cs="Calibri"/>
                <w:lang w:eastAsia="pt-BR"/>
              </w:rPr>
              <w:t>Padrão</w:t>
            </w:r>
            <w:r>
              <w:rPr>
                <w:rFonts w:ascii="Calibri" w:eastAsia="Times New Roman" w:hAnsi="Calibri" w:cs="Calibri"/>
                <w:lang w:eastAsia="pt-BR"/>
              </w:rPr>
              <w:t xml:space="preserve"> F, I</w:t>
            </w:r>
          </w:p>
        </w:tc>
        <w:tc>
          <w:tcPr>
            <w:tcW w:w="0" w:type="auto"/>
            <w:shd w:val="clear" w:color="auto" w:fill="FFFFFF" w:themeFill="background1"/>
            <w:noWrap/>
            <w:vAlign w:val="center"/>
          </w:tcPr>
          <w:p w14:paraId="06C07F84" w14:textId="74E87801" w:rsidR="00BA3F0A" w:rsidRPr="0095497F" w:rsidRDefault="00BA3F0A" w:rsidP="00BA3F0A">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pt-BR"/>
              </w:rPr>
            </w:pPr>
            <w:r>
              <w:rPr>
                <w:rFonts w:ascii="Calibri" w:eastAsia="Times New Roman" w:hAnsi="Calibri" w:cs="Calibri"/>
                <w:lang w:eastAsia="pt-BR"/>
              </w:rPr>
              <w:t>68</w:t>
            </w:r>
          </w:p>
        </w:tc>
        <w:tc>
          <w:tcPr>
            <w:tcW w:w="0" w:type="auto"/>
            <w:shd w:val="clear" w:color="auto" w:fill="FFFFFF" w:themeFill="background1"/>
          </w:tcPr>
          <w:p w14:paraId="21E8A3E7" w14:textId="3014570D" w:rsidR="00BA3F0A" w:rsidRPr="0095497F" w:rsidRDefault="00BA3F0A" w:rsidP="00BA3F0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pt-BR"/>
              </w:rPr>
            </w:pPr>
            <w:r w:rsidRPr="00D25C2E">
              <w:rPr>
                <w:rFonts w:ascii="Calibri" w:eastAsia="Times New Roman" w:hAnsi="Calibri" w:cs="Calibri"/>
                <w:lang w:eastAsia="pt-BR"/>
              </w:rPr>
              <w:t>Peças</w:t>
            </w:r>
          </w:p>
        </w:tc>
        <w:tc>
          <w:tcPr>
            <w:tcW w:w="0" w:type="auto"/>
            <w:shd w:val="clear" w:color="auto" w:fill="FFFFFF" w:themeFill="background1"/>
          </w:tcPr>
          <w:p w14:paraId="74E48A30" w14:textId="10005968" w:rsidR="00BA3F0A" w:rsidRPr="0095497F" w:rsidRDefault="00BA3F0A" w:rsidP="00BA3F0A">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pt-BR"/>
              </w:rPr>
            </w:pPr>
            <w:r w:rsidRPr="0095497F">
              <w:rPr>
                <w:rFonts w:ascii="Calibri" w:eastAsia="Times New Roman" w:hAnsi="Calibri" w:cs="Calibri"/>
                <w:lang w:eastAsia="pt-BR"/>
              </w:rPr>
              <w:t>0,00</w:t>
            </w:r>
          </w:p>
        </w:tc>
        <w:tc>
          <w:tcPr>
            <w:tcW w:w="0" w:type="auto"/>
            <w:shd w:val="clear" w:color="auto" w:fill="FFFFFF" w:themeFill="background1"/>
          </w:tcPr>
          <w:p w14:paraId="7E965942" w14:textId="7872B76E" w:rsidR="00BA3F0A" w:rsidRPr="0095497F" w:rsidRDefault="00BA3F0A" w:rsidP="00BA3F0A">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pt-BR"/>
              </w:rPr>
            </w:pPr>
            <w:r w:rsidRPr="0095497F">
              <w:rPr>
                <w:rFonts w:ascii="Calibri" w:eastAsia="Times New Roman" w:hAnsi="Calibri" w:cs="Calibri"/>
                <w:lang w:eastAsia="pt-BR"/>
              </w:rPr>
              <w:t>0,00</w:t>
            </w:r>
          </w:p>
        </w:tc>
      </w:tr>
      <w:tr w:rsidR="00D56C71" w:rsidRPr="0095497F" w14:paraId="20C6868B" w14:textId="77777777" w:rsidTr="00530B8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gridSpan w:val="3"/>
            <w:shd w:val="clear" w:color="auto" w:fill="FFFFFF" w:themeFill="background1"/>
            <w:noWrap/>
            <w:vAlign w:val="center"/>
          </w:tcPr>
          <w:p w14:paraId="10FA8E41" w14:textId="77777777" w:rsidR="00D56C71" w:rsidRPr="0095497F" w:rsidRDefault="00D56C71" w:rsidP="00D56C71">
            <w:pPr>
              <w:spacing w:after="0" w:line="240" w:lineRule="auto"/>
              <w:jc w:val="right"/>
              <w:rPr>
                <w:rFonts w:ascii="Calibri" w:eastAsia="Times New Roman" w:hAnsi="Calibri" w:cs="Calibri"/>
                <w:lang w:eastAsia="pt-BR"/>
              </w:rPr>
            </w:pPr>
            <w:r w:rsidRPr="0095497F">
              <w:rPr>
                <w:rFonts w:ascii="Calibri" w:eastAsia="Times New Roman" w:hAnsi="Calibri" w:cs="Calibri"/>
                <w:lang w:eastAsia="pt-BR"/>
              </w:rPr>
              <w:t>Total</w:t>
            </w:r>
          </w:p>
        </w:tc>
        <w:tc>
          <w:tcPr>
            <w:tcW w:w="0" w:type="auto"/>
            <w:shd w:val="clear" w:color="auto" w:fill="FFFFFF" w:themeFill="background1"/>
            <w:noWrap/>
            <w:vAlign w:val="center"/>
          </w:tcPr>
          <w:p w14:paraId="7730098F" w14:textId="4824E966" w:rsidR="00D56C71" w:rsidRPr="0095497F" w:rsidRDefault="00A075F1" w:rsidP="00D56C7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pt-BR"/>
              </w:rPr>
            </w:pPr>
            <w:r>
              <w:rPr>
                <w:rFonts w:ascii="Calibri" w:eastAsia="Times New Roman" w:hAnsi="Calibri" w:cs="Calibri"/>
                <w:b/>
                <w:bCs/>
                <w:lang w:eastAsia="pt-BR"/>
              </w:rPr>
              <w:t>456</w:t>
            </w:r>
          </w:p>
        </w:tc>
        <w:tc>
          <w:tcPr>
            <w:tcW w:w="0" w:type="auto"/>
            <w:shd w:val="clear" w:color="auto" w:fill="FFFFFF" w:themeFill="background1"/>
          </w:tcPr>
          <w:p w14:paraId="08EBAAC3" w14:textId="632712A8" w:rsidR="00D56C71" w:rsidRPr="0095497F" w:rsidRDefault="00D56C71" w:rsidP="00D56C7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lang w:eastAsia="pt-BR"/>
              </w:rPr>
            </w:pPr>
            <w:r w:rsidRPr="0095497F">
              <w:rPr>
                <w:rFonts w:ascii="Calibri" w:eastAsia="Times New Roman" w:hAnsi="Calibri" w:cs="Calibri"/>
                <w:lang w:eastAsia="pt-BR"/>
              </w:rPr>
              <w:t>Peças</w:t>
            </w:r>
          </w:p>
        </w:tc>
        <w:tc>
          <w:tcPr>
            <w:tcW w:w="0" w:type="auto"/>
            <w:shd w:val="clear" w:color="auto" w:fill="808080" w:themeFill="background1" w:themeFillShade="80"/>
          </w:tcPr>
          <w:p w14:paraId="5402BF66" w14:textId="0BCC45DE" w:rsidR="00D56C71" w:rsidRPr="0095497F" w:rsidRDefault="00D56C71" w:rsidP="00D56C7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lang w:eastAsia="pt-BR"/>
              </w:rPr>
            </w:pPr>
          </w:p>
        </w:tc>
        <w:tc>
          <w:tcPr>
            <w:tcW w:w="0" w:type="auto"/>
            <w:shd w:val="clear" w:color="auto" w:fill="FFFFFF" w:themeFill="background1"/>
          </w:tcPr>
          <w:p w14:paraId="08758D9D" w14:textId="33AD21F8" w:rsidR="00D56C71" w:rsidRPr="0095497F" w:rsidRDefault="00D56C71" w:rsidP="00D56C71">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lang w:eastAsia="pt-BR"/>
              </w:rPr>
            </w:pPr>
            <w:r w:rsidRPr="0095497F">
              <w:rPr>
                <w:rFonts w:ascii="Calibri" w:eastAsia="Times New Roman" w:hAnsi="Calibri" w:cs="Calibri"/>
                <w:lang w:eastAsia="pt-BR"/>
              </w:rPr>
              <w:t>0,00</w:t>
            </w:r>
          </w:p>
        </w:tc>
      </w:tr>
    </w:tbl>
    <w:p w14:paraId="463B6160" w14:textId="1D0B908B" w:rsidR="00E03410" w:rsidRPr="0095497F" w:rsidRDefault="00273EBE" w:rsidP="00273EBE">
      <w:pPr>
        <w:widowControl w:val="0"/>
        <w:autoSpaceDE w:val="0"/>
        <w:autoSpaceDN w:val="0"/>
        <w:spacing w:after="0" w:line="240" w:lineRule="auto"/>
        <w:rPr>
          <w:sz w:val="18"/>
          <w:szCs w:val="18"/>
        </w:rPr>
      </w:pPr>
      <w:r w:rsidRPr="0095497F">
        <w:rPr>
          <w:sz w:val="18"/>
          <w:szCs w:val="18"/>
        </w:rPr>
        <w:t>* O fabricante deverá garantir que o produto ofertado para cada Item atenda simultaneamente aos Cenários Padrão Correspondente.</w:t>
      </w:r>
    </w:p>
    <w:p w14:paraId="081E8000" w14:textId="77777777" w:rsidR="00273EBE" w:rsidRPr="0095497F" w:rsidRDefault="00273EBE" w:rsidP="00F063AA">
      <w:pPr>
        <w:widowControl w:val="0"/>
        <w:autoSpaceDE w:val="0"/>
        <w:autoSpaceDN w:val="0"/>
        <w:spacing w:after="0" w:line="240" w:lineRule="auto"/>
        <w:jc w:val="center"/>
        <w:rPr>
          <w:b/>
          <w:sz w:val="28"/>
        </w:rPr>
      </w:pPr>
    </w:p>
    <w:p w14:paraId="23E29358" w14:textId="57703E9A" w:rsidR="00E03410" w:rsidRPr="0095497F" w:rsidRDefault="00F063AA" w:rsidP="00D07CF5">
      <w:pPr>
        <w:widowControl w:val="0"/>
        <w:autoSpaceDE w:val="0"/>
        <w:autoSpaceDN w:val="0"/>
        <w:spacing w:after="120" w:line="240" w:lineRule="auto"/>
        <w:jc w:val="center"/>
        <w:rPr>
          <w:b/>
          <w:sz w:val="28"/>
        </w:rPr>
      </w:pPr>
      <w:r w:rsidRPr="0095497F">
        <w:rPr>
          <w:b/>
          <w:sz w:val="28"/>
        </w:rPr>
        <w:t>Potência máxima por cenário/padrão</w:t>
      </w:r>
    </w:p>
    <w:tbl>
      <w:tblPr>
        <w:tblStyle w:val="TabelaSimples4"/>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1610"/>
        <w:gridCol w:w="638"/>
        <w:gridCol w:w="5561"/>
        <w:gridCol w:w="1294"/>
      </w:tblGrid>
      <w:tr w:rsidR="0095497F" w:rsidRPr="0095497F" w14:paraId="3C6865F0" w14:textId="77777777" w:rsidTr="00D56C71">
        <w:trPr>
          <w:cnfStyle w:val="100000000000" w:firstRow="1" w:lastRow="0" w:firstColumn="0" w:lastColumn="0" w:oddVBand="0" w:evenVBand="0" w:oddHBand="0" w:evenHBand="0" w:firstRowFirstColumn="0" w:firstRowLastColumn="0" w:lastRowFirstColumn="0" w:lastRowLastColumn="0"/>
          <w:trHeight w:val="269"/>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06754C5F" w14:textId="1AF64497" w:rsidR="00273EBE" w:rsidRPr="0095497F" w:rsidRDefault="00273EBE" w:rsidP="005A7571">
            <w:pPr>
              <w:spacing w:after="0" w:line="240" w:lineRule="auto"/>
              <w:rPr>
                <w:rFonts w:eastAsia="Times New Roman" w:cstheme="minorHAnsi"/>
                <w:lang w:eastAsia="pt-BR"/>
              </w:rPr>
            </w:pPr>
            <w:r w:rsidRPr="0095497F">
              <w:rPr>
                <w:rFonts w:eastAsia="Times New Roman" w:cstheme="minorHAnsi"/>
                <w:lang w:eastAsia="pt-BR"/>
              </w:rPr>
              <w:t>Cenário Padrão</w:t>
            </w:r>
          </w:p>
        </w:tc>
        <w:tc>
          <w:tcPr>
            <w:tcW w:w="0" w:type="auto"/>
            <w:shd w:val="clear" w:color="auto" w:fill="FFFFFF" w:themeFill="background1"/>
            <w:hideMark/>
          </w:tcPr>
          <w:p w14:paraId="5CFF8637" w14:textId="0C9E08C9" w:rsidR="00273EBE" w:rsidRPr="0095497F" w:rsidRDefault="009532B3" w:rsidP="005A7571">
            <w:pPr>
              <w:spacing w:after="0" w:line="240" w:lineRule="auto"/>
              <w:cnfStyle w:val="100000000000" w:firstRow="1" w:lastRow="0" w:firstColumn="0" w:lastColumn="0" w:oddVBand="0" w:evenVBand="0" w:oddHBand="0" w:evenHBand="0" w:firstRowFirstColumn="0" w:firstRowLastColumn="0" w:lastRowFirstColumn="0" w:lastRowLastColumn="0"/>
              <w:rPr>
                <w:rFonts w:eastAsia="Times New Roman" w:cstheme="minorHAnsi"/>
                <w:lang w:eastAsia="pt-BR"/>
              </w:rPr>
            </w:pPr>
            <w:r w:rsidRPr="0095497F">
              <w:rPr>
                <w:rFonts w:eastAsia="Times New Roman" w:cstheme="minorHAnsi"/>
                <w:lang w:eastAsia="pt-BR"/>
              </w:rPr>
              <w:t>Item</w:t>
            </w:r>
          </w:p>
        </w:tc>
        <w:tc>
          <w:tcPr>
            <w:tcW w:w="0" w:type="auto"/>
            <w:shd w:val="clear" w:color="auto" w:fill="FFFFFF" w:themeFill="background1"/>
          </w:tcPr>
          <w:p w14:paraId="201724D6" w14:textId="71E72A40" w:rsidR="00273EBE" w:rsidRPr="0095497F" w:rsidRDefault="009532B3" w:rsidP="009532B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pt-BR"/>
              </w:rPr>
            </w:pPr>
            <w:r w:rsidRPr="0095497F">
              <w:rPr>
                <w:rFonts w:eastAsia="Times New Roman" w:cstheme="minorHAnsi"/>
                <w:lang w:eastAsia="pt-BR"/>
              </w:rPr>
              <w:t>Descrição</w:t>
            </w:r>
          </w:p>
        </w:tc>
        <w:tc>
          <w:tcPr>
            <w:tcW w:w="0" w:type="auto"/>
            <w:shd w:val="clear" w:color="auto" w:fill="FFFFFF" w:themeFill="background1"/>
            <w:hideMark/>
          </w:tcPr>
          <w:p w14:paraId="51CCE48A" w14:textId="6D137FB5" w:rsidR="00273EBE" w:rsidRPr="0095497F" w:rsidRDefault="00273EBE" w:rsidP="005A7571">
            <w:pPr>
              <w:spacing w:after="0" w:line="240" w:lineRule="auto"/>
              <w:cnfStyle w:val="100000000000" w:firstRow="1" w:lastRow="0" w:firstColumn="0" w:lastColumn="0" w:oddVBand="0" w:evenVBand="0" w:oddHBand="0" w:evenHBand="0" w:firstRowFirstColumn="0" w:firstRowLastColumn="0" w:lastRowFirstColumn="0" w:lastRowLastColumn="0"/>
              <w:rPr>
                <w:rFonts w:eastAsia="Times New Roman" w:cstheme="minorHAnsi"/>
                <w:lang w:eastAsia="pt-BR"/>
              </w:rPr>
            </w:pPr>
            <w:r w:rsidRPr="0095497F">
              <w:rPr>
                <w:rFonts w:eastAsia="Times New Roman" w:cstheme="minorHAnsi"/>
                <w:lang w:eastAsia="pt-BR"/>
              </w:rPr>
              <w:t>Quantidade</w:t>
            </w:r>
          </w:p>
        </w:tc>
      </w:tr>
      <w:tr w:rsidR="0095497F" w:rsidRPr="0095497F" w14:paraId="33B8780F" w14:textId="77777777" w:rsidTr="00D92B7E">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0C1B7FEF" w14:textId="77777777" w:rsidR="009532B3" w:rsidRPr="00A64B8A" w:rsidRDefault="009532B3" w:rsidP="009532B3">
            <w:pPr>
              <w:spacing w:after="0" w:line="240" w:lineRule="auto"/>
              <w:jc w:val="center"/>
              <w:rPr>
                <w:rFonts w:eastAsia="Times New Roman" w:cstheme="minorHAnsi"/>
                <w:lang w:eastAsia="pt-BR"/>
              </w:rPr>
            </w:pPr>
            <w:r w:rsidRPr="00A64B8A">
              <w:rPr>
                <w:rFonts w:eastAsia="Times New Roman" w:cstheme="minorHAnsi"/>
                <w:lang w:eastAsia="pt-BR"/>
              </w:rPr>
              <w:t>A</w:t>
            </w:r>
          </w:p>
        </w:tc>
        <w:tc>
          <w:tcPr>
            <w:tcW w:w="0" w:type="auto"/>
            <w:shd w:val="clear" w:color="auto" w:fill="FFFFFF" w:themeFill="background1"/>
          </w:tcPr>
          <w:p w14:paraId="16079BD7" w14:textId="09E5B4A7" w:rsidR="009532B3" w:rsidRPr="00A64B8A" w:rsidRDefault="0022034C" w:rsidP="009532B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lang w:eastAsia="pt-BR"/>
              </w:rPr>
            </w:pPr>
            <w:r w:rsidRPr="00A64B8A">
              <w:rPr>
                <w:rFonts w:eastAsia="Times New Roman" w:cstheme="minorHAnsi"/>
                <w:bCs/>
                <w:lang w:eastAsia="pt-BR"/>
              </w:rPr>
              <w:t>1</w:t>
            </w:r>
          </w:p>
        </w:tc>
        <w:tc>
          <w:tcPr>
            <w:tcW w:w="0" w:type="auto"/>
            <w:shd w:val="clear" w:color="auto" w:fill="FFFFFF" w:themeFill="background1"/>
            <w:vAlign w:val="center"/>
          </w:tcPr>
          <w:p w14:paraId="47C29810" w14:textId="6A664356" w:rsidR="009532B3" w:rsidRPr="0095497F" w:rsidRDefault="009532B3" w:rsidP="00D07CF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theme="minorHAnsi"/>
                <w:bCs/>
                <w:lang w:eastAsia="pt-BR"/>
              </w:rPr>
            </w:pPr>
            <w:r w:rsidRPr="0095497F">
              <w:rPr>
                <w:rFonts w:cstheme="minorHAnsi"/>
                <w:bCs/>
              </w:rPr>
              <w:t xml:space="preserve">LUMINÁRIA LED PÚBLICA VIÁRIA POTÊNCIA MÁXIMA </w:t>
            </w:r>
            <w:r w:rsidR="00D92B7E">
              <w:rPr>
                <w:rFonts w:cstheme="minorHAnsi"/>
                <w:bCs/>
              </w:rPr>
              <w:t>155</w:t>
            </w:r>
            <w:r w:rsidRPr="0095497F">
              <w:rPr>
                <w:rFonts w:cstheme="minorHAnsi"/>
                <w:bCs/>
              </w:rPr>
              <w:t xml:space="preserve"> W</w:t>
            </w:r>
          </w:p>
        </w:tc>
        <w:tc>
          <w:tcPr>
            <w:tcW w:w="0" w:type="auto"/>
            <w:shd w:val="clear" w:color="auto" w:fill="FFFFFF" w:themeFill="background1"/>
          </w:tcPr>
          <w:p w14:paraId="3CF23A6F" w14:textId="1D8B96AE" w:rsidR="009532B3" w:rsidRPr="0095497F" w:rsidRDefault="00374CEB" w:rsidP="00450FDF">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lang w:eastAsia="pt-BR"/>
              </w:rPr>
            </w:pPr>
            <w:r>
              <w:rPr>
                <w:rFonts w:eastAsia="Times New Roman" w:cstheme="minorHAnsi"/>
                <w:bCs/>
                <w:lang w:eastAsia="pt-BR"/>
              </w:rPr>
              <w:t>40</w:t>
            </w:r>
          </w:p>
        </w:tc>
      </w:tr>
      <w:tr w:rsidR="00374CEB" w:rsidRPr="0095497F" w14:paraId="421B1723" w14:textId="77777777" w:rsidTr="00D92B7E">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46E2B915" w14:textId="77777777" w:rsidR="00374CEB" w:rsidRPr="00A64B8A" w:rsidRDefault="00374CEB" w:rsidP="00374CEB">
            <w:pPr>
              <w:spacing w:after="0" w:line="240" w:lineRule="auto"/>
              <w:jc w:val="center"/>
              <w:rPr>
                <w:rFonts w:eastAsia="Times New Roman" w:cstheme="minorHAnsi"/>
                <w:lang w:eastAsia="pt-BR"/>
              </w:rPr>
            </w:pPr>
            <w:r w:rsidRPr="00A64B8A">
              <w:rPr>
                <w:rFonts w:eastAsia="Times New Roman" w:cstheme="minorHAnsi"/>
                <w:lang w:eastAsia="pt-BR"/>
              </w:rPr>
              <w:t>B</w:t>
            </w:r>
          </w:p>
        </w:tc>
        <w:tc>
          <w:tcPr>
            <w:tcW w:w="0" w:type="auto"/>
            <w:shd w:val="clear" w:color="auto" w:fill="FFFFFF" w:themeFill="background1"/>
          </w:tcPr>
          <w:p w14:paraId="02E3281C" w14:textId="4C503226" w:rsidR="00374CEB" w:rsidRPr="00A64B8A" w:rsidRDefault="00374CEB" w:rsidP="00374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lang w:eastAsia="pt-BR"/>
              </w:rPr>
            </w:pPr>
            <w:r w:rsidRPr="00A64B8A">
              <w:rPr>
                <w:rFonts w:eastAsia="Times New Roman" w:cstheme="minorHAnsi"/>
                <w:bCs/>
                <w:lang w:eastAsia="pt-BR"/>
              </w:rPr>
              <w:t>1</w:t>
            </w:r>
          </w:p>
        </w:tc>
        <w:tc>
          <w:tcPr>
            <w:tcW w:w="0" w:type="auto"/>
            <w:shd w:val="clear" w:color="auto" w:fill="FFFFFF" w:themeFill="background1"/>
            <w:vAlign w:val="center"/>
          </w:tcPr>
          <w:p w14:paraId="1B1CA996" w14:textId="51C0DE33" w:rsidR="00374CEB" w:rsidRPr="0095497F" w:rsidRDefault="00374CEB" w:rsidP="00374CEB">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theme="minorHAnsi"/>
                <w:bCs/>
                <w:lang w:eastAsia="pt-BR"/>
              </w:rPr>
            </w:pPr>
            <w:r w:rsidRPr="0095497F">
              <w:rPr>
                <w:rFonts w:cstheme="minorHAnsi"/>
                <w:bCs/>
              </w:rPr>
              <w:t xml:space="preserve">LUMINÁRIA LED PÚBLICA VIÁRIA POTÊNCIA MÁXIMA </w:t>
            </w:r>
            <w:r>
              <w:rPr>
                <w:rFonts w:cstheme="minorHAnsi"/>
                <w:bCs/>
              </w:rPr>
              <w:t>155</w:t>
            </w:r>
            <w:r w:rsidRPr="0095497F">
              <w:rPr>
                <w:rFonts w:cstheme="minorHAnsi"/>
                <w:bCs/>
              </w:rPr>
              <w:t xml:space="preserve"> W</w:t>
            </w:r>
          </w:p>
        </w:tc>
        <w:tc>
          <w:tcPr>
            <w:tcW w:w="0" w:type="auto"/>
            <w:shd w:val="clear" w:color="auto" w:fill="FFFFFF" w:themeFill="background1"/>
          </w:tcPr>
          <w:p w14:paraId="5F86669A" w14:textId="202B8C56" w:rsidR="00374CEB" w:rsidRPr="0095497F" w:rsidRDefault="00374CEB" w:rsidP="00374CE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lang w:eastAsia="pt-BR"/>
              </w:rPr>
            </w:pPr>
            <w:r>
              <w:rPr>
                <w:rFonts w:eastAsia="Times New Roman" w:cstheme="minorHAnsi"/>
                <w:bCs/>
                <w:lang w:eastAsia="pt-BR"/>
              </w:rPr>
              <w:t>68</w:t>
            </w:r>
          </w:p>
        </w:tc>
      </w:tr>
      <w:tr w:rsidR="00374CEB" w:rsidRPr="0095497F" w14:paraId="1120FCBB" w14:textId="77777777" w:rsidTr="00D92B7E">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2453677E" w14:textId="77777777" w:rsidR="00374CEB" w:rsidRPr="00A64B8A" w:rsidRDefault="00374CEB" w:rsidP="00374CEB">
            <w:pPr>
              <w:spacing w:after="0" w:line="240" w:lineRule="auto"/>
              <w:jc w:val="center"/>
              <w:rPr>
                <w:rFonts w:eastAsia="Times New Roman" w:cstheme="minorHAnsi"/>
                <w:lang w:eastAsia="pt-BR"/>
              </w:rPr>
            </w:pPr>
            <w:r w:rsidRPr="00A64B8A">
              <w:rPr>
                <w:rFonts w:eastAsia="Times New Roman" w:cstheme="minorHAnsi"/>
                <w:lang w:eastAsia="pt-BR"/>
              </w:rPr>
              <w:t>C</w:t>
            </w:r>
          </w:p>
        </w:tc>
        <w:tc>
          <w:tcPr>
            <w:tcW w:w="0" w:type="auto"/>
            <w:shd w:val="clear" w:color="auto" w:fill="FFFFFF" w:themeFill="background1"/>
          </w:tcPr>
          <w:p w14:paraId="2EB61515" w14:textId="2108F9BC" w:rsidR="00374CEB" w:rsidRPr="00A64B8A" w:rsidRDefault="00374CEB" w:rsidP="00374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lang w:eastAsia="pt-BR"/>
              </w:rPr>
            </w:pPr>
            <w:r w:rsidRPr="00A64B8A">
              <w:rPr>
                <w:rFonts w:eastAsia="Times New Roman" w:cstheme="minorHAnsi"/>
                <w:bCs/>
                <w:lang w:eastAsia="pt-BR"/>
              </w:rPr>
              <w:t>2</w:t>
            </w:r>
          </w:p>
        </w:tc>
        <w:tc>
          <w:tcPr>
            <w:tcW w:w="0" w:type="auto"/>
            <w:shd w:val="clear" w:color="auto" w:fill="FFFFFF" w:themeFill="background1"/>
            <w:vAlign w:val="center"/>
          </w:tcPr>
          <w:p w14:paraId="3B9926FD" w14:textId="12CABA1D" w:rsidR="00374CEB" w:rsidRPr="0095497F" w:rsidRDefault="00374CEB" w:rsidP="00374CEB">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theme="minorHAnsi"/>
                <w:bCs/>
                <w:lang w:eastAsia="pt-BR"/>
              </w:rPr>
            </w:pPr>
            <w:r w:rsidRPr="0095497F">
              <w:rPr>
                <w:rFonts w:cstheme="minorHAnsi"/>
                <w:bCs/>
              </w:rPr>
              <w:t>LUMINÁRIA LED PÚBLICA VIÁRIA POTÊNCIA MÁXIMA 1</w:t>
            </w:r>
            <w:r>
              <w:rPr>
                <w:rFonts w:cstheme="minorHAnsi"/>
                <w:bCs/>
              </w:rPr>
              <w:t>30</w:t>
            </w:r>
            <w:r w:rsidRPr="0095497F">
              <w:rPr>
                <w:rFonts w:cstheme="minorHAnsi"/>
                <w:bCs/>
              </w:rPr>
              <w:t xml:space="preserve"> W</w:t>
            </w:r>
          </w:p>
        </w:tc>
        <w:tc>
          <w:tcPr>
            <w:tcW w:w="0" w:type="auto"/>
            <w:shd w:val="clear" w:color="auto" w:fill="FFFFFF" w:themeFill="background1"/>
          </w:tcPr>
          <w:p w14:paraId="1A5384F9" w14:textId="2DCC0500" w:rsidR="00374CEB" w:rsidRPr="0095497F" w:rsidRDefault="00374CEB" w:rsidP="00374CE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lang w:eastAsia="pt-BR"/>
              </w:rPr>
            </w:pPr>
            <w:r>
              <w:rPr>
                <w:rFonts w:eastAsia="Times New Roman" w:cstheme="minorHAnsi"/>
                <w:bCs/>
                <w:lang w:eastAsia="pt-BR"/>
              </w:rPr>
              <w:t>30</w:t>
            </w:r>
          </w:p>
        </w:tc>
      </w:tr>
      <w:tr w:rsidR="00374CEB" w:rsidRPr="0095497F" w14:paraId="6595B96F" w14:textId="77777777" w:rsidTr="00D92B7E">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398C5538" w14:textId="77777777" w:rsidR="00374CEB" w:rsidRPr="00A64B8A" w:rsidRDefault="00374CEB" w:rsidP="00374CEB">
            <w:pPr>
              <w:spacing w:after="0" w:line="240" w:lineRule="auto"/>
              <w:jc w:val="center"/>
              <w:rPr>
                <w:rFonts w:eastAsia="Times New Roman" w:cstheme="minorHAnsi"/>
                <w:lang w:eastAsia="pt-BR"/>
              </w:rPr>
            </w:pPr>
            <w:r w:rsidRPr="00A64B8A">
              <w:rPr>
                <w:rFonts w:eastAsia="Times New Roman" w:cstheme="minorHAnsi"/>
                <w:lang w:eastAsia="pt-BR"/>
              </w:rPr>
              <w:t>D</w:t>
            </w:r>
          </w:p>
        </w:tc>
        <w:tc>
          <w:tcPr>
            <w:tcW w:w="0" w:type="auto"/>
            <w:shd w:val="clear" w:color="auto" w:fill="FFFFFF" w:themeFill="background1"/>
          </w:tcPr>
          <w:p w14:paraId="57AE2387" w14:textId="3BA0C095" w:rsidR="00374CEB" w:rsidRPr="00A64B8A" w:rsidRDefault="00374CEB" w:rsidP="00374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lang w:eastAsia="pt-BR"/>
              </w:rPr>
            </w:pPr>
            <w:r w:rsidRPr="00A64B8A">
              <w:rPr>
                <w:rFonts w:eastAsia="Times New Roman" w:cstheme="minorHAnsi"/>
                <w:bCs/>
                <w:lang w:eastAsia="pt-BR"/>
              </w:rPr>
              <w:t>1</w:t>
            </w:r>
          </w:p>
        </w:tc>
        <w:tc>
          <w:tcPr>
            <w:tcW w:w="0" w:type="auto"/>
            <w:shd w:val="clear" w:color="auto" w:fill="FFFFFF" w:themeFill="background1"/>
            <w:vAlign w:val="center"/>
          </w:tcPr>
          <w:p w14:paraId="38866AB4" w14:textId="43B8B214" w:rsidR="00374CEB" w:rsidRPr="0095497F" w:rsidRDefault="00374CEB" w:rsidP="00374CEB">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theme="minorHAnsi"/>
                <w:bCs/>
                <w:lang w:eastAsia="pt-BR"/>
              </w:rPr>
            </w:pPr>
            <w:r w:rsidRPr="0095497F">
              <w:rPr>
                <w:rFonts w:cstheme="minorHAnsi"/>
                <w:bCs/>
              </w:rPr>
              <w:t xml:space="preserve">LUMINÁRIA LED PÚBLICA VIÁRIA POTÊNCIA MÁXIMA </w:t>
            </w:r>
            <w:r>
              <w:rPr>
                <w:rFonts w:cstheme="minorHAnsi"/>
                <w:bCs/>
              </w:rPr>
              <w:t>155</w:t>
            </w:r>
            <w:r w:rsidRPr="0095497F">
              <w:rPr>
                <w:rFonts w:cstheme="minorHAnsi"/>
                <w:bCs/>
              </w:rPr>
              <w:t xml:space="preserve"> W</w:t>
            </w:r>
          </w:p>
        </w:tc>
        <w:tc>
          <w:tcPr>
            <w:tcW w:w="0" w:type="auto"/>
            <w:shd w:val="clear" w:color="auto" w:fill="FFFFFF" w:themeFill="background1"/>
          </w:tcPr>
          <w:p w14:paraId="4E95D83F" w14:textId="1D899FE7" w:rsidR="00374CEB" w:rsidRPr="0095497F" w:rsidRDefault="00374CEB" w:rsidP="00374CE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lang w:eastAsia="pt-BR"/>
              </w:rPr>
            </w:pPr>
            <w:r>
              <w:rPr>
                <w:rFonts w:eastAsia="Times New Roman" w:cstheme="minorHAnsi"/>
                <w:bCs/>
                <w:lang w:eastAsia="pt-BR"/>
              </w:rPr>
              <w:t>98</w:t>
            </w:r>
          </w:p>
        </w:tc>
      </w:tr>
      <w:tr w:rsidR="00374CEB" w:rsidRPr="0095497F" w14:paraId="3F48CCCB" w14:textId="77777777" w:rsidTr="00D92B7E">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3BF7BB47" w14:textId="77777777" w:rsidR="00374CEB" w:rsidRPr="00A64B8A" w:rsidRDefault="00374CEB" w:rsidP="00374CEB">
            <w:pPr>
              <w:spacing w:after="0" w:line="240" w:lineRule="auto"/>
              <w:jc w:val="center"/>
              <w:rPr>
                <w:rFonts w:eastAsia="Times New Roman" w:cstheme="minorHAnsi"/>
                <w:lang w:eastAsia="pt-BR"/>
              </w:rPr>
            </w:pPr>
            <w:r w:rsidRPr="00A64B8A">
              <w:rPr>
                <w:rFonts w:eastAsia="Times New Roman" w:cstheme="minorHAnsi"/>
                <w:lang w:eastAsia="pt-BR"/>
              </w:rPr>
              <w:t>E</w:t>
            </w:r>
          </w:p>
        </w:tc>
        <w:tc>
          <w:tcPr>
            <w:tcW w:w="0" w:type="auto"/>
            <w:shd w:val="clear" w:color="auto" w:fill="FFFFFF" w:themeFill="background1"/>
          </w:tcPr>
          <w:p w14:paraId="29D87879" w14:textId="62BE6D6D" w:rsidR="00374CEB" w:rsidRPr="00A64B8A" w:rsidRDefault="00374CEB" w:rsidP="00374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lang w:eastAsia="pt-BR"/>
              </w:rPr>
            </w:pPr>
            <w:r w:rsidRPr="00A64B8A">
              <w:rPr>
                <w:rFonts w:eastAsia="Times New Roman" w:cstheme="minorHAnsi"/>
                <w:bCs/>
                <w:lang w:eastAsia="pt-BR"/>
              </w:rPr>
              <w:t>3</w:t>
            </w:r>
          </w:p>
        </w:tc>
        <w:tc>
          <w:tcPr>
            <w:tcW w:w="0" w:type="auto"/>
            <w:shd w:val="clear" w:color="auto" w:fill="FFFFFF" w:themeFill="background1"/>
            <w:vAlign w:val="center"/>
          </w:tcPr>
          <w:p w14:paraId="14741813" w14:textId="4737CE54" w:rsidR="00374CEB" w:rsidRPr="0095497F" w:rsidRDefault="00374CEB" w:rsidP="00374CEB">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theme="minorHAnsi"/>
                <w:bCs/>
                <w:lang w:eastAsia="pt-BR"/>
              </w:rPr>
            </w:pPr>
            <w:r w:rsidRPr="0095497F">
              <w:rPr>
                <w:rFonts w:cstheme="minorHAnsi"/>
                <w:bCs/>
              </w:rPr>
              <w:t xml:space="preserve">LUMINÁRIA LED PÚBLICA VIÁRIA POTÊNCIA MÁXIMA </w:t>
            </w:r>
            <w:r>
              <w:rPr>
                <w:rFonts w:cstheme="minorHAnsi"/>
                <w:bCs/>
              </w:rPr>
              <w:t>110</w:t>
            </w:r>
            <w:r w:rsidRPr="0095497F">
              <w:rPr>
                <w:rFonts w:cstheme="minorHAnsi"/>
                <w:bCs/>
              </w:rPr>
              <w:t xml:space="preserve"> W</w:t>
            </w:r>
          </w:p>
        </w:tc>
        <w:tc>
          <w:tcPr>
            <w:tcW w:w="0" w:type="auto"/>
            <w:shd w:val="clear" w:color="auto" w:fill="FFFFFF" w:themeFill="background1"/>
          </w:tcPr>
          <w:p w14:paraId="70928016" w14:textId="0DDF58BC" w:rsidR="00374CEB" w:rsidRPr="0095497F" w:rsidRDefault="00374CEB" w:rsidP="00374CE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lang w:eastAsia="pt-BR"/>
              </w:rPr>
            </w:pPr>
            <w:r>
              <w:rPr>
                <w:rFonts w:eastAsia="Times New Roman" w:cstheme="minorHAnsi"/>
                <w:bCs/>
                <w:lang w:eastAsia="pt-BR"/>
              </w:rPr>
              <w:t>76</w:t>
            </w:r>
          </w:p>
        </w:tc>
      </w:tr>
      <w:tr w:rsidR="00374CEB" w:rsidRPr="0095497F" w14:paraId="1C7E2CAD" w14:textId="77777777" w:rsidTr="00D92B7E">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66E56AE0" w14:textId="77777777" w:rsidR="00374CEB" w:rsidRPr="00A64B8A" w:rsidRDefault="00374CEB" w:rsidP="00374CEB">
            <w:pPr>
              <w:spacing w:after="0" w:line="240" w:lineRule="auto"/>
              <w:jc w:val="center"/>
              <w:rPr>
                <w:rFonts w:eastAsia="Times New Roman" w:cstheme="minorHAnsi"/>
                <w:lang w:eastAsia="pt-BR"/>
              </w:rPr>
            </w:pPr>
            <w:r w:rsidRPr="00A64B8A">
              <w:rPr>
                <w:rFonts w:eastAsia="Times New Roman" w:cstheme="minorHAnsi"/>
                <w:lang w:eastAsia="pt-BR"/>
              </w:rPr>
              <w:t>F</w:t>
            </w:r>
          </w:p>
        </w:tc>
        <w:tc>
          <w:tcPr>
            <w:tcW w:w="0" w:type="auto"/>
            <w:shd w:val="clear" w:color="auto" w:fill="FFFFFF" w:themeFill="background1"/>
          </w:tcPr>
          <w:p w14:paraId="0A41F922" w14:textId="3C0732D7" w:rsidR="00374CEB" w:rsidRPr="00A64B8A" w:rsidRDefault="00374CEB" w:rsidP="00374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lang w:eastAsia="pt-BR"/>
              </w:rPr>
            </w:pPr>
            <w:r w:rsidRPr="00A64B8A">
              <w:rPr>
                <w:rFonts w:eastAsia="Times New Roman" w:cstheme="minorHAnsi"/>
                <w:bCs/>
                <w:lang w:eastAsia="pt-BR"/>
              </w:rPr>
              <w:t>4</w:t>
            </w:r>
          </w:p>
        </w:tc>
        <w:tc>
          <w:tcPr>
            <w:tcW w:w="0" w:type="auto"/>
            <w:shd w:val="clear" w:color="auto" w:fill="FFFFFF" w:themeFill="background1"/>
            <w:vAlign w:val="center"/>
          </w:tcPr>
          <w:p w14:paraId="6ECC27DA" w14:textId="3B005981" w:rsidR="00374CEB" w:rsidRPr="0095497F" w:rsidRDefault="00374CEB" w:rsidP="00374CEB">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theme="minorHAnsi"/>
                <w:bCs/>
                <w:lang w:eastAsia="pt-BR"/>
              </w:rPr>
            </w:pPr>
            <w:r w:rsidRPr="0095497F">
              <w:rPr>
                <w:rFonts w:cstheme="minorHAnsi"/>
                <w:bCs/>
              </w:rPr>
              <w:t xml:space="preserve">LUMINÁRIA LED PÚBLICA VIÁRIA POTÊNCIA MÁXIMA </w:t>
            </w:r>
            <w:r>
              <w:rPr>
                <w:rFonts w:cstheme="minorHAnsi"/>
                <w:bCs/>
              </w:rPr>
              <w:t>90</w:t>
            </w:r>
            <w:r w:rsidRPr="0095497F">
              <w:rPr>
                <w:rFonts w:cstheme="minorHAnsi"/>
                <w:bCs/>
              </w:rPr>
              <w:t xml:space="preserve"> W</w:t>
            </w:r>
          </w:p>
        </w:tc>
        <w:tc>
          <w:tcPr>
            <w:tcW w:w="0" w:type="auto"/>
            <w:shd w:val="clear" w:color="auto" w:fill="FFFFFF" w:themeFill="background1"/>
          </w:tcPr>
          <w:p w14:paraId="1FFF3417" w14:textId="6F992D14" w:rsidR="00374CEB" w:rsidRPr="0095497F" w:rsidRDefault="00374CEB" w:rsidP="00374CE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lang w:eastAsia="pt-BR"/>
              </w:rPr>
            </w:pPr>
            <w:r>
              <w:rPr>
                <w:rFonts w:eastAsia="Times New Roman" w:cstheme="minorHAnsi"/>
                <w:bCs/>
                <w:lang w:eastAsia="pt-BR"/>
              </w:rPr>
              <w:t>48</w:t>
            </w:r>
          </w:p>
        </w:tc>
      </w:tr>
      <w:tr w:rsidR="00374CEB" w:rsidRPr="0095497F" w14:paraId="40763B2D" w14:textId="77777777" w:rsidTr="00D92B7E">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2F84A5EA" w14:textId="77777777" w:rsidR="00374CEB" w:rsidRPr="00A64B8A" w:rsidRDefault="00374CEB" w:rsidP="00374CEB">
            <w:pPr>
              <w:spacing w:after="0" w:line="240" w:lineRule="auto"/>
              <w:jc w:val="center"/>
              <w:rPr>
                <w:rFonts w:eastAsia="Times New Roman" w:cstheme="minorHAnsi"/>
                <w:lang w:eastAsia="pt-BR"/>
              </w:rPr>
            </w:pPr>
            <w:r w:rsidRPr="00A64B8A">
              <w:rPr>
                <w:rFonts w:eastAsia="Times New Roman" w:cstheme="minorHAnsi"/>
                <w:lang w:eastAsia="pt-BR"/>
              </w:rPr>
              <w:t>G</w:t>
            </w:r>
          </w:p>
        </w:tc>
        <w:tc>
          <w:tcPr>
            <w:tcW w:w="0" w:type="auto"/>
            <w:shd w:val="clear" w:color="auto" w:fill="FFFFFF" w:themeFill="background1"/>
          </w:tcPr>
          <w:p w14:paraId="0EDDDD46" w14:textId="3E78D16E" w:rsidR="00374CEB" w:rsidRPr="00A64B8A" w:rsidRDefault="00374CEB" w:rsidP="00374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lang w:eastAsia="pt-BR"/>
              </w:rPr>
            </w:pPr>
            <w:r w:rsidRPr="00A64B8A">
              <w:rPr>
                <w:rFonts w:eastAsia="Times New Roman" w:cstheme="minorHAnsi"/>
                <w:bCs/>
                <w:lang w:eastAsia="pt-BR"/>
              </w:rPr>
              <w:t>3</w:t>
            </w:r>
          </w:p>
        </w:tc>
        <w:tc>
          <w:tcPr>
            <w:tcW w:w="0" w:type="auto"/>
            <w:shd w:val="clear" w:color="auto" w:fill="FFFFFF" w:themeFill="background1"/>
            <w:vAlign w:val="center"/>
          </w:tcPr>
          <w:p w14:paraId="0F8FF6CF" w14:textId="2BDCFDC7" w:rsidR="00374CEB" w:rsidRPr="0095497F" w:rsidRDefault="00374CEB" w:rsidP="00374CEB">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theme="minorHAnsi"/>
                <w:bCs/>
                <w:lang w:eastAsia="pt-BR"/>
              </w:rPr>
            </w:pPr>
            <w:r w:rsidRPr="0095497F">
              <w:rPr>
                <w:rFonts w:cstheme="minorHAnsi"/>
                <w:bCs/>
              </w:rPr>
              <w:t xml:space="preserve">LUMINÁRIA LED PÚBLICA VIÁRIA POTÊNCIA MÁXIMA </w:t>
            </w:r>
            <w:r>
              <w:rPr>
                <w:rFonts w:cstheme="minorHAnsi"/>
                <w:bCs/>
              </w:rPr>
              <w:t>110</w:t>
            </w:r>
            <w:r w:rsidRPr="0095497F">
              <w:rPr>
                <w:rFonts w:cstheme="minorHAnsi"/>
                <w:bCs/>
              </w:rPr>
              <w:t xml:space="preserve"> W</w:t>
            </w:r>
          </w:p>
        </w:tc>
        <w:tc>
          <w:tcPr>
            <w:tcW w:w="0" w:type="auto"/>
            <w:shd w:val="clear" w:color="auto" w:fill="FFFFFF" w:themeFill="background1"/>
          </w:tcPr>
          <w:p w14:paraId="707E830B" w14:textId="2566B911" w:rsidR="00374CEB" w:rsidRPr="0095497F" w:rsidRDefault="00374CEB" w:rsidP="00374CE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lang w:eastAsia="pt-BR"/>
              </w:rPr>
            </w:pPr>
            <w:r>
              <w:rPr>
                <w:rFonts w:eastAsia="Times New Roman" w:cstheme="minorHAnsi"/>
                <w:bCs/>
                <w:lang w:eastAsia="pt-BR"/>
              </w:rPr>
              <w:t>38</w:t>
            </w:r>
          </w:p>
        </w:tc>
      </w:tr>
      <w:tr w:rsidR="00374CEB" w:rsidRPr="0095497F" w14:paraId="28651360" w14:textId="77777777" w:rsidTr="00D92B7E">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12C902B2" w14:textId="77777777" w:rsidR="00374CEB" w:rsidRPr="00A64B8A" w:rsidRDefault="00374CEB" w:rsidP="00374CEB">
            <w:pPr>
              <w:spacing w:after="0" w:line="240" w:lineRule="auto"/>
              <w:jc w:val="center"/>
              <w:rPr>
                <w:rFonts w:eastAsia="Times New Roman" w:cstheme="minorHAnsi"/>
                <w:lang w:eastAsia="pt-BR"/>
              </w:rPr>
            </w:pPr>
            <w:r w:rsidRPr="00A64B8A">
              <w:rPr>
                <w:rFonts w:eastAsia="Times New Roman" w:cstheme="minorHAnsi"/>
                <w:lang w:eastAsia="pt-BR"/>
              </w:rPr>
              <w:t>H</w:t>
            </w:r>
          </w:p>
        </w:tc>
        <w:tc>
          <w:tcPr>
            <w:tcW w:w="0" w:type="auto"/>
            <w:shd w:val="clear" w:color="auto" w:fill="FFFFFF" w:themeFill="background1"/>
          </w:tcPr>
          <w:p w14:paraId="447915DE" w14:textId="70616075" w:rsidR="00374CEB" w:rsidRPr="00A64B8A" w:rsidRDefault="00374CEB" w:rsidP="00374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Cs/>
                <w:lang w:eastAsia="pt-BR"/>
              </w:rPr>
            </w:pPr>
            <w:r w:rsidRPr="00A64B8A">
              <w:rPr>
                <w:rFonts w:eastAsia="Times New Roman" w:cstheme="minorHAnsi"/>
                <w:bCs/>
                <w:lang w:eastAsia="pt-BR"/>
              </w:rPr>
              <w:t>2</w:t>
            </w:r>
          </w:p>
        </w:tc>
        <w:tc>
          <w:tcPr>
            <w:tcW w:w="0" w:type="auto"/>
            <w:shd w:val="clear" w:color="auto" w:fill="FFFFFF" w:themeFill="background1"/>
            <w:vAlign w:val="center"/>
          </w:tcPr>
          <w:p w14:paraId="0285D672" w14:textId="498113A4" w:rsidR="00374CEB" w:rsidRPr="0095497F" w:rsidRDefault="00374CEB" w:rsidP="00374CEB">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theme="minorHAnsi"/>
                <w:bCs/>
                <w:lang w:eastAsia="pt-BR"/>
              </w:rPr>
            </w:pPr>
            <w:r w:rsidRPr="0095497F">
              <w:rPr>
                <w:rFonts w:cstheme="minorHAnsi"/>
                <w:bCs/>
              </w:rPr>
              <w:t>LUMINÁRIA LED PÚBLICA VIÁRIA POTÊNCIA MÁXIMA 1</w:t>
            </w:r>
            <w:r>
              <w:rPr>
                <w:rFonts w:cstheme="minorHAnsi"/>
                <w:bCs/>
              </w:rPr>
              <w:t>30</w:t>
            </w:r>
            <w:r w:rsidRPr="0095497F">
              <w:rPr>
                <w:rFonts w:cstheme="minorHAnsi"/>
                <w:bCs/>
              </w:rPr>
              <w:t xml:space="preserve"> W</w:t>
            </w:r>
          </w:p>
        </w:tc>
        <w:tc>
          <w:tcPr>
            <w:tcW w:w="0" w:type="auto"/>
            <w:shd w:val="clear" w:color="auto" w:fill="FFFFFF" w:themeFill="background1"/>
          </w:tcPr>
          <w:p w14:paraId="7448D01E" w14:textId="3353C947" w:rsidR="00374CEB" w:rsidRPr="0095497F" w:rsidRDefault="00374CEB" w:rsidP="00374CE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Cs/>
                <w:lang w:eastAsia="pt-BR"/>
              </w:rPr>
            </w:pPr>
            <w:r>
              <w:rPr>
                <w:rFonts w:eastAsia="Times New Roman" w:cstheme="minorHAnsi"/>
                <w:bCs/>
                <w:lang w:eastAsia="pt-BR"/>
              </w:rPr>
              <w:t>38</w:t>
            </w:r>
          </w:p>
        </w:tc>
      </w:tr>
      <w:tr w:rsidR="00374CEB" w:rsidRPr="0095497F" w14:paraId="1DF90D09" w14:textId="77777777" w:rsidTr="00D92B7E">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48A502BF" w14:textId="77777777" w:rsidR="00374CEB" w:rsidRPr="00A64B8A" w:rsidRDefault="00374CEB" w:rsidP="00374CEB">
            <w:pPr>
              <w:spacing w:after="0" w:line="240" w:lineRule="auto"/>
              <w:jc w:val="center"/>
              <w:rPr>
                <w:rFonts w:eastAsia="Times New Roman" w:cstheme="minorHAnsi"/>
                <w:lang w:eastAsia="pt-BR"/>
              </w:rPr>
            </w:pPr>
            <w:r w:rsidRPr="00A64B8A">
              <w:rPr>
                <w:rFonts w:eastAsia="Times New Roman" w:cstheme="minorHAnsi"/>
                <w:lang w:eastAsia="pt-BR"/>
              </w:rPr>
              <w:t>I</w:t>
            </w:r>
          </w:p>
        </w:tc>
        <w:tc>
          <w:tcPr>
            <w:tcW w:w="0" w:type="auto"/>
            <w:shd w:val="clear" w:color="auto" w:fill="FFFFFF" w:themeFill="background1"/>
          </w:tcPr>
          <w:p w14:paraId="7D672E0D" w14:textId="7B363FB0" w:rsidR="00374CEB" w:rsidRPr="00A64B8A" w:rsidRDefault="00374CEB" w:rsidP="00374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Cs/>
                <w:lang w:eastAsia="pt-BR"/>
              </w:rPr>
            </w:pPr>
            <w:r w:rsidRPr="00A64B8A">
              <w:rPr>
                <w:rFonts w:eastAsia="Times New Roman" w:cstheme="minorHAnsi"/>
                <w:bCs/>
                <w:lang w:eastAsia="pt-BR"/>
              </w:rPr>
              <w:t>4</w:t>
            </w:r>
          </w:p>
        </w:tc>
        <w:tc>
          <w:tcPr>
            <w:tcW w:w="0" w:type="auto"/>
            <w:shd w:val="clear" w:color="auto" w:fill="FFFFFF" w:themeFill="background1"/>
            <w:vAlign w:val="center"/>
          </w:tcPr>
          <w:p w14:paraId="546A8E83" w14:textId="3755BEC8" w:rsidR="00374CEB" w:rsidRPr="0095497F" w:rsidRDefault="00374CEB" w:rsidP="00374CEB">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theme="minorHAnsi"/>
                <w:bCs/>
                <w:lang w:eastAsia="pt-BR"/>
              </w:rPr>
            </w:pPr>
            <w:r w:rsidRPr="0095497F">
              <w:rPr>
                <w:rFonts w:cstheme="minorHAnsi"/>
                <w:bCs/>
              </w:rPr>
              <w:t xml:space="preserve">LUMINÁRIA LED PÚBLICA VIÁRIA POTÊNCIA MÁXIMA </w:t>
            </w:r>
            <w:r>
              <w:rPr>
                <w:rFonts w:cstheme="minorHAnsi"/>
                <w:bCs/>
              </w:rPr>
              <w:t>90</w:t>
            </w:r>
            <w:r w:rsidRPr="0095497F">
              <w:rPr>
                <w:rFonts w:cstheme="minorHAnsi"/>
                <w:bCs/>
              </w:rPr>
              <w:t xml:space="preserve"> W</w:t>
            </w:r>
          </w:p>
        </w:tc>
        <w:tc>
          <w:tcPr>
            <w:tcW w:w="0" w:type="auto"/>
            <w:shd w:val="clear" w:color="auto" w:fill="FFFFFF" w:themeFill="background1"/>
          </w:tcPr>
          <w:p w14:paraId="7A5EB2AA" w14:textId="3E6DD797" w:rsidR="00374CEB" w:rsidRPr="0095497F" w:rsidRDefault="00BB733F" w:rsidP="00374CE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cstheme="minorHAnsi"/>
                <w:bCs/>
                <w:lang w:eastAsia="pt-BR"/>
              </w:rPr>
            </w:pPr>
            <w:r>
              <w:rPr>
                <w:rFonts w:eastAsia="Times New Roman" w:cstheme="minorHAnsi"/>
                <w:bCs/>
                <w:lang w:eastAsia="pt-BR"/>
              </w:rPr>
              <w:t>2</w:t>
            </w:r>
            <w:r w:rsidR="00374CEB">
              <w:rPr>
                <w:rFonts w:eastAsia="Times New Roman" w:cstheme="minorHAnsi"/>
                <w:bCs/>
                <w:lang w:eastAsia="pt-BR"/>
              </w:rPr>
              <w:t>0</w:t>
            </w:r>
          </w:p>
        </w:tc>
      </w:tr>
      <w:tr w:rsidR="00374CEB" w:rsidRPr="0095497F" w14:paraId="663F47F2" w14:textId="77777777" w:rsidTr="00D07CF5">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gridSpan w:val="3"/>
            <w:shd w:val="clear" w:color="auto" w:fill="FFFFFF" w:themeFill="background1"/>
            <w:vAlign w:val="center"/>
          </w:tcPr>
          <w:p w14:paraId="46EC9B7F" w14:textId="4FFF7F76" w:rsidR="00374CEB" w:rsidRPr="0095497F" w:rsidRDefault="00374CEB" w:rsidP="00374CEB">
            <w:pPr>
              <w:spacing w:after="0" w:line="240" w:lineRule="auto"/>
              <w:jc w:val="right"/>
              <w:rPr>
                <w:rFonts w:eastAsia="Times New Roman" w:cstheme="minorHAnsi"/>
                <w:b w:val="0"/>
                <w:bCs w:val="0"/>
                <w:lang w:eastAsia="pt-BR"/>
              </w:rPr>
            </w:pPr>
            <w:r w:rsidRPr="0095497F">
              <w:rPr>
                <w:rFonts w:eastAsia="Times New Roman" w:cstheme="minorHAnsi"/>
                <w:bCs w:val="0"/>
                <w:lang w:eastAsia="pt-BR"/>
              </w:rPr>
              <w:t>Total</w:t>
            </w:r>
          </w:p>
        </w:tc>
        <w:tc>
          <w:tcPr>
            <w:tcW w:w="0" w:type="auto"/>
            <w:shd w:val="clear" w:color="auto" w:fill="FFFFFF" w:themeFill="background1"/>
          </w:tcPr>
          <w:p w14:paraId="3D46F55A" w14:textId="4F88DA6F" w:rsidR="00374CEB" w:rsidRPr="0095497F" w:rsidRDefault="00374CEB" w:rsidP="00374CE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cstheme="minorHAnsi"/>
                <w:b/>
                <w:bCs/>
                <w:lang w:eastAsia="pt-BR"/>
              </w:rPr>
            </w:pPr>
            <w:r>
              <w:rPr>
                <w:rFonts w:eastAsia="Times New Roman" w:cstheme="minorHAnsi"/>
                <w:b/>
                <w:bCs/>
                <w:lang w:eastAsia="pt-BR"/>
              </w:rPr>
              <w:t>456</w:t>
            </w:r>
          </w:p>
        </w:tc>
      </w:tr>
    </w:tbl>
    <w:p w14:paraId="349EC90D" w14:textId="4133E7CB" w:rsidR="005A7571" w:rsidRPr="0095497F" w:rsidRDefault="005A7571">
      <w:pPr>
        <w:widowControl w:val="0"/>
        <w:autoSpaceDE w:val="0"/>
        <w:autoSpaceDN w:val="0"/>
        <w:spacing w:after="0" w:line="240" w:lineRule="auto"/>
      </w:pPr>
    </w:p>
    <w:p w14:paraId="39176671" w14:textId="364B53F7" w:rsidR="00E03410" w:rsidRPr="0095497F" w:rsidRDefault="00E03410">
      <w:pPr>
        <w:widowControl w:val="0"/>
        <w:autoSpaceDE w:val="0"/>
        <w:autoSpaceDN w:val="0"/>
        <w:spacing w:after="0" w:line="240" w:lineRule="auto"/>
      </w:pPr>
    </w:p>
    <w:p w14:paraId="3647A045" w14:textId="77777777" w:rsidR="00157B69" w:rsidRPr="0095497F" w:rsidRDefault="00157B69" w:rsidP="00157B69">
      <w:pPr>
        <w:pStyle w:val="Corpodetexto"/>
      </w:pPr>
    </w:p>
    <w:p w14:paraId="74DC4211" w14:textId="77777777" w:rsidR="00157B69" w:rsidRPr="0095497F" w:rsidRDefault="00157B69" w:rsidP="00157B69">
      <w:pPr>
        <w:pStyle w:val="Corpodetexto"/>
      </w:pPr>
    </w:p>
    <w:p w14:paraId="40DF7F8F" w14:textId="77777777" w:rsidR="00157B69" w:rsidRPr="0095497F" w:rsidRDefault="00157B69" w:rsidP="00157B69">
      <w:pPr>
        <w:pStyle w:val="Corpodetexto"/>
      </w:pPr>
    </w:p>
    <w:p w14:paraId="592D74AD" w14:textId="77777777" w:rsidR="00157B69" w:rsidRPr="0095497F" w:rsidRDefault="00157B69" w:rsidP="00157B69">
      <w:pPr>
        <w:pStyle w:val="Corpodetexto"/>
      </w:pPr>
    </w:p>
    <w:p w14:paraId="1CAD9A48" w14:textId="2786F7E5" w:rsidR="00157B69" w:rsidRPr="0095497F" w:rsidRDefault="00157B69">
      <w:pPr>
        <w:widowControl w:val="0"/>
        <w:autoSpaceDE w:val="0"/>
        <w:autoSpaceDN w:val="0"/>
        <w:spacing w:after="0" w:line="240" w:lineRule="auto"/>
      </w:pPr>
    </w:p>
    <w:p w14:paraId="3F9043CD" w14:textId="2E3AF99E" w:rsidR="00C72124" w:rsidRPr="0095497F" w:rsidRDefault="00C72124"/>
    <w:tbl>
      <w:tblPr>
        <w:tblStyle w:val="Tabelacomgrade"/>
        <w:tblpPr w:leftFromText="141" w:rightFromText="141" w:vertAnchor="page" w:horzAnchor="margin" w:tblpY="1786"/>
        <w:tblW w:w="15602" w:type="dxa"/>
        <w:tblLayout w:type="fixed"/>
        <w:tblLook w:val="04A0" w:firstRow="1" w:lastRow="0" w:firstColumn="1" w:lastColumn="0" w:noHBand="0" w:noVBand="1"/>
      </w:tblPr>
      <w:tblGrid>
        <w:gridCol w:w="709"/>
        <w:gridCol w:w="1276"/>
        <w:gridCol w:w="1417"/>
        <w:gridCol w:w="851"/>
        <w:gridCol w:w="1856"/>
        <w:gridCol w:w="850"/>
        <w:gridCol w:w="1984"/>
        <w:gridCol w:w="2091"/>
        <w:gridCol w:w="2409"/>
        <w:gridCol w:w="2159"/>
      </w:tblGrid>
      <w:tr w:rsidR="008F4051" w:rsidRPr="004774A6" w14:paraId="2E97DC3F" w14:textId="77777777" w:rsidTr="008F4051">
        <w:trPr>
          <w:trHeight w:val="20"/>
        </w:trPr>
        <w:tc>
          <w:tcPr>
            <w:tcW w:w="6109"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DBA80F" w14:textId="77777777" w:rsidR="008F4051" w:rsidRPr="004774A6" w:rsidRDefault="008F4051" w:rsidP="008F4051">
            <w:pPr>
              <w:spacing w:after="0" w:line="240" w:lineRule="auto"/>
              <w:jc w:val="center"/>
              <w:rPr>
                <w:rFonts w:cstheme="minorHAnsi"/>
                <w:b/>
                <w:bCs/>
                <w:sz w:val="20"/>
                <w:szCs w:val="20"/>
                <w:highlight w:val="yellow"/>
              </w:rPr>
            </w:pPr>
            <w:r w:rsidRPr="004774A6">
              <w:rPr>
                <w:rFonts w:cstheme="minorHAnsi"/>
                <w:b/>
                <w:bCs/>
                <w:sz w:val="20"/>
                <w:szCs w:val="20"/>
              </w:rPr>
              <w:lastRenderedPageBreak/>
              <w:t>Identificação</w:t>
            </w:r>
          </w:p>
        </w:tc>
        <w:tc>
          <w:tcPr>
            <w:tcW w:w="9493"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CB26B0" w14:textId="77777777" w:rsidR="008F4051" w:rsidRPr="004774A6" w:rsidRDefault="008F4051" w:rsidP="008F4051">
            <w:pPr>
              <w:spacing w:after="0" w:line="240" w:lineRule="auto"/>
              <w:rPr>
                <w:rFonts w:cstheme="minorHAnsi"/>
                <w:b/>
                <w:bCs/>
                <w:sz w:val="20"/>
                <w:szCs w:val="20"/>
              </w:rPr>
            </w:pPr>
            <w:r w:rsidRPr="004774A6">
              <w:rPr>
                <w:rFonts w:cstheme="minorHAnsi"/>
                <w:b/>
                <w:bCs/>
                <w:sz w:val="20"/>
                <w:szCs w:val="20"/>
              </w:rPr>
              <w:t>Características físicas do sistema IP que deverão ser adotadas na simulação luminotécnica</w:t>
            </w:r>
          </w:p>
        </w:tc>
      </w:tr>
      <w:tr w:rsidR="008F4051" w:rsidRPr="004774A6" w14:paraId="4EEAEFC7" w14:textId="77777777" w:rsidTr="008F4051">
        <w:trPr>
          <w:trHeight w:val="20"/>
        </w:trPr>
        <w:tc>
          <w:tcPr>
            <w:tcW w:w="4253" w:type="dxa"/>
            <w:gridSpan w:val="4"/>
            <w:tcBorders>
              <w:top w:val="single" w:sz="4" w:space="0" w:color="auto"/>
              <w:left w:val="single" w:sz="4" w:space="0" w:color="auto"/>
              <w:right w:val="single" w:sz="4" w:space="0" w:color="auto"/>
            </w:tcBorders>
            <w:shd w:val="clear" w:color="auto" w:fill="FFFFFF" w:themeFill="background1"/>
            <w:vAlign w:val="center"/>
          </w:tcPr>
          <w:p w14:paraId="12E91A1B"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Item</w:t>
            </w:r>
          </w:p>
        </w:tc>
        <w:tc>
          <w:tcPr>
            <w:tcW w:w="1856" w:type="dxa"/>
            <w:tcBorders>
              <w:top w:val="single" w:sz="4" w:space="0" w:color="auto"/>
              <w:left w:val="single" w:sz="4" w:space="0" w:color="auto"/>
              <w:right w:val="single" w:sz="4" w:space="0" w:color="auto"/>
            </w:tcBorders>
            <w:shd w:val="clear" w:color="auto" w:fill="FFFFFF" w:themeFill="background1"/>
            <w:vAlign w:val="center"/>
          </w:tcPr>
          <w:p w14:paraId="139B40A6" w14:textId="77777777" w:rsidR="008F4051" w:rsidRPr="004774A6" w:rsidRDefault="008F4051" w:rsidP="008F4051">
            <w:pPr>
              <w:spacing w:after="0" w:line="240" w:lineRule="auto"/>
              <w:jc w:val="right"/>
              <w:rPr>
                <w:rFonts w:cstheme="minorHAnsi"/>
                <w:b/>
                <w:bCs/>
                <w:sz w:val="20"/>
                <w:szCs w:val="20"/>
              </w:rPr>
            </w:pPr>
            <w:r w:rsidRPr="004774A6">
              <w:rPr>
                <w:rFonts w:cstheme="minorHAnsi"/>
                <w:b/>
                <w:bCs/>
                <w:sz w:val="20"/>
                <w:szCs w:val="20"/>
              </w:rPr>
              <w:t>1</w:t>
            </w:r>
          </w:p>
        </w:tc>
        <w:tc>
          <w:tcPr>
            <w:tcW w:w="9493" w:type="dxa"/>
            <w:gridSpan w:val="5"/>
            <w:tcBorders>
              <w:top w:val="single" w:sz="4" w:space="0" w:color="auto"/>
              <w:left w:val="single" w:sz="4" w:space="0" w:color="auto"/>
              <w:bottom w:val="single" w:sz="4" w:space="0" w:color="auto"/>
              <w:right w:val="single" w:sz="4" w:space="0" w:color="auto"/>
            </w:tcBorders>
            <w:vAlign w:val="center"/>
          </w:tcPr>
          <w:p w14:paraId="460BD4AE" w14:textId="77777777" w:rsidR="008F4051" w:rsidRPr="004774A6" w:rsidRDefault="008F4051" w:rsidP="008F4051">
            <w:pPr>
              <w:spacing w:after="0" w:line="240" w:lineRule="auto"/>
              <w:rPr>
                <w:rFonts w:cstheme="minorHAnsi"/>
                <w:b/>
                <w:bCs/>
                <w:sz w:val="20"/>
                <w:szCs w:val="20"/>
                <w:highlight w:val="yellow"/>
              </w:rPr>
            </w:pPr>
            <w:r w:rsidRPr="004774A6">
              <w:rPr>
                <w:rFonts w:cstheme="minorHAnsi"/>
                <w:sz w:val="20"/>
                <w:szCs w:val="20"/>
              </w:rPr>
              <w:t>Obs.: o nº 1 representa a opção principal e o nº 2 representa a secundária (usar somente se necessário)</w:t>
            </w:r>
          </w:p>
        </w:tc>
      </w:tr>
      <w:tr w:rsidR="008F4051" w:rsidRPr="004774A6" w14:paraId="0491080B" w14:textId="77777777" w:rsidTr="008F4051">
        <w:trPr>
          <w:trHeight w:val="20"/>
        </w:trPr>
        <w:tc>
          <w:tcPr>
            <w:tcW w:w="4253" w:type="dxa"/>
            <w:gridSpan w:val="4"/>
            <w:tcBorders>
              <w:left w:val="single" w:sz="4" w:space="0" w:color="auto"/>
              <w:bottom w:val="single" w:sz="4" w:space="0" w:color="auto"/>
              <w:right w:val="single" w:sz="4" w:space="0" w:color="auto"/>
            </w:tcBorders>
            <w:shd w:val="clear" w:color="auto" w:fill="FFFFFF" w:themeFill="background1"/>
            <w:vAlign w:val="center"/>
          </w:tcPr>
          <w:p w14:paraId="25FD7398" w14:textId="77777777" w:rsidR="008F4051" w:rsidRPr="004774A6" w:rsidRDefault="008F4051" w:rsidP="008F4051">
            <w:pPr>
              <w:spacing w:after="0" w:line="240" w:lineRule="auto"/>
              <w:rPr>
                <w:rFonts w:cstheme="minorHAnsi"/>
                <w:b/>
                <w:bCs/>
                <w:sz w:val="20"/>
                <w:szCs w:val="20"/>
                <w:highlight w:val="yellow"/>
              </w:rPr>
            </w:pPr>
            <w:r w:rsidRPr="004774A6">
              <w:rPr>
                <w:rFonts w:cstheme="minorHAnsi"/>
                <w:sz w:val="20"/>
                <w:szCs w:val="20"/>
              </w:rPr>
              <w:t>Tipologia</w:t>
            </w:r>
          </w:p>
        </w:tc>
        <w:tc>
          <w:tcPr>
            <w:tcW w:w="1856" w:type="dxa"/>
            <w:tcBorders>
              <w:left w:val="single" w:sz="4" w:space="0" w:color="auto"/>
              <w:bottom w:val="single" w:sz="4" w:space="0" w:color="auto"/>
              <w:right w:val="single" w:sz="4" w:space="0" w:color="auto"/>
            </w:tcBorders>
            <w:shd w:val="clear" w:color="auto" w:fill="FFFFFF" w:themeFill="background1"/>
            <w:vAlign w:val="center"/>
          </w:tcPr>
          <w:p w14:paraId="074860F2" w14:textId="77777777" w:rsidR="008F4051" w:rsidRPr="004774A6" w:rsidRDefault="008F4051" w:rsidP="008F4051">
            <w:pPr>
              <w:spacing w:after="0" w:line="240" w:lineRule="auto"/>
              <w:jc w:val="right"/>
              <w:rPr>
                <w:rFonts w:cstheme="minorHAnsi"/>
                <w:b/>
                <w:bCs/>
                <w:sz w:val="20"/>
                <w:szCs w:val="20"/>
              </w:rPr>
            </w:pPr>
            <w:r w:rsidRPr="004774A6">
              <w:rPr>
                <w:rFonts w:cstheme="minorHAnsi"/>
                <w:b/>
                <w:bCs/>
                <w:sz w:val="20"/>
                <w:szCs w:val="20"/>
              </w:rPr>
              <w:t>PADRÃO “A”</w:t>
            </w:r>
          </w:p>
        </w:tc>
        <w:tc>
          <w:tcPr>
            <w:tcW w:w="9493" w:type="dxa"/>
            <w:gridSpan w:val="5"/>
            <w:tcBorders>
              <w:top w:val="single" w:sz="4" w:space="0" w:color="auto"/>
              <w:left w:val="single" w:sz="4" w:space="0" w:color="auto"/>
              <w:bottom w:val="single" w:sz="4" w:space="0" w:color="auto"/>
              <w:right w:val="single" w:sz="4" w:space="0" w:color="auto"/>
            </w:tcBorders>
            <w:vAlign w:val="center"/>
          </w:tcPr>
          <w:p w14:paraId="7EBBC567" w14:textId="77777777" w:rsidR="008F4051" w:rsidRPr="004774A6" w:rsidRDefault="008F4051" w:rsidP="008F4051">
            <w:pPr>
              <w:spacing w:after="0" w:line="240" w:lineRule="auto"/>
              <w:rPr>
                <w:rFonts w:cstheme="minorHAnsi"/>
                <w:b/>
                <w:bCs/>
                <w:sz w:val="20"/>
                <w:szCs w:val="20"/>
                <w:highlight w:val="yellow"/>
              </w:rPr>
            </w:pPr>
            <w:r w:rsidRPr="004774A6">
              <w:rPr>
                <w:rFonts w:cstheme="minorHAnsi"/>
                <w:sz w:val="20"/>
                <w:szCs w:val="20"/>
              </w:rPr>
              <w:t xml:space="preserve">Dimensões em metros (m)  </w:t>
            </w:r>
          </w:p>
        </w:tc>
      </w:tr>
      <w:tr w:rsidR="008F4051" w:rsidRPr="004774A6" w14:paraId="1EEB1CE1" w14:textId="77777777" w:rsidTr="008F4051">
        <w:trPr>
          <w:trHeight w:val="20"/>
        </w:trPr>
        <w:tc>
          <w:tcPr>
            <w:tcW w:w="6109" w:type="dxa"/>
            <w:gridSpan w:val="5"/>
            <w:tcBorders>
              <w:top w:val="single" w:sz="4" w:space="0" w:color="auto"/>
            </w:tcBorders>
            <w:shd w:val="clear" w:color="auto" w:fill="FFFFFF" w:themeFill="background1"/>
            <w:vAlign w:val="center"/>
          </w:tcPr>
          <w:p w14:paraId="4AEE38C8" w14:textId="77777777" w:rsidR="008F4051" w:rsidRPr="004774A6" w:rsidRDefault="008F4051" w:rsidP="008F4051">
            <w:pPr>
              <w:spacing w:after="0" w:line="240" w:lineRule="auto"/>
              <w:rPr>
                <w:rFonts w:cstheme="minorHAnsi"/>
                <w:b/>
                <w:bCs/>
                <w:sz w:val="20"/>
                <w:szCs w:val="20"/>
                <w:highlight w:val="yellow"/>
              </w:rPr>
            </w:pPr>
            <w:r w:rsidRPr="004774A6">
              <w:rPr>
                <w:rFonts w:cstheme="minorHAnsi"/>
                <w:bCs/>
                <w:sz w:val="20"/>
                <w:szCs w:val="20"/>
              </w:rPr>
              <w:t>Ajuste de ângulo direto na luminária: (x) determina a condição</w:t>
            </w:r>
          </w:p>
        </w:tc>
        <w:tc>
          <w:tcPr>
            <w:tcW w:w="2834" w:type="dxa"/>
            <w:gridSpan w:val="2"/>
            <w:tcBorders>
              <w:top w:val="single" w:sz="4" w:space="0" w:color="auto"/>
            </w:tcBorders>
            <w:vAlign w:val="center"/>
          </w:tcPr>
          <w:p w14:paraId="30051FA2"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Arranjo dos postes 1</w:t>
            </w:r>
          </w:p>
        </w:tc>
        <w:tc>
          <w:tcPr>
            <w:tcW w:w="2091" w:type="dxa"/>
            <w:tcBorders>
              <w:top w:val="single" w:sz="4" w:space="0" w:color="auto"/>
              <w:right w:val="single" w:sz="4" w:space="0" w:color="auto"/>
            </w:tcBorders>
            <w:vAlign w:val="center"/>
          </w:tcPr>
          <w:p w14:paraId="4F9B4E8F" w14:textId="77777777" w:rsidR="008F4051" w:rsidRPr="004774A6" w:rsidRDefault="008F4051" w:rsidP="008F4051">
            <w:pPr>
              <w:spacing w:after="0" w:line="240" w:lineRule="auto"/>
              <w:jc w:val="right"/>
              <w:rPr>
                <w:rFonts w:cstheme="minorHAnsi"/>
                <w:b/>
                <w:bCs/>
                <w:sz w:val="20"/>
                <w:szCs w:val="20"/>
                <w:highlight w:val="yellow"/>
              </w:rPr>
            </w:pPr>
            <w:r w:rsidRPr="004774A6">
              <w:rPr>
                <w:rFonts w:cstheme="minorHAnsi"/>
                <w:b/>
                <w:bCs/>
                <w:sz w:val="20"/>
                <w:szCs w:val="20"/>
              </w:rPr>
              <w:t>Unilateral</w:t>
            </w:r>
          </w:p>
        </w:tc>
        <w:tc>
          <w:tcPr>
            <w:tcW w:w="2409" w:type="dxa"/>
            <w:tcBorders>
              <w:left w:val="single" w:sz="4" w:space="0" w:color="auto"/>
              <w:right w:val="single" w:sz="4" w:space="0" w:color="auto"/>
            </w:tcBorders>
            <w:vAlign w:val="center"/>
          </w:tcPr>
          <w:p w14:paraId="1421B372" w14:textId="77777777" w:rsidR="008F4051" w:rsidRPr="004774A6" w:rsidRDefault="008F4051" w:rsidP="008F4051">
            <w:pPr>
              <w:spacing w:after="0" w:line="240" w:lineRule="auto"/>
              <w:rPr>
                <w:rFonts w:cstheme="minorHAnsi"/>
                <w:sz w:val="20"/>
                <w:szCs w:val="20"/>
              </w:rPr>
            </w:pPr>
            <w:proofErr w:type="spellStart"/>
            <w:r w:rsidRPr="004774A6">
              <w:rPr>
                <w:rFonts w:cstheme="minorHAnsi"/>
                <w:sz w:val="20"/>
                <w:szCs w:val="20"/>
              </w:rPr>
              <w:t>Dist</w:t>
            </w:r>
            <w:proofErr w:type="spellEnd"/>
            <w:r w:rsidRPr="004774A6">
              <w:rPr>
                <w:rFonts w:cstheme="minorHAnsi"/>
                <w:sz w:val="20"/>
                <w:szCs w:val="20"/>
              </w:rPr>
              <w:t>. poste ao meio-fio 1</w:t>
            </w:r>
          </w:p>
        </w:tc>
        <w:tc>
          <w:tcPr>
            <w:tcW w:w="2159" w:type="dxa"/>
            <w:tcBorders>
              <w:left w:val="single" w:sz="4" w:space="0" w:color="auto"/>
              <w:right w:val="single" w:sz="4" w:space="0" w:color="auto"/>
            </w:tcBorders>
            <w:vAlign w:val="center"/>
          </w:tcPr>
          <w:p w14:paraId="6BEDDAAD" w14:textId="77777777" w:rsidR="008F4051" w:rsidRPr="004774A6" w:rsidRDefault="008F4051" w:rsidP="008F4051">
            <w:pPr>
              <w:spacing w:after="0" w:line="240" w:lineRule="auto"/>
              <w:jc w:val="right"/>
              <w:rPr>
                <w:rFonts w:cstheme="minorHAnsi"/>
                <w:b/>
                <w:bCs/>
                <w:sz w:val="20"/>
                <w:szCs w:val="20"/>
              </w:rPr>
            </w:pPr>
            <w:r w:rsidRPr="004774A6">
              <w:rPr>
                <w:rFonts w:cstheme="minorHAnsi"/>
                <w:b/>
                <w:bCs/>
                <w:sz w:val="20"/>
                <w:szCs w:val="20"/>
              </w:rPr>
              <w:t>0,50</w:t>
            </w:r>
          </w:p>
        </w:tc>
      </w:tr>
      <w:tr w:rsidR="008F4051" w:rsidRPr="004774A6" w14:paraId="067ED7D7" w14:textId="77777777" w:rsidTr="008F4051">
        <w:trPr>
          <w:trHeight w:val="20"/>
        </w:trPr>
        <w:tc>
          <w:tcPr>
            <w:tcW w:w="709" w:type="dxa"/>
            <w:shd w:val="clear" w:color="auto" w:fill="FFFFFF" w:themeFill="background1"/>
            <w:vAlign w:val="center"/>
          </w:tcPr>
          <w:p w14:paraId="3CBFAB4C" w14:textId="77777777" w:rsidR="008F4051" w:rsidRPr="004774A6" w:rsidRDefault="008F4051" w:rsidP="008F4051">
            <w:pPr>
              <w:spacing w:after="0" w:line="240" w:lineRule="auto"/>
              <w:jc w:val="center"/>
              <w:rPr>
                <w:rFonts w:cstheme="minorHAnsi"/>
                <w:b/>
                <w:bCs/>
                <w:sz w:val="20"/>
                <w:szCs w:val="20"/>
                <w:highlight w:val="yellow"/>
              </w:rPr>
            </w:pPr>
          </w:p>
        </w:tc>
        <w:tc>
          <w:tcPr>
            <w:tcW w:w="2693" w:type="dxa"/>
            <w:gridSpan w:val="2"/>
            <w:shd w:val="clear" w:color="auto" w:fill="FFFFFF" w:themeFill="background1"/>
            <w:vAlign w:val="center"/>
          </w:tcPr>
          <w:p w14:paraId="201B47FF" w14:textId="77777777" w:rsidR="008F4051" w:rsidRPr="004774A6" w:rsidRDefault="008F4051" w:rsidP="008F4051">
            <w:pPr>
              <w:spacing w:after="0" w:line="240" w:lineRule="auto"/>
              <w:jc w:val="center"/>
              <w:rPr>
                <w:rFonts w:cstheme="minorHAnsi"/>
                <w:b/>
                <w:bCs/>
                <w:sz w:val="20"/>
                <w:szCs w:val="20"/>
                <w:highlight w:val="yellow"/>
              </w:rPr>
            </w:pPr>
            <w:r w:rsidRPr="004774A6">
              <w:rPr>
                <w:rFonts w:cstheme="minorHAnsi"/>
                <w:b/>
                <w:sz w:val="20"/>
                <w:szCs w:val="20"/>
              </w:rPr>
              <w:t xml:space="preserve">Deverá </w:t>
            </w:r>
            <w:r w:rsidRPr="004774A6">
              <w:rPr>
                <w:rFonts w:cstheme="minorHAnsi"/>
                <w:sz w:val="20"/>
                <w:szCs w:val="20"/>
              </w:rPr>
              <w:t>possuir</w:t>
            </w:r>
          </w:p>
        </w:tc>
        <w:tc>
          <w:tcPr>
            <w:tcW w:w="851" w:type="dxa"/>
            <w:shd w:val="clear" w:color="auto" w:fill="FFFFFF" w:themeFill="background1"/>
            <w:vAlign w:val="center"/>
          </w:tcPr>
          <w:p w14:paraId="51A5BCC1" w14:textId="77777777" w:rsidR="008F4051" w:rsidRPr="004774A6" w:rsidRDefault="008F4051" w:rsidP="008F4051">
            <w:pPr>
              <w:spacing w:after="0" w:line="240" w:lineRule="auto"/>
              <w:jc w:val="center"/>
              <w:rPr>
                <w:rFonts w:cstheme="minorHAnsi"/>
                <w:b/>
                <w:bCs/>
                <w:sz w:val="20"/>
                <w:szCs w:val="20"/>
                <w:highlight w:val="yellow"/>
              </w:rPr>
            </w:pPr>
            <w:r w:rsidRPr="004774A6">
              <w:rPr>
                <w:rFonts w:cstheme="minorHAnsi"/>
                <w:b/>
                <w:bCs/>
                <w:sz w:val="20"/>
                <w:szCs w:val="20"/>
              </w:rPr>
              <w:t>X</w:t>
            </w:r>
          </w:p>
        </w:tc>
        <w:tc>
          <w:tcPr>
            <w:tcW w:w="1856" w:type="dxa"/>
            <w:shd w:val="clear" w:color="auto" w:fill="FFFFFF" w:themeFill="background1"/>
            <w:vAlign w:val="center"/>
          </w:tcPr>
          <w:p w14:paraId="5E471E04" w14:textId="77777777" w:rsidR="008F4051" w:rsidRPr="004774A6" w:rsidRDefault="008F4051" w:rsidP="008F4051">
            <w:pPr>
              <w:spacing w:after="0" w:line="240" w:lineRule="auto"/>
              <w:jc w:val="center"/>
              <w:rPr>
                <w:rFonts w:cstheme="minorHAnsi"/>
                <w:b/>
                <w:bCs/>
                <w:sz w:val="20"/>
                <w:szCs w:val="20"/>
                <w:highlight w:val="yellow"/>
              </w:rPr>
            </w:pPr>
            <w:r w:rsidRPr="004774A6">
              <w:rPr>
                <w:rFonts w:cstheme="minorHAnsi"/>
                <w:b/>
                <w:bCs/>
                <w:sz w:val="20"/>
                <w:szCs w:val="20"/>
              </w:rPr>
              <w:t xml:space="preserve">Poderá </w:t>
            </w:r>
            <w:r w:rsidRPr="004774A6">
              <w:rPr>
                <w:rFonts w:cstheme="minorHAnsi"/>
                <w:bCs/>
                <w:sz w:val="20"/>
                <w:szCs w:val="20"/>
              </w:rPr>
              <w:t>possuir</w:t>
            </w:r>
          </w:p>
        </w:tc>
        <w:tc>
          <w:tcPr>
            <w:tcW w:w="2834" w:type="dxa"/>
            <w:gridSpan w:val="2"/>
            <w:vAlign w:val="center"/>
          </w:tcPr>
          <w:p w14:paraId="69575A7D" w14:textId="77777777" w:rsidR="008F4051" w:rsidRPr="004774A6" w:rsidRDefault="008F4051" w:rsidP="008F4051">
            <w:pPr>
              <w:spacing w:after="0" w:line="240" w:lineRule="auto"/>
              <w:rPr>
                <w:rFonts w:cstheme="minorHAnsi"/>
                <w:sz w:val="20"/>
                <w:szCs w:val="20"/>
                <w:highlight w:val="yellow"/>
              </w:rPr>
            </w:pPr>
            <w:r w:rsidRPr="004774A6">
              <w:rPr>
                <w:rFonts w:cstheme="minorHAnsi"/>
                <w:sz w:val="20"/>
                <w:szCs w:val="20"/>
              </w:rPr>
              <w:t>Arranjo dos postes 2</w:t>
            </w:r>
          </w:p>
        </w:tc>
        <w:tc>
          <w:tcPr>
            <w:tcW w:w="2091" w:type="dxa"/>
            <w:tcBorders>
              <w:right w:val="single" w:sz="4" w:space="0" w:color="auto"/>
            </w:tcBorders>
            <w:vAlign w:val="center"/>
          </w:tcPr>
          <w:p w14:paraId="573761D9" w14:textId="77777777" w:rsidR="008F4051" w:rsidRPr="004774A6" w:rsidRDefault="008F4051" w:rsidP="008F4051">
            <w:pPr>
              <w:spacing w:after="0" w:line="240" w:lineRule="auto"/>
              <w:jc w:val="right"/>
              <w:rPr>
                <w:rFonts w:cstheme="minorHAnsi"/>
                <w:b/>
                <w:bCs/>
                <w:sz w:val="20"/>
                <w:szCs w:val="20"/>
                <w:highlight w:val="yellow"/>
              </w:rPr>
            </w:pPr>
          </w:p>
        </w:tc>
        <w:tc>
          <w:tcPr>
            <w:tcW w:w="2409" w:type="dxa"/>
            <w:tcBorders>
              <w:left w:val="single" w:sz="4" w:space="0" w:color="auto"/>
              <w:right w:val="single" w:sz="4" w:space="0" w:color="auto"/>
            </w:tcBorders>
            <w:vAlign w:val="center"/>
          </w:tcPr>
          <w:p w14:paraId="02B1A604" w14:textId="77777777" w:rsidR="008F4051" w:rsidRPr="004774A6" w:rsidRDefault="008F4051" w:rsidP="008F4051">
            <w:pPr>
              <w:spacing w:after="0" w:line="240" w:lineRule="auto"/>
              <w:rPr>
                <w:rFonts w:cstheme="minorHAnsi"/>
                <w:sz w:val="20"/>
                <w:szCs w:val="20"/>
              </w:rPr>
            </w:pPr>
            <w:proofErr w:type="spellStart"/>
            <w:r w:rsidRPr="004774A6">
              <w:rPr>
                <w:rFonts w:cstheme="minorHAnsi"/>
                <w:sz w:val="20"/>
                <w:szCs w:val="20"/>
              </w:rPr>
              <w:t>Dist</w:t>
            </w:r>
            <w:proofErr w:type="spellEnd"/>
            <w:r w:rsidRPr="004774A6">
              <w:rPr>
                <w:rFonts w:cstheme="minorHAnsi"/>
                <w:sz w:val="20"/>
                <w:szCs w:val="20"/>
              </w:rPr>
              <w:t>. poste ao meio-fio 2</w:t>
            </w:r>
          </w:p>
        </w:tc>
        <w:tc>
          <w:tcPr>
            <w:tcW w:w="2159" w:type="dxa"/>
            <w:tcBorders>
              <w:left w:val="single" w:sz="4" w:space="0" w:color="auto"/>
              <w:right w:val="single" w:sz="4" w:space="0" w:color="auto"/>
            </w:tcBorders>
            <w:vAlign w:val="center"/>
          </w:tcPr>
          <w:p w14:paraId="743A954E" w14:textId="77777777" w:rsidR="008F4051" w:rsidRPr="004774A6" w:rsidRDefault="008F4051" w:rsidP="008F4051">
            <w:pPr>
              <w:spacing w:after="0" w:line="240" w:lineRule="auto"/>
              <w:jc w:val="right"/>
              <w:rPr>
                <w:rFonts w:cstheme="minorHAnsi"/>
                <w:b/>
                <w:bCs/>
                <w:sz w:val="20"/>
                <w:szCs w:val="20"/>
              </w:rPr>
            </w:pPr>
          </w:p>
        </w:tc>
      </w:tr>
      <w:tr w:rsidR="008F4051" w:rsidRPr="004774A6" w14:paraId="6298E80C" w14:textId="77777777" w:rsidTr="008F4051">
        <w:trPr>
          <w:trHeight w:val="20"/>
        </w:trPr>
        <w:tc>
          <w:tcPr>
            <w:tcW w:w="6109" w:type="dxa"/>
            <w:gridSpan w:val="5"/>
            <w:shd w:val="clear" w:color="auto" w:fill="F2F2F2" w:themeFill="background1" w:themeFillShade="F2"/>
            <w:vAlign w:val="center"/>
          </w:tcPr>
          <w:p w14:paraId="4B2AF8F2" w14:textId="77777777" w:rsidR="008F4051" w:rsidRPr="004774A6" w:rsidRDefault="008F4051" w:rsidP="008F4051">
            <w:pPr>
              <w:spacing w:after="0" w:line="240" w:lineRule="auto"/>
              <w:rPr>
                <w:rFonts w:cstheme="minorHAnsi"/>
                <w:b/>
                <w:bCs/>
                <w:sz w:val="20"/>
                <w:szCs w:val="20"/>
                <w:highlight w:val="yellow"/>
              </w:rPr>
            </w:pPr>
            <w:r w:rsidRPr="004774A6">
              <w:rPr>
                <w:rFonts w:cstheme="minorHAnsi"/>
                <w:b/>
                <w:bCs/>
                <w:sz w:val="20"/>
                <w:szCs w:val="20"/>
              </w:rPr>
              <w:t>Considerações técnicas</w:t>
            </w:r>
          </w:p>
        </w:tc>
        <w:tc>
          <w:tcPr>
            <w:tcW w:w="2834" w:type="dxa"/>
            <w:gridSpan w:val="2"/>
            <w:vAlign w:val="center"/>
          </w:tcPr>
          <w:p w14:paraId="4A9D2B56"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Distância entre postes 1</w:t>
            </w:r>
          </w:p>
        </w:tc>
        <w:tc>
          <w:tcPr>
            <w:tcW w:w="2091" w:type="dxa"/>
            <w:tcBorders>
              <w:right w:val="single" w:sz="4" w:space="0" w:color="auto"/>
            </w:tcBorders>
            <w:vAlign w:val="center"/>
          </w:tcPr>
          <w:p w14:paraId="0A9470C4" w14:textId="77777777" w:rsidR="008F4051" w:rsidRPr="004774A6" w:rsidRDefault="008F4051" w:rsidP="008F4051">
            <w:pPr>
              <w:spacing w:after="0" w:line="240" w:lineRule="auto"/>
              <w:jc w:val="right"/>
              <w:rPr>
                <w:rFonts w:cstheme="minorHAnsi"/>
                <w:b/>
                <w:bCs/>
                <w:sz w:val="20"/>
                <w:szCs w:val="20"/>
                <w:highlight w:val="yellow"/>
              </w:rPr>
            </w:pPr>
            <w:r w:rsidRPr="004774A6">
              <w:rPr>
                <w:rFonts w:cstheme="minorHAnsi"/>
                <w:b/>
                <w:bCs/>
                <w:sz w:val="20"/>
                <w:szCs w:val="20"/>
              </w:rPr>
              <w:t>40,00</w:t>
            </w:r>
          </w:p>
        </w:tc>
        <w:tc>
          <w:tcPr>
            <w:tcW w:w="2409" w:type="dxa"/>
            <w:tcBorders>
              <w:left w:val="single" w:sz="4" w:space="0" w:color="auto"/>
              <w:right w:val="single" w:sz="4" w:space="0" w:color="auto"/>
            </w:tcBorders>
            <w:vAlign w:val="center"/>
          </w:tcPr>
          <w:p w14:paraId="7BB6BF9A"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Pendor ponto luz 1</w:t>
            </w:r>
          </w:p>
        </w:tc>
        <w:tc>
          <w:tcPr>
            <w:tcW w:w="2159" w:type="dxa"/>
            <w:tcBorders>
              <w:left w:val="single" w:sz="4" w:space="0" w:color="auto"/>
              <w:right w:val="single" w:sz="4" w:space="0" w:color="auto"/>
            </w:tcBorders>
            <w:vAlign w:val="center"/>
          </w:tcPr>
          <w:p w14:paraId="2CE18430" w14:textId="2A2C749F" w:rsidR="008F4051" w:rsidRPr="004774A6" w:rsidRDefault="008F4051" w:rsidP="008F4051">
            <w:pPr>
              <w:spacing w:after="0" w:line="240" w:lineRule="auto"/>
              <w:jc w:val="right"/>
              <w:rPr>
                <w:rFonts w:cstheme="minorHAnsi"/>
                <w:b/>
                <w:bCs/>
                <w:sz w:val="20"/>
                <w:szCs w:val="20"/>
              </w:rPr>
            </w:pPr>
            <w:r w:rsidRPr="004774A6">
              <w:rPr>
                <w:rFonts w:cstheme="minorHAnsi"/>
                <w:b/>
                <w:bCs/>
                <w:sz w:val="20"/>
                <w:szCs w:val="20"/>
              </w:rPr>
              <w:t>2,0</w:t>
            </w:r>
            <w:r w:rsidR="00E8570C">
              <w:rPr>
                <w:rFonts w:cstheme="minorHAnsi"/>
                <w:b/>
                <w:bCs/>
                <w:sz w:val="20"/>
                <w:szCs w:val="20"/>
              </w:rPr>
              <w:t>0</w:t>
            </w:r>
          </w:p>
        </w:tc>
      </w:tr>
      <w:tr w:rsidR="008F4051" w:rsidRPr="004774A6" w14:paraId="44C8A111" w14:textId="77777777" w:rsidTr="008F4051">
        <w:trPr>
          <w:trHeight w:val="20"/>
        </w:trPr>
        <w:tc>
          <w:tcPr>
            <w:tcW w:w="4253" w:type="dxa"/>
            <w:gridSpan w:val="4"/>
            <w:shd w:val="clear" w:color="auto" w:fill="FFFFFF" w:themeFill="background1"/>
            <w:vAlign w:val="center"/>
          </w:tcPr>
          <w:p w14:paraId="1F0B008F"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Fator de manutenção</w:t>
            </w:r>
          </w:p>
        </w:tc>
        <w:tc>
          <w:tcPr>
            <w:tcW w:w="1856" w:type="dxa"/>
            <w:vAlign w:val="center"/>
          </w:tcPr>
          <w:p w14:paraId="04212C85" w14:textId="77777777" w:rsidR="008F4051" w:rsidRPr="004774A6" w:rsidRDefault="008F4051" w:rsidP="008F4051">
            <w:pPr>
              <w:spacing w:after="0" w:line="240" w:lineRule="auto"/>
              <w:jc w:val="right"/>
              <w:rPr>
                <w:rFonts w:cstheme="minorHAnsi"/>
                <w:b/>
                <w:bCs/>
                <w:sz w:val="20"/>
                <w:szCs w:val="20"/>
              </w:rPr>
            </w:pPr>
            <w:r w:rsidRPr="004774A6">
              <w:rPr>
                <w:rFonts w:cstheme="minorHAnsi"/>
                <w:b/>
                <w:bCs/>
                <w:sz w:val="20"/>
                <w:szCs w:val="20"/>
              </w:rPr>
              <w:t>0,80</w:t>
            </w:r>
          </w:p>
        </w:tc>
        <w:tc>
          <w:tcPr>
            <w:tcW w:w="2834" w:type="dxa"/>
            <w:gridSpan w:val="2"/>
            <w:vAlign w:val="center"/>
          </w:tcPr>
          <w:p w14:paraId="07B59122"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Distância entre postes 2</w:t>
            </w:r>
          </w:p>
        </w:tc>
        <w:tc>
          <w:tcPr>
            <w:tcW w:w="2091" w:type="dxa"/>
            <w:tcBorders>
              <w:right w:val="single" w:sz="4" w:space="0" w:color="auto"/>
            </w:tcBorders>
            <w:vAlign w:val="center"/>
          </w:tcPr>
          <w:p w14:paraId="5B8D7C46" w14:textId="77777777" w:rsidR="008F4051" w:rsidRPr="004774A6" w:rsidRDefault="008F4051" w:rsidP="008F4051">
            <w:pPr>
              <w:spacing w:after="0" w:line="240" w:lineRule="auto"/>
              <w:jc w:val="right"/>
              <w:rPr>
                <w:rFonts w:cstheme="minorHAnsi"/>
                <w:b/>
                <w:bCs/>
                <w:sz w:val="20"/>
                <w:szCs w:val="20"/>
                <w:highlight w:val="yellow"/>
              </w:rPr>
            </w:pPr>
          </w:p>
        </w:tc>
        <w:tc>
          <w:tcPr>
            <w:tcW w:w="2409" w:type="dxa"/>
            <w:tcBorders>
              <w:left w:val="single" w:sz="4" w:space="0" w:color="auto"/>
              <w:right w:val="single" w:sz="4" w:space="0" w:color="auto"/>
            </w:tcBorders>
            <w:vAlign w:val="center"/>
          </w:tcPr>
          <w:p w14:paraId="5DE568BD"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Pendor ponto luz 2</w:t>
            </w:r>
          </w:p>
        </w:tc>
        <w:tc>
          <w:tcPr>
            <w:tcW w:w="2159" w:type="dxa"/>
            <w:tcBorders>
              <w:left w:val="single" w:sz="4" w:space="0" w:color="auto"/>
              <w:right w:val="single" w:sz="4" w:space="0" w:color="auto"/>
            </w:tcBorders>
            <w:vAlign w:val="center"/>
          </w:tcPr>
          <w:p w14:paraId="44EFF64C" w14:textId="77777777" w:rsidR="008F4051" w:rsidRPr="004774A6" w:rsidRDefault="008F4051" w:rsidP="008F4051">
            <w:pPr>
              <w:spacing w:after="0" w:line="240" w:lineRule="auto"/>
              <w:jc w:val="right"/>
              <w:rPr>
                <w:rFonts w:cstheme="minorHAnsi"/>
                <w:b/>
                <w:bCs/>
                <w:sz w:val="20"/>
                <w:szCs w:val="20"/>
                <w:highlight w:val="yellow"/>
              </w:rPr>
            </w:pPr>
          </w:p>
        </w:tc>
      </w:tr>
      <w:tr w:rsidR="008F4051" w:rsidRPr="004774A6" w14:paraId="0BC1645A" w14:textId="77777777" w:rsidTr="008F4051">
        <w:trPr>
          <w:trHeight w:val="20"/>
        </w:trPr>
        <w:tc>
          <w:tcPr>
            <w:tcW w:w="4253" w:type="dxa"/>
            <w:gridSpan w:val="4"/>
            <w:shd w:val="clear" w:color="auto" w:fill="FFFFFF" w:themeFill="background1"/>
            <w:vAlign w:val="center"/>
          </w:tcPr>
          <w:p w14:paraId="5FD7F2C0"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Superfície do pavimento (via)</w:t>
            </w:r>
          </w:p>
        </w:tc>
        <w:tc>
          <w:tcPr>
            <w:tcW w:w="1856" w:type="dxa"/>
            <w:vAlign w:val="center"/>
          </w:tcPr>
          <w:p w14:paraId="7A8886F7" w14:textId="77777777" w:rsidR="008F4051" w:rsidRPr="004774A6" w:rsidRDefault="008F4051" w:rsidP="008F4051">
            <w:pPr>
              <w:spacing w:after="0" w:line="240" w:lineRule="auto"/>
              <w:jc w:val="right"/>
              <w:rPr>
                <w:rFonts w:cstheme="minorHAnsi"/>
                <w:b/>
                <w:bCs/>
                <w:sz w:val="20"/>
                <w:szCs w:val="20"/>
              </w:rPr>
            </w:pPr>
            <w:r w:rsidRPr="004774A6">
              <w:rPr>
                <w:rFonts w:cstheme="minorHAnsi"/>
                <w:b/>
                <w:bCs/>
                <w:sz w:val="20"/>
                <w:szCs w:val="20"/>
              </w:rPr>
              <w:t>CIE R3, q0</w:t>
            </w:r>
          </w:p>
        </w:tc>
        <w:tc>
          <w:tcPr>
            <w:tcW w:w="2834" w:type="dxa"/>
            <w:gridSpan w:val="2"/>
            <w:vAlign w:val="center"/>
          </w:tcPr>
          <w:p w14:paraId="62AE9C0D"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Comprimento braço 1</w:t>
            </w:r>
          </w:p>
        </w:tc>
        <w:tc>
          <w:tcPr>
            <w:tcW w:w="2091" w:type="dxa"/>
            <w:tcBorders>
              <w:right w:val="single" w:sz="4" w:space="0" w:color="auto"/>
            </w:tcBorders>
            <w:vAlign w:val="center"/>
          </w:tcPr>
          <w:p w14:paraId="5FA59555" w14:textId="77777777" w:rsidR="008F4051" w:rsidRPr="004774A6" w:rsidRDefault="008F4051" w:rsidP="008F4051">
            <w:pPr>
              <w:spacing w:after="0" w:line="240" w:lineRule="auto"/>
              <w:jc w:val="right"/>
              <w:rPr>
                <w:rFonts w:cstheme="minorHAnsi"/>
                <w:b/>
                <w:bCs/>
                <w:sz w:val="20"/>
                <w:szCs w:val="20"/>
              </w:rPr>
            </w:pPr>
            <w:r w:rsidRPr="004774A6">
              <w:rPr>
                <w:rFonts w:cstheme="minorHAnsi"/>
                <w:b/>
                <w:bCs/>
                <w:sz w:val="20"/>
                <w:szCs w:val="20"/>
              </w:rPr>
              <w:t>2,50</w:t>
            </w:r>
          </w:p>
        </w:tc>
        <w:tc>
          <w:tcPr>
            <w:tcW w:w="2409" w:type="dxa"/>
            <w:tcBorders>
              <w:left w:val="single" w:sz="4" w:space="0" w:color="auto"/>
              <w:right w:val="single" w:sz="4" w:space="0" w:color="auto"/>
            </w:tcBorders>
            <w:vAlign w:val="center"/>
          </w:tcPr>
          <w:p w14:paraId="6E5ECC52"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 xml:space="preserve">Ângulo </w:t>
            </w:r>
            <w:proofErr w:type="spellStart"/>
            <w:r w:rsidRPr="004774A6">
              <w:rPr>
                <w:rFonts w:cstheme="minorHAnsi"/>
                <w:sz w:val="20"/>
                <w:szCs w:val="20"/>
              </w:rPr>
              <w:t>incl</w:t>
            </w:r>
            <w:proofErr w:type="spellEnd"/>
            <w:r w:rsidRPr="004774A6">
              <w:rPr>
                <w:rFonts w:cstheme="minorHAnsi"/>
                <w:sz w:val="20"/>
                <w:szCs w:val="20"/>
              </w:rPr>
              <w:t>. do braço 1</w:t>
            </w:r>
          </w:p>
        </w:tc>
        <w:tc>
          <w:tcPr>
            <w:tcW w:w="2159" w:type="dxa"/>
            <w:tcBorders>
              <w:left w:val="single" w:sz="4" w:space="0" w:color="auto"/>
              <w:right w:val="single" w:sz="4" w:space="0" w:color="auto"/>
            </w:tcBorders>
            <w:vAlign w:val="center"/>
          </w:tcPr>
          <w:p w14:paraId="45D15BF3" w14:textId="77777777" w:rsidR="008F4051" w:rsidRPr="004774A6" w:rsidRDefault="008F4051" w:rsidP="008F4051">
            <w:pPr>
              <w:spacing w:after="0" w:line="240" w:lineRule="auto"/>
              <w:jc w:val="right"/>
              <w:rPr>
                <w:rFonts w:cstheme="minorHAnsi"/>
                <w:b/>
                <w:bCs/>
                <w:sz w:val="20"/>
                <w:szCs w:val="20"/>
                <w:highlight w:val="yellow"/>
              </w:rPr>
            </w:pPr>
            <w:r w:rsidRPr="004774A6">
              <w:rPr>
                <w:rFonts w:cstheme="minorHAnsi"/>
                <w:b/>
                <w:bCs/>
                <w:sz w:val="20"/>
                <w:szCs w:val="20"/>
              </w:rPr>
              <w:t>5</w:t>
            </w:r>
            <w:r w:rsidRPr="004774A6">
              <w:rPr>
                <w:rFonts w:cstheme="minorHAnsi"/>
                <w:b/>
                <w:bCs/>
                <w:sz w:val="20"/>
                <w:szCs w:val="20"/>
                <w:vertAlign w:val="superscript"/>
              </w:rPr>
              <w:t>0</w:t>
            </w:r>
          </w:p>
        </w:tc>
      </w:tr>
      <w:tr w:rsidR="008F4051" w:rsidRPr="004774A6" w14:paraId="6D06DD5A" w14:textId="77777777" w:rsidTr="008F4051">
        <w:trPr>
          <w:trHeight w:val="20"/>
        </w:trPr>
        <w:tc>
          <w:tcPr>
            <w:tcW w:w="6109" w:type="dxa"/>
            <w:gridSpan w:val="5"/>
            <w:shd w:val="clear" w:color="auto" w:fill="F2F2F2" w:themeFill="background1" w:themeFillShade="F2"/>
            <w:vAlign w:val="center"/>
          </w:tcPr>
          <w:p w14:paraId="153399D4" w14:textId="77777777" w:rsidR="008F4051" w:rsidRPr="004774A6" w:rsidRDefault="008F4051" w:rsidP="008F4051">
            <w:pPr>
              <w:spacing w:after="0" w:line="240" w:lineRule="auto"/>
              <w:rPr>
                <w:rFonts w:cstheme="minorHAnsi"/>
                <w:b/>
                <w:bCs/>
                <w:sz w:val="20"/>
                <w:szCs w:val="20"/>
              </w:rPr>
            </w:pPr>
            <w:r w:rsidRPr="004774A6">
              <w:rPr>
                <w:rFonts w:cstheme="minorHAnsi"/>
                <w:b/>
                <w:bCs/>
                <w:sz w:val="20"/>
                <w:szCs w:val="20"/>
              </w:rPr>
              <w:t>Indicador para definição da malha de cálculo</w:t>
            </w:r>
          </w:p>
        </w:tc>
        <w:tc>
          <w:tcPr>
            <w:tcW w:w="2834" w:type="dxa"/>
            <w:gridSpan w:val="2"/>
            <w:vAlign w:val="center"/>
          </w:tcPr>
          <w:p w14:paraId="77A11847"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Comprimento braço 2</w:t>
            </w:r>
          </w:p>
        </w:tc>
        <w:tc>
          <w:tcPr>
            <w:tcW w:w="2091" w:type="dxa"/>
            <w:tcBorders>
              <w:right w:val="single" w:sz="4" w:space="0" w:color="auto"/>
            </w:tcBorders>
            <w:vAlign w:val="center"/>
          </w:tcPr>
          <w:p w14:paraId="7A2D59D2" w14:textId="77777777" w:rsidR="008F4051" w:rsidRPr="004774A6" w:rsidRDefault="008F4051" w:rsidP="008F4051">
            <w:pPr>
              <w:spacing w:after="0" w:line="240" w:lineRule="auto"/>
              <w:jc w:val="right"/>
              <w:rPr>
                <w:rFonts w:cstheme="minorHAnsi"/>
                <w:b/>
                <w:bCs/>
                <w:sz w:val="20"/>
                <w:szCs w:val="20"/>
                <w:highlight w:val="yellow"/>
              </w:rPr>
            </w:pPr>
          </w:p>
        </w:tc>
        <w:tc>
          <w:tcPr>
            <w:tcW w:w="2409" w:type="dxa"/>
            <w:tcBorders>
              <w:left w:val="single" w:sz="4" w:space="0" w:color="auto"/>
              <w:right w:val="single" w:sz="4" w:space="0" w:color="auto"/>
            </w:tcBorders>
            <w:vAlign w:val="center"/>
          </w:tcPr>
          <w:p w14:paraId="38DBBB36"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 xml:space="preserve">Ângulo </w:t>
            </w:r>
            <w:proofErr w:type="spellStart"/>
            <w:r w:rsidRPr="004774A6">
              <w:rPr>
                <w:rFonts w:cstheme="minorHAnsi"/>
                <w:sz w:val="20"/>
                <w:szCs w:val="20"/>
              </w:rPr>
              <w:t>incl</w:t>
            </w:r>
            <w:proofErr w:type="spellEnd"/>
            <w:r w:rsidRPr="004774A6">
              <w:rPr>
                <w:rFonts w:cstheme="minorHAnsi"/>
                <w:sz w:val="20"/>
                <w:szCs w:val="20"/>
              </w:rPr>
              <w:t>. do braço 2</w:t>
            </w:r>
          </w:p>
        </w:tc>
        <w:tc>
          <w:tcPr>
            <w:tcW w:w="2159" w:type="dxa"/>
            <w:tcBorders>
              <w:left w:val="single" w:sz="4" w:space="0" w:color="auto"/>
              <w:right w:val="single" w:sz="4" w:space="0" w:color="auto"/>
            </w:tcBorders>
            <w:vAlign w:val="center"/>
          </w:tcPr>
          <w:p w14:paraId="60A9CC13" w14:textId="77777777" w:rsidR="008F4051" w:rsidRPr="004774A6" w:rsidRDefault="008F4051" w:rsidP="008F4051">
            <w:pPr>
              <w:spacing w:after="0" w:line="240" w:lineRule="auto"/>
              <w:jc w:val="right"/>
              <w:rPr>
                <w:rFonts w:cstheme="minorHAnsi"/>
                <w:b/>
                <w:bCs/>
                <w:sz w:val="20"/>
                <w:szCs w:val="20"/>
                <w:highlight w:val="yellow"/>
              </w:rPr>
            </w:pPr>
          </w:p>
        </w:tc>
      </w:tr>
      <w:tr w:rsidR="008F4051" w:rsidRPr="004774A6" w14:paraId="27A2BFE8" w14:textId="77777777" w:rsidTr="008F4051">
        <w:trPr>
          <w:trHeight w:val="20"/>
        </w:trPr>
        <w:tc>
          <w:tcPr>
            <w:tcW w:w="4253" w:type="dxa"/>
            <w:gridSpan w:val="4"/>
            <w:shd w:val="clear" w:color="auto" w:fill="FFFFFF" w:themeFill="background1"/>
            <w:vAlign w:val="center"/>
          </w:tcPr>
          <w:p w14:paraId="3B66A77A"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Nº faixas tráfego na pista de rodagem 1</w:t>
            </w:r>
          </w:p>
        </w:tc>
        <w:tc>
          <w:tcPr>
            <w:tcW w:w="1856" w:type="dxa"/>
            <w:vAlign w:val="center"/>
          </w:tcPr>
          <w:p w14:paraId="6C33CECE" w14:textId="77777777" w:rsidR="008F4051" w:rsidRPr="004774A6" w:rsidRDefault="008F4051" w:rsidP="008F4051">
            <w:pPr>
              <w:spacing w:after="0" w:line="240" w:lineRule="auto"/>
              <w:jc w:val="right"/>
              <w:rPr>
                <w:rFonts w:cstheme="minorHAnsi"/>
                <w:b/>
                <w:bCs/>
                <w:sz w:val="20"/>
                <w:szCs w:val="20"/>
                <w:highlight w:val="yellow"/>
              </w:rPr>
            </w:pPr>
            <w:r w:rsidRPr="004774A6">
              <w:rPr>
                <w:rFonts w:cstheme="minorHAnsi"/>
                <w:b/>
                <w:bCs/>
                <w:sz w:val="20"/>
                <w:szCs w:val="20"/>
              </w:rPr>
              <w:t>2</w:t>
            </w:r>
          </w:p>
        </w:tc>
        <w:tc>
          <w:tcPr>
            <w:tcW w:w="2834" w:type="dxa"/>
            <w:gridSpan w:val="2"/>
            <w:vAlign w:val="center"/>
          </w:tcPr>
          <w:p w14:paraId="1A91ACB9"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Altura do ponto de luz 1</w:t>
            </w:r>
          </w:p>
        </w:tc>
        <w:tc>
          <w:tcPr>
            <w:tcW w:w="2091" w:type="dxa"/>
            <w:tcBorders>
              <w:right w:val="single" w:sz="4" w:space="0" w:color="auto"/>
            </w:tcBorders>
            <w:vAlign w:val="center"/>
          </w:tcPr>
          <w:p w14:paraId="619C00A8" w14:textId="77777777" w:rsidR="008F4051" w:rsidRPr="004774A6" w:rsidRDefault="008F4051" w:rsidP="008F4051">
            <w:pPr>
              <w:spacing w:after="0" w:line="240" w:lineRule="auto"/>
              <w:jc w:val="right"/>
              <w:rPr>
                <w:rFonts w:cstheme="minorHAnsi"/>
                <w:b/>
                <w:bCs/>
                <w:sz w:val="20"/>
                <w:szCs w:val="20"/>
                <w:highlight w:val="yellow"/>
              </w:rPr>
            </w:pPr>
            <w:r w:rsidRPr="004774A6">
              <w:rPr>
                <w:rFonts w:cstheme="minorHAnsi"/>
                <w:b/>
                <w:bCs/>
                <w:sz w:val="20"/>
                <w:szCs w:val="20"/>
              </w:rPr>
              <w:t>8,0</w:t>
            </w:r>
          </w:p>
        </w:tc>
        <w:tc>
          <w:tcPr>
            <w:tcW w:w="2409" w:type="dxa"/>
            <w:tcBorders>
              <w:left w:val="single" w:sz="4" w:space="0" w:color="auto"/>
              <w:right w:val="single" w:sz="4" w:space="0" w:color="auto"/>
            </w:tcBorders>
            <w:vAlign w:val="center"/>
          </w:tcPr>
          <w:p w14:paraId="38D229DD"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Nº luminárias / ponto 1</w:t>
            </w:r>
          </w:p>
        </w:tc>
        <w:tc>
          <w:tcPr>
            <w:tcW w:w="2159" w:type="dxa"/>
            <w:tcBorders>
              <w:left w:val="single" w:sz="4" w:space="0" w:color="auto"/>
              <w:right w:val="single" w:sz="4" w:space="0" w:color="auto"/>
            </w:tcBorders>
            <w:vAlign w:val="center"/>
          </w:tcPr>
          <w:p w14:paraId="719CCE49" w14:textId="77777777" w:rsidR="008F4051" w:rsidRPr="004774A6" w:rsidRDefault="008F4051" w:rsidP="008F4051">
            <w:pPr>
              <w:spacing w:after="0" w:line="240" w:lineRule="auto"/>
              <w:jc w:val="right"/>
              <w:rPr>
                <w:rFonts w:cstheme="minorHAnsi"/>
                <w:b/>
                <w:bCs/>
                <w:sz w:val="20"/>
                <w:szCs w:val="20"/>
                <w:highlight w:val="yellow"/>
              </w:rPr>
            </w:pPr>
            <w:r w:rsidRPr="004774A6">
              <w:rPr>
                <w:rFonts w:cstheme="minorHAnsi"/>
                <w:b/>
                <w:bCs/>
                <w:sz w:val="20"/>
                <w:szCs w:val="20"/>
              </w:rPr>
              <w:t>1</w:t>
            </w:r>
          </w:p>
        </w:tc>
      </w:tr>
      <w:tr w:rsidR="008F4051" w:rsidRPr="004774A6" w14:paraId="248B1995" w14:textId="77777777" w:rsidTr="008F4051">
        <w:trPr>
          <w:trHeight w:val="20"/>
        </w:trPr>
        <w:tc>
          <w:tcPr>
            <w:tcW w:w="4253" w:type="dxa"/>
            <w:gridSpan w:val="4"/>
            <w:shd w:val="clear" w:color="auto" w:fill="FFFFFF" w:themeFill="background1"/>
            <w:vAlign w:val="center"/>
          </w:tcPr>
          <w:p w14:paraId="29A8E4A6"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Nº faixas tráfego na pista de rodagem 2 e/ou 3</w:t>
            </w:r>
          </w:p>
        </w:tc>
        <w:tc>
          <w:tcPr>
            <w:tcW w:w="1856" w:type="dxa"/>
            <w:vAlign w:val="center"/>
          </w:tcPr>
          <w:p w14:paraId="4F588514" w14:textId="77777777" w:rsidR="008F4051" w:rsidRPr="004774A6" w:rsidRDefault="008F4051" w:rsidP="008F4051">
            <w:pPr>
              <w:spacing w:after="0" w:line="240" w:lineRule="auto"/>
              <w:jc w:val="right"/>
              <w:rPr>
                <w:rFonts w:cstheme="minorHAnsi"/>
                <w:b/>
                <w:bCs/>
                <w:sz w:val="20"/>
                <w:szCs w:val="20"/>
                <w:highlight w:val="yellow"/>
              </w:rPr>
            </w:pPr>
          </w:p>
        </w:tc>
        <w:tc>
          <w:tcPr>
            <w:tcW w:w="2834" w:type="dxa"/>
            <w:gridSpan w:val="2"/>
            <w:vAlign w:val="center"/>
          </w:tcPr>
          <w:p w14:paraId="11F622C4"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Altura do ponto de luz 2</w:t>
            </w:r>
          </w:p>
        </w:tc>
        <w:tc>
          <w:tcPr>
            <w:tcW w:w="2091" w:type="dxa"/>
            <w:tcBorders>
              <w:right w:val="single" w:sz="4" w:space="0" w:color="auto"/>
            </w:tcBorders>
            <w:vAlign w:val="center"/>
          </w:tcPr>
          <w:p w14:paraId="2AA06C28" w14:textId="77777777" w:rsidR="008F4051" w:rsidRPr="004774A6" w:rsidRDefault="008F4051" w:rsidP="008F4051">
            <w:pPr>
              <w:spacing w:after="0" w:line="240" w:lineRule="auto"/>
              <w:jc w:val="right"/>
              <w:rPr>
                <w:rFonts w:cstheme="minorHAnsi"/>
                <w:b/>
                <w:bCs/>
                <w:sz w:val="20"/>
                <w:szCs w:val="20"/>
                <w:highlight w:val="yellow"/>
              </w:rPr>
            </w:pPr>
          </w:p>
        </w:tc>
        <w:tc>
          <w:tcPr>
            <w:tcW w:w="2409" w:type="dxa"/>
            <w:tcBorders>
              <w:left w:val="single" w:sz="4" w:space="0" w:color="auto"/>
              <w:right w:val="single" w:sz="4" w:space="0" w:color="auto"/>
            </w:tcBorders>
            <w:vAlign w:val="center"/>
          </w:tcPr>
          <w:p w14:paraId="676201C9"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Nº luminárias / ponto 2</w:t>
            </w:r>
          </w:p>
        </w:tc>
        <w:tc>
          <w:tcPr>
            <w:tcW w:w="2159" w:type="dxa"/>
            <w:tcBorders>
              <w:left w:val="single" w:sz="4" w:space="0" w:color="auto"/>
              <w:right w:val="single" w:sz="4" w:space="0" w:color="auto"/>
            </w:tcBorders>
            <w:vAlign w:val="center"/>
          </w:tcPr>
          <w:p w14:paraId="35EB7242" w14:textId="77777777" w:rsidR="008F4051" w:rsidRPr="004774A6" w:rsidRDefault="008F4051" w:rsidP="008F4051">
            <w:pPr>
              <w:spacing w:after="0" w:line="240" w:lineRule="auto"/>
              <w:jc w:val="right"/>
              <w:rPr>
                <w:rFonts w:cstheme="minorHAnsi"/>
                <w:b/>
                <w:bCs/>
                <w:sz w:val="20"/>
                <w:szCs w:val="20"/>
                <w:highlight w:val="yellow"/>
              </w:rPr>
            </w:pPr>
          </w:p>
        </w:tc>
      </w:tr>
      <w:tr w:rsidR="008F4051" w:rsidRPr="004774A6" w14:paraId="6E9FC427" w14:textId="77777777" w:rsidTr="008F4051">
        <w:trPr>
          <w:trHeight w:val="20"/>
        </w:trPr>
        <w:tc>
          <w:tcPr>
            <w:tcW w:w="11034" w:type="dxa"/>
            <w:gridSpan w:val="8"/>
            <w:shd w:val="clear" w:color="auto" w:fill="F2F2F2" w:themeFill="background1" w:themeFillShade="F2"/>
            <w:vAlign w:val="center"/>
          </w:tcPr>
          <w:p w14:paraId="0761272C" w14:textId="77777777" w:rsidR="008F4051" w:rsidRPr="004774A6" w:rsidRDefault="008F4051" w:rsidP="008F4051">
            <w:pPr>
              <w:spacing w:after="0" w:line="240" w:lineRule="auto"/>
              <w:rPr>
                <w:rFonts w:cstheme="minorHAnsi"/>
                <w:sz w:val="20"/>
                <w:szCs w:val="20"/>
              </w:rPr>
            </w:pPr>
            <w:r w:rsidRPr="004774A6">
              <w:rPr>
                <w:rFonts w:cstheme="minorHAnsi"/>
                <w:b/>
                <w:bCs/>
                <w:sz w:val="20"/>
                <w:szCs w:val="20"/>
              </w:rPr>
              <w:t>Indicadores luminotécnicos mínimos que deverão ser atendidos na simulação luminotécnica</w:t>
            </w:r>
          </w:p>
        </w:tc>
        <w:tc>
          <w:tcPr>
            <w:tcW w:w="4568" w:type="dxa"/>
            <w:gridSpan w:val="2"/>
            <w:shd w:val="clear" w:color="auto" w:fill="F2F2F2" w:themeFill="background1" w:themeFillShade="F2"/>
            <w:vAlign w:val="center"/>
          </w:tcPr>
          <w:p w14:paraId="352885BF" w14:textId="77777777" w:rsidR="008F4051" w:rsidRPr="004774A6" w:rsidRDefault="008F4051" w:rsidP="008F4051">
            <w:pPr>
              <w:spacing w:after="0" w:line="240" w:lineRule="auto"/>
              <w:rPr>
                <w:rFonts w:cstheme="minorHAnsi"/>
                <w:sz w:val="20"/>
                <w:szCs w:val="20"/>
              </w:rPr>
            </w:pPr>
            <w:r w:rsidRPr="004774A6">
              <w:rPr>
                <w:rFonts w:cstheme="minorHAnsi"/>
                <w:b/>
                <w:bCs/>
                <w:sz w:val="20"/>
                <w:szCs w:val="20"/>
              </w:rPr>
              <w:t xml:space="preserve">Características físicas do ambiente urbano </w:t>
            </w:r>
          </w:p>
        </w:tc>
      </w:tr>
      <w:tr w:rsidR="008F4051" w:rsidRPr="004774A6" w14:paraId="695FEF33" w14:textId="77777777" w:rsidTr="008F4051">
        <w:trPr>
          <w:trHeight w:val="20"/>
        </w:trPr>
        <w:tc>
          <w:tcPr>
            <w:tcW w:w="4253" w:type="dxa"/>
            <w:gridSpan w:val="4"/>
            <w:shd w:val="clear" w:color="auto" w:fill="FFFFFF" w:themeFill="background1"/>
            <w:vAlign w:val="center"/>
          </w:tcPr>
          <w:p w14:paraId="02350F39"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Ordem do croqui de simulação: 1º item: localizado na parte superior do croqui</w:t>
            </w:r>
          </w:p>
        </w:tc>
        <w:tc>
          <w:tcPr>
            <w:tcW w:w="2706" w:type="dxa"/>
            <w:gridSpan w:val="2"/>
            <w:shd w:val="clear" w:color="auto" w:fill="FFFFFF" w:themeFill="background1"/>
            <w:vAlign w:val="center"/>
          </w:tcPr>
          <w:p w14:paraId="4895A558"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O “x” localiza a posição do poste de IP</w:t>
            </w:r>
          </w:p>
        </w:tc>
        <w:tc>
          <w:tcPr>
            <w:tcW w:w="1984" w:type="dxa"/>
            <w:shd w:val="clear" w:color="auto" w:fill="FFFFFF" w:themeFill="background1"/>
            <w:vAlign w:val="center"/>
          </w:tcPr>
          <w:p w14:paraId="2FF4FE2F" w14:textId="77777777" w:rsidR="008F4051" w:rsidRPr="004774A6" w:rsidRDefault="008F4051" w:rsidP="008F4051">
            <w:pPr>
              <w:spacing w:after="0" w:line="240" w:lineRule="auto"/>
              <w:jc w:val="center"/>
              <w:rPr>
                <w:rFonts w:cstheme="minorHAnsi"/>
                <w:sz w:val="20"/>
                <w:szCs w:val="20"/>
              </w:rPr>
            </w:pPr>
            <w:proofErr w:type="spellStart"/>
            <w:r w:rsidRPr="004774A6">
              <w:rPr>
                <w:rFonts w:cstheme="minorHAnsi"/>
                <w:sz w:val="20"/>
                <w:szCs w:val="20"/>
              </w:rPr>
              <w:t>Emed</w:t>
            </w:r>
            <w:proofErr w:type="spellEnd"/>
            <w:r w:rsidRPr="004774A6">
              <w:rPr>
                <w:rFonts w:cstheme="minorHAnsi"/>
                <w:sz w:val="20"/>
                <w:szCs w:val="20"/>
              </w:rPr>
              <w:t xml:space="preserve"> (lux)</w:t>
            </w:r>
          </w:p>
        </w:tc>
        <w:tc>
          <w:tcPr>
            <w:tcW w:w="2091" w:type="dxa"/>
            <w:shd w:val="clear" w:color="auto" w:fill="FFFFFF" w:themeFill="background1"/>
            <w:vAlign w:val="center"/>
          </w:tcPr>
          <w:p w14:paraId="64C81A0D" w14:textId="77777777" w:rsidR="008F4051" w:rsidRPr="004774A6" w:rsidRDefault="008F4051" w:rsidP="008F4051">
            <w:pPr>
              <w:spacing w:after="0" w:line="240" w:lineRule="auto"/>
              <w:jc w:val="center"/>
              <w:rPr>
                <w:rFonts w:cstheme="minorHAnsi"/>
                <w:sz w:val="20"/>
                <w:szCs w:val="20"/>
              </w:rPr>
            </w:pPr>
            <w:r w:rsidRPr="004774A6">
              <w:rPr>
                <w:rFonts w:cstheme="minorHAnsi"/>
                <w:sz w:val="20"/>
                <w:szCs w:val="20"/>
              </w:rPr>
              <w:t>U (Emin/</w:t>
            </w:r>
            <w:proofErr w:type="spellStart"/>
            <w:r w:rsidRPr="004774A6">
              <w:rPr>
                <w:rFonts w:cstheme="minorHAnsi"/>
                <w:sz w:val="20"/>
                <w:szCs w:val="20"/>
              </w:rPr>
              <w:t>Emed</w:t>
            </w:r>
            <w:proofErr w:type="spellEnd"/>
            <w:r w:rsidRPr="004774A6">
              <w:rPr>
                <w:rFonts w:cstheme="minorHAnsi"/>
                <w:sz w:val="20"/>
                <w:szCs w:val="20"/>
              </w:rPr>
              <w:t>)</w:t>
            </w:r>
          </w:p>
        </w:tc>
        <w:tc>
          <w:tcPr>
            <w:tcW w:w="4568" w:type="dxa"/>
            <w:gridSpan w:val="2"/>
            <w:shd w:val="clear" w:color="auto" w:fill="FFFFFF" w:themeFill="background1"/>
            <w:vAlign w:val="center"/>
          </w:tcPr>
          <w:p w14:paraId="6B9C61C7" w14:textId="77777777" w:rsidR="008F4051" w:rsidRPr="004774A6" w:rsidRDefault="008F4051" w:rsidP="008F4051">
            <w:pPr>
              <w:spacing w:after="0" w:line="240" w:lineRule="auto"/>
              <w:rPr>
                <w:rFonts w:cstheme="minorHAnsi"/>
                <w:b/>
                <w:bCs/>
                <w:sz w:val="20"/>
                <w:szCs w:val="20"/>
                <w:highlight w:val="yellow"/>
              </w:rPr>
            </w:pPr>
            <w:r w:rsidRPr="004774A6">
              <w:rPr>
                <w:rFonts w:cstheme="minorHAnsi"/>
                <w:sz w:val="20"/>
                <w:szCs w:val="20"/>
              </w:rPr>
              <w:t>Larguras em metros (m) / Área da praça (m2)</w:t>
            </w:r>
          </w:p>
        </w:tc>
      </w:tr>
      <w:tr w:rsidR="008F4051" w:rsidRPr="004774A6" w14:paraId="5CE10CC9" w14:textId="77777777" w:rsidTr="008F4051">
        <w:trPr>
          <w:trHeight w:val="20"/>
        </w:trPr>
        <w:tc>
          <w:tcPr>
            <w:tcW w:w="1985" w:type="dxa"/>
            <w:gridSpan w:val="2"/>
            <w:vMerge w:val="restart"/>
            <w:shd w:val="clear" w:color="auto" w:fill="FFFFFF" w:themeFill="background1"/>
            <w:vAlign w:val="center"/>
          </w:tcPr>
          <w:p w14:paraId="2068648D" w14:textId="77777777" w:rsidR="008F4051" w:rsidRPr="004774A6" w:rsidRDefault="008F4051" w:rsidP="008F4051">
            <w:pPr>
              <w:spacing w:after="0" w:line="240" w:lineRule="auto"/>
              <w:rPr>
                <w:rFonts w:cstheme="minorHAnsi"/>
                <w:sz w:val="20"/>
                <w:szCs w:val="20"/>
              </w:rPr>
            </w:pPr>
            <w:proofErr w:type="gramStart"/>
            <w:r w:rsidRPr="004774A6">
              <w:rPr>
                <w:rFonts w:cstheme="minorHAnsi"/>
                <w:sz w:val="20"/>
                <w:szCs w:val="20"/>
              </w:rPr>
              <w:t>Requisitos  mínimos</w:t>
            </w:r>
            <w:proofErr w:type="gramEnd"/>
            <w:r w:rsidRPr="004774A6">
              <w:rPr>
                <w:rFonts w:cstheme="minorHAnsi"/>
                <w:sz w:val="20"/>
                <w:szCs w:val="20"/>
              </w:rPr>
              <w:t xml:space="preserve"> de Iluminância média (</w:t>
            </w:r>
            <w:proofErr w:type="spellStart"/>
            <w:r w:rsidRPr="004774A6">
              <w:rPr>
                <w:rFonts w:cstheme="minorHAnsi"/>
                <w:sz w:val="20"/>
                <w:szCs w:val="20"/>
              </w:rPr>
              <w:t>Emed</w:t>
            </w:r>
            <w:proofErr w:type="spellEnd"/>
            <w:r w:rsidRPr="004774A6">
              <w:rPr>
                <w:rFonts w:cstheme="minorHAnsi"/>
                <w:sz w:val="20"/>
                <w:szCs w:val="20"/>
              </w:rPr>
              <w:t>) e Uniformidade (U):</w:t>
            </w:r>
          </w:p>
        </w:tc>
        <w:tc>
          <w:tcPr>
            <w:tcW w:w="2268" w:type="dxa"/>
            <w:gridSpan w:val="2"/>
            <w:shd w:val="clear" w:color="auto" w:fill="FFFFFF" w:themeFill="background1"/>
            <w:vAlign w:val="center"/>
          </w:tcPr>
          <w:p w14:paraId="5FE633B6" w14:textId="77777777" w:rsidR="008F4051" w:rsidRPr="004774A6" w:rsidRDefault="008F4051" w:rsidP="008F4051">
            <w:pPr>
              <w:spacing w:after="0" w:line="240" w:lineRule="auto"/>
              <w:jc w:val="center"/>
              <w:rPr>
                <w:rFonts w:cstheme="minorHAnsi"/>
                <w:sz w:val="20"/>
                <w:szCs w:val="20"/>
              </w:rPr>
            </w:pPr>
            <w:r w:rsidRPr="004774A6">
              <w:rPr>
                <w:rFonts w:cstheme="minorHAnsi"/>
                <w:sz w:val="20"/>
                <w:szCs w:val="20"/>
              </w:rPr>
              <w:t>1º</w:t>
            </w:r>
          </w:p>
        </w:tc>
        <w:tc>
          <w:tcPr>
            <w:tcW w:w="1856" w:type="dxa"/>
            <w:shd w:val="clear" w:color="auto" w:fill="FFFFFF" w:themeFill="background1"/>
            <w:vAlign w:val="center"/>
          </w:tcPr>
          <w:p w14:paraId="1D5AB9B1"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Passeio 1</w:t>
            </w:r>
          </w:p>
        </w:tc>
        <w:tc>
          <w:tcPr>
            <w:tcW w:w="850" w:type="dxa"/>
            <w:vAlign w:val="center"/>
          </w:tcPr>
          <w:p w14:paraId="3C927658" w14:textId="77777777" w:rsidR="008F4051" w:rsidRPr="004774A6" w:rsidRDefault="008F4051" w:rsidP="008F4051">
            <w:pPr>
              <w:spacing w:after="0" w:line="240" w:lineRule="auto"/>
              <w:jc w:val="center"/>
              <w:rPr>
                <w:rFonts w:cstheme="minorHAnsi"/>
                <w:b/>
                <w:bCs/>
                <w:sz w:val="20"/>
                <w:szCs w:val="20"/>
                <w:highlight w:val="yellow"/>
              </w:rPr>
            </w:pPr>
            <w:r w:rsidRPr="004774A6">
              <w:rPr>
                <w:rFonts w:cstheme="minorHAnsi"/>
                <w:b/>
                <w:bCs/>
                <w:sz w:val="20"/>
                <w:szCs w:val="20"/>
              </w:rPr>
              <w:t>x</w:t>
            </w:r>
          </w:p>
        </w:tc>
        <w:tc>
          <w:tcPr>
            <w:tcW w:w="1984" w:type="dxa"/>
            <w:vAlign w:val="center"/>
          </w:tcPr>
          <w:p w14:paraId="59D2ECE7" w14:textId="77777777" w:rsidR="008F4051" w:rsidRPr="004774A6" w:rsidRDefault="008F4051" w:rsidP="008F4051">
            <w:pPr>
              <w:spacing w:after="0" w:line="240" w:lineRule="auto"/>
              <w:jc w:val="center"/>
              <w:rPr>
                <w:rFonts w:cstheme="minorHAnsi"/>
                <w:b/>
                <w:bCs/>
                <w:sz w:val="20"/>
                <w:szCs w:val="20"/>
              </w:rPr>
            </w:pPr>
            <w:r w:rsidRPr="004774A6">
              <w:rPr>
                <w:rFonts w:cstheme="minorHAnsi"/>
                <w:b/>
                <w:bCs/>
                <w:sz w:val="20"/>
                <w:szCs w:val="20"/>
              </w:rPr>
              <w:t>5</w:t>
            </w:r>
          </w:p>
        </w:tc>
        <w:tc>
          <w:tcPr>
            <w:tcW w:w="2091" w:type="dxa"/>
            <w:vAlign w:val="center"/>
          </w:tcPr>
          <w:p w14:paraId="0BD73915" w14:textId="31970AC5" w:rsidR="008F4051" w:rsidRPr="004774A6" w:rsidRDefault="008F4051" w:rsidP="008F4051">
            <w:pPr>
              <w:spacing w:after="0" w:line="240" w:lineRule="auto"/>
              <w:jc w:val="center"/>
              <w:rPr>
                <w:rFonts w:cstheme="minorHAnsi"/>
                <w:b/>
                <w:bCs/>
                <w:sz w:val="20"/>
                <w:szCs w:val="20"/>
              </w:rPr>
            </w:pPr>
            <w:r w:rsidRPr="004774A6">
              <w:rPr>
                <w:rFonts w:cstheme="minorHAnsi"/>
                <w:b/>
                <w:bCs/>
                <w:sz w:val="20"/>
                <w:szCs w:val="20"/>
              </w:rPr>
              <w:t>0,2</w:t>
            </w:r>
            <w:r w:rsidR="00E8570C">
              <w:rPr>
                <w:rFonts w:cstheme="minorHAnsi"/>
                <w:b/>
                <w:bCs/>
                <w:sz w:val="20"/>
                <w:szCs w:val="20"/>
              </w:rPr>
              <w:t>0</w:t>
            </w:r>
          </w:p>
        </w:tc>
        <w:tc>
          <w:tcPr>
            <w:tcW w:w="2409" w:type="dxa"/>
            <w:vAlign w:val="center"/>
          </w:tcPr>
          <w:p w14:paraId="5AB581F7"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Largura do Passeio 1</w:t>
            </w:r>
          </w:p>
        </w:tc>
        <w:tc>
          <w:tcPr>
            <w:tcW w:w="2159" w:type="dxa"/>
            <w:vAlign w:val="center"/>
          </w:tcPr>
          <w:p w14:paraId="0047C86F" w14:textId="77777777" w:rsidR="008F4051" w:rsidRPr="004774A6" w:rsidRDefault="008F4051" w:rsidP="008F4051">
            <w:pPr>
              <w:spacing w:after="0" w:line="240" w:lineRule="auto"/>
              <w:jc w:val="right"/>
              <w:rPr>
                <w:rFonts w:cstheme="minorHAnsi"/>
                <w:b/>
                <w:bCs/>
                <w:sz w:val="20"/>
                <w:szCs w:val="20"/>
              </w:rPr>
            </w:pPr>
            <w:r w:rsidRPr="004774A6">
              <w:rPr>
                <w:rFonts w:cstheme="minorHAnsi"/>
                <w:b/>
                <w:bCs/>
                <w:sz w:val="20"/>
                <w:szCs w:val="20"/>
              </w:rPr>
              <w:t>2,00</w:t>
            </w:r>
          </w:p>
        </w:tc>
      </w:tr>
      <w:tr w:rsidR="008F4051" w:rsidRPr="004774A6" w14:paraId="54B46A17" w14:textId="77777777" w:rsidTr="008F4051">
        <w:trPr>
          <w:trHeight w:val="20"/>
        </w:trPr>
        <w:tc>
          <w:tcPr>
            <w:tcW w:w="1985" w:type="dxa"/>
            <w:gridSpan w:val="2"/>
            <w:vMerge/>
            <w:shd w:val="clear" w:color="auto" w:fill="FFFFFF" w:themeFill="background1"/>
            <w:vAlign w:val="center"/>
          </w:tcPr>
          <w:p w14:paraId="40B45948" w14:textId="77777777" w:rsidR="008F4051" w:rsidRPr="004774A6" w:rsidRDefault="008F4051" w:rsidP="008F4051">
            <w:pPr>
              <w:spacing w:after="0" w:line="240" w:lineRule="auto"/>
              <w:jc w:val="center"/>
              <w:rPr>
                <w:rFonts w:cstheme="minorHAnsi"/>
                <w:sz w:val="20"/>
                <w:szCs w:val="20"/>
              </w:rPr>
            </w:pPr>
          </w:p>
        </w:tc>
        <w:tc>
          <w:tcPr>
            <w:tcW w:w="2268" w:type="dxa"/>
            <w:gridSpan w:val="2"/>
            <w:shd w:val="clear" w:color="auto" w:fill="FFFFFF" w:themeFill="background1"/>
            <w:vAlign w:val="center"/>
          </w:tcPr>
          <w:p w14:paraId="61D1F459" w14:textId="77777777" w:rsidR="008F4051" w:rsidRPr="004774A6" w:rsidRDefault="008F4051" w:rsidP="008F4051">
            <w:pPr>
              <w:spacing w:after="0" w:line="240" w:lineRule="auto"/>
              <w:jc w:val="center"/>
              <w:rPr>
                <w:rFonts w:cstheme="minorHAnsi"/>
                <w:sz w:val="20"/>
                <w:szCs w:val="20"/>
              </w:rPr>
            </w:pPr>
            <w:r w:rsidRPr="004774A6">
              <w:rPr>
                <w:rFonts w:cstheme="minorHAnsi"/>
                <w:sz w:val="20"/>
                <w:szCs w:val="20"/>
              </w:rPr>
              <w:t>3º</w:t>
            </w:r>
          </w:p>
        </w:tc>
        <w:tc>
          <w:tcPr>
            <w:tcW w:w="1856" w:type="dxa"/>
            <w:shd w:val="clear" w:color="auto" w:fill="FFFFFF" w:themeFill="background1"/>
            <w:vAlign w:val="center"/>
          </w:tcPr>
          <w:p w14:paraId="4E97E854"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Passeio 2</w:t>
            </w:r>
          </w:p>
        </w:tc>
        <w:tc>
          <w:tcPr>
            <w:tcW w:w="850" w:type="dxa"/>
            <w:vAlign w:val="center"/>
          </w:tcPr>
          <w:p w14:paraId="34B8AADE" w14:textId="77777777" w:rsidR="008F4051" w:rsidRPr="004774A6" w:rsidRDefault="008F4051" w:rsidP="008F4051">
            <w:pPr>
              <w:spacing w:after="0" w:line="240" w:lineRule="auto"/>
              <w:jc w:val="center"/>
              <w:rPr>
                <w:rFonts w:cstheme="minorHAnsi"/>
                <w:b/>
                <w:bCs/>
                <w:sz w:val="20"/>
                <w:szCs w:val="20"/>
                <w:highlight w:val="yellow"/>
              </w:rPr>
            </w:pPr>
          </w:p>
        </w:tc>
        <w:tc>
          <w:tcPr>
            <w:tcW w:w="1984" w:type="dxa"/>
            <w:vAlign w:val="center"/>
          </w:tcPr>
          <w:p w14:paraId="2B7FE403" w14:textId="77777777" w:rsidR="008F4051" w:rsidRPr="004774A6" w:rsidRDefault="008F4051" w:rsidP="008F4051">
            <w:pPr>
              <w:spacing w:after="0" w:line="240" w:lineRule="auto"/>
              <w:jc w:val="center"/>
              <w:rPr>
                <w:rFonts w:cstheme="minorHAnsi"/>
                <w:b/>
                <w:bCs/>
                <w:sz w:val="20"/>
                <w:szCs w:val="20"/>
              </w:rPr>
            </w:pPr>
            <w:r w:rsidRPr="004774A6">
              <w:rPr>
                <w:rFonts w:cstheme="minorHAnsi"/>
                <w:b/>
                <w:bCs/>
                <w:sz w:val="20"/>
                <w:szCs w:val="20"/>
              </w:rPr>
              <w:t>5</w:t>
            </w:r>
          </w:p>
        </w:tc>
        <w:tc>
          <w:tcPr>
            <w:tcW w:w="2091" w:type="dxa"/>
            <w:vAlign w:val="center"/>
          </w:tcPr>
          <w:p w14:paraId="645B0700" w14:textId="0A84F80B" w:rsidR="008F4051" w:rsidRPr="004774A6" w:rsidRDefault="008F4051" w:rsidP="008F4051">
            <w:pPr>
              <w:spacing w:after="0" w:line="240" w:lineRule="auto"/>
              <w:jc w:val="center"/>
              <w:rPr>
                <w:rFonts w:cstheme="minorHAnsi"/>
                <w:b/>
                <w:bCs/>
                <w:sz w:val="20"/>
                <w:szCs w:val="20"/>
              </w:rPr>
            </w:pPr>
            <w:r w:rsidRPr="004774A6">
              <w:rPr>
                <w:rFonts w:cstheme="minorHAnsi"/>
                <w:b/>
                <w:bCs/>
                <w:sz w:val="20"/>
                <w:szCs w:val="20"/>
              </w:rPr>
              <w:t>0,2</w:t>
            </w:r>
            <w:r w:rsidR="00E8570C">
              <w:rPr>
                <w:rFonts w:cstheme="minorHAnsi"/>
                <w:b/>
                <w:bCs/>
                <w:sz w:val="20"/>
                <w:szCs w:val="20"/>
              </w:rPr>
              <w:t>0</w:t>
            </w:r>
          </w:p>
        </w:tc>
        <w:tc>
          <w:tcPr>
            <w:tcW w:w="2409" w:type="dxa"/>
            <w:vAlign w:val="center"/>
          </w:tcPr>
          <w:p w14:paraId="132888E2"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Largura do Passeio 2</w:t>
            </w:r>
          </w:p>
        </w:tc>
        <w:tc>
          <w:tcPr>
            <w:tcW w:w="2159" w:type="dxa"/>
            <w:vAlign w:val="center"/>
          </w:tcPr>
          <w:p w14:paraId="1517FF93" w14:textId="77777777" w:rsidR="008F4051" w:rsidRPr="004774A6" w:rsidRDefault="008F4051" w:rsidP="008F4051">
            <w:pPr>
              <w:spacing w:after="0" w:line="240" w:lineRule="auto"/>
              <w:jc w:val="right"/>
              <w:rPr>
                <w:rFonts w:cstheme="minorHAnsi"/>
                <w:b/>
                <w:bCs/>
                <w:sz w:val="20"/>
                <w:szCs w:val="20"/>
              </w:rPr>
            </w:pPr>
            <w:r w:rsidRPr="004774A6">
              <w:rPr>
                <w:rFonts w:cstheme="minorHAnsi"/>
                <w:b/>
                <w:bCs/>
                <w:sz w:val="20"/>
                <w:szCs w:val="20"/>
              </w:rPr>
              <w:t>2,00</w:t>
            </w:r>
          </w:p>
        </w:tc>
      </w:tr>
      <w:tr w:rsidR="008F4051" w:rsidRPr="004774A6" w14:paraId="0E9083A5" w14:textId="77777777" w:rsidTr="008F4051">
        <w:trPr>
          <w:trHeight w:val="20"/>
        </w:trPr>
        <w:tc>
          <w:tcPr>
            <w:tcW w:w="1985" w:type="dxa"/>
            <w:gridSpan w:val="2"/>
            <w:vMerge/>
            <w:shd w:val="clear" w:color="auto" w:fill="FFFFFF" w:themeFill="background1"/>
            <w:vAlign w:val="center"/>
          </w:tcPr>
          <w:p w14:paraId="2856DD55" w14:textId="77777777" w:rsidR="008F4051" w:rsidRPr="004774A6" w:rsidRDefault="008F4051" w:rsidP="008F4051">
            <w:pPr>
              <w:spacing w:after="0" w:line="240" w:lineRule="auto"/>
              <w:jc w:val="center"/>
              <w:rPr>
                <w:rFonts w:cstheme="minorHAnsi"/>
                <w:sz w:val="20"/>
                <w:szCs w:val="20"/>
              </w:rPr>
            </w:pPr>
          </w:p>
        </w:tc>
        <w:tc>
          <w:tcPr>
            <w:tcW w:w="2268" w:type="dxa"/>
            <w:gridSpan w:val="2"/>
            <w:shd w:val="clear" w:color="auto" w:fill="FFFFFF" w:themeFill="background1"/>
            <w:vAlign w:val="center"/>
          </w:tcPr>
          <w:p w14:paraId="2775CBB7" w14:textId="77777777" w:rsidR="008F4051" w:rsidRPr="004774A6" w:rsidRDefault="008F4051" w:rsidP="008F4051">
            <w:pPr>
              <w:spacing w:after="0" w:line="240" w:lineRule="auto"/>
              <w:jc w:val="center"/>
              <w:rPr>
                <w:rFonts w:cstheme="minorHAnsi"/>
                <w:sz w:val="20"/>
                <w:szCs w:val="20"/>
              </w:rPr>
            </w:pPr>
            <w:r w:rsidRPr="004774A6">
              <w:rPr>
                <w:rFonts w:cstheme="minorHAnsi"/>
                <w:sz w:val="20"/>
                <w:szCs w:val="20"/>
              </w:rPr>
              <w:t>2º</w:t>
            </w:r>
          </w:p>
        </w:tc>
        <w:tc>
          <w:tcPr>
            <w:tcW w:w="1856" w:type="dxa"/>
            <w:shd w:val="clear" w:color="auto" w:fill="FFFFFF" w:themeFill="background1"/>
            <w:vAlign w:val="center"/>
          </w:tcPr>
          <w:p w14:paraId="6D14EA0B"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Pista de rodagem 1</w:t>
            </w:r>
          </w:p>
        </w:tc>
        <w:tc>
          <w:tcPr>
            <w:tcW w:w="850" w:type="dxa"/>
            <w:vAlign w:val="center"/>
          </w:tcPr>
          <w:p w14:paraId="56639B89" w14:textId="77777777" w:rsidR="008F4051" w:rsidRPr="004774A6" w:rsidRDefault="008F4051" w:rsidP="008F4051">
            <w:pPr>
              <w:spacing w:after="0" w:line="240" w:lineRule="auto"/>
              <w:jc w:val="center"/>
              <w:rPr>
                <w:rFonts w:cstheme="minorHAnsi"/>
                <w:b/>
                <w:bCs/>
                <w:sz w:val="20"/>
                <w:szCs w:val="20"/>
                <w:highlight w:val="yellow"/>
              </w:rPr>
            </w:pPr>
          </w:p>
        </w:tc>
        <w:tc>
          <w:tcPr>
            <w:tcW w:w="1984" w:type="dxa"/>
            <w:vAlign w:val="center"/>
          </w:tcPr>
          <w:p w14:paraId="4652B434" w14:textId="77777777" w:rsidR="008F4051" w:rsidRPr="004774A6" w:rsidRDefault="008F4051" w:rsidP="008F4051">
            <w:pPr>
              <w:spacing w:after="0" w:line="240" w:lineRule="auto"/>
              <w:jc w:val="center"/>
              <w:rPr>
                <w:rFonts w:cstheme="minorHAnsi"/>
                <w:b/>
                <w:bCs/>
                <w:sz w:val="20"/>
                <w:szCs w:val="20"/>
              </w:rPr>
            </w:pPr>
            <w:r w:rsidRPr="004774A6">
              <w:rPr>
                <w:rFonts w:cstheme="minorHAnsi"/>
                <w:b/>
                <w:bCs/>
                <w:sz w:val="20"/>
                <w:szCs w:val="20"/>
              </w:rPr>
              <w:t>20</w:t>
            </w:r>
          </w:p>
        </w:tc>
        <w:tc>
          <w:tcPr>
            <w:tcW w:w="2091" w:type="dxa"/>
            <w:vAlign w:val="center"/>
          </w:tcPr>
          <w:p w14:paraId="6DD81C22" w14:textId="77777777" w:rsidR="008F4051" w:rsidRPr="004774A6" w:rsidRDefault="008F4051" w:rsidP="008F4051">
            <w:pPr>
              <w:spacing w:after="0" w:line="240" w:lineRule="auto"/>
              <w:jc w:val="center"/>
              <w:rPr>
                <w:rFonts w:cstheme="minorHAnsi"/>
                <w:b/>
                <w:bCs/>
                <w:sz w:val="20"/>
                <w:szCs w:val="20"/>
              </w:rPr>
            </w:pPr>
            <w:r w:rsidRPr="004774A6">
              <w:rPr>
                <w:rFonts w:cstheme="minorHAnsi"/>
                <w:b/>
                <w:bCs/>
                <w:sz w:val="20"/>
                <w:szCs w:val="20"/>
              </w:rPr>
              <w:t>0,30</w:t>
            </w:r>
          </w:p>
        </w:tc>
        <w:tc>
          <w:tcPr>
            <w:tcW w:w="2409" w:type="dxa"/>
            <w:vAlign w:val="center"/>
          </w:tcPr>
          <w:p w14:paraId="16BC3E1D"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Largura da Pista 1</w:t>
            </w:r>
          </w:p>
        </w:tc>
        <w:tc>
          <w:tcPr>
            <w:tcW w:w="2159" w:type="dxa"/>
            <w:vAlign w:val="center"/>
          </w:tcPr>
          <w:p w14:paraId="4EA79874" w14:textId="77777777" w:rsidR="008F4051" w:rsidRPr="004774A6" w:rsidRDefault="008F4051" w:rsidP="008F4051">
            <w:pPr>
              <w:spacing w:after="0" w:line="240" w:lineRule="auto"/>
              <w:jc w:val="right"/>
              <w:rPr>
                <w:rFonts w:cstheme="minorHAnsi"/>
                <w:b/>
                <w:bCs/>
                <w:sz w:val="20"/>
                <w:szCs w:val="20"/>
              </w:rPr>
            </w:pPr>
            <w:r w:rsidRPr="004774A6">
              <w:rPr>
                <w:rFonts w:cstheme="minorHAnsi"/>
                <w:b/>
                <w:bCs/>
                <w:sz w:val="20"/>
                <w:szCs w:val="20"/>
              </w:rPr>
              <w:t>12,00</w:t>
            </w:r>
          </w:p>
        </w:tc>
      </w:tr>
      <w:tr w:rsidR="008F4051" w:rsidRPr="004774A6" w14:paraId="30FEED99" w14:textId="77777777" w:rsidTr="008F4051">
        <w:trPr>
          <w:trHeight w:val="20"/>
        </w:trPr>
        <w:tc>
          <w:tcPr>
            <w:tcW w:w="1985" w:type="dxa"/>
            <w:gridSpan w:val="2"/>
            <w:vMerge/>
            <w:shd w:val="clear" w:color="auto" w:fill="FFFFFF" w:themeFill="background1"/>
            <w:vAlign w:val="center"/>
          </w:tcPr>
          <w:p w14:paraId="5916FAD3" w14:textId="77777777" w:rsidR="008F4051" w:rsidRPr="004774A6" w:rsidRDefault="008F4051" w:rsidP="008F4051">
            <w:pPr>
              <w:spacing w:after="0" w:line="240" w:lineRule="auto"/>
              <w:jc w:val="center"/>
              <w:rPr>
                <w:rFonts w:cstheme="minorHAnsi"/>
                <w:sz w:val="20"/>
                <w:szCs w:val="20"/>
              </w:rPr>
            </w:pPr>
          </w:p>
        </w:tc>
        <w:tc>
          <w:tcPr>
            <w:tcW w:w="2268" w:type="dxa"/>
            <w:gridSpan w:val="2"/>
            <w:shd w:val="clear" w:color="auto" w:fill="FFFFFF" w:themeFill="background1"/>
            <w:vAlign w:val="center"/>
          </w:tcPr>
          <w:p w14:paraId="61A15F18" w14:textId="77777777" w:rsidR="008F4051" w:rsidRPr="004774A6" w:rsidRDefault="008F4051" w:rsidP="008F4051">
            <w:pPr>
              <w:spacing w:after="0" w:line="240" w:lineRule="auto"/>
              <w:jc w:val="center"/>
              <w:rPr>
                <w:rFonts w:cstheme="minorHAnsi"/>
                <w:sz w:val="20"/>
                <w:szCs w:val="20"/>
              </w:rPr>
            </w:pPr>
          </w:p>
        </w:tc>
        <w:tc>
          <w:tcPr>
            <w:tcW w:w="1856" w:type="dxa"/>
            <w:shd w:val="clear" w:color="auto" w:fill="FFFFFF" w:themeFill="background1"/>
            <w:vAlign w:val="center"/>
          </w:tcPr>
          <w:p w14:paraId="06CA11E2"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Pista de rodagem 2</w:t>
            </w:r>
          </w:p>
        </w:tc>
        <w:tc>
          <w:tcPr>
            <w:tcW w:w="850" w:type="dxa"/>
            <w:vAlign w:val="center"/>
          </w:tcPr>
          <w:p w14:paraId="111CCFBD" w14:textId="77777777" w:rsidR="008F4051" w:rsidRPr="004774A6" w:rsidRDefault="008F4051" w:rsidP="008F4051">
            <w:pPr>
              <w:spacing w:after="0" w:line="240" w:lineRule="auto"/>
              <w:jc w:val="center"/>
              <w:rPr>
                <w:rFonts w:cstheme="minorHAnsi"/>
                <w:b/>
                <w:bCs/>
                <w:sz w:val="20"/>
                <w:szCs w:val="20"/>
                <w:highlight w:val="yellow"/>
              </w:rPr>
            </w:pPr>
          </w:p>
        </w:tc>
        <w:tc>
          <w:tcPr>
            <w:tcW w:w="1984" w:type="dxa"/>
            <w:vAlign w:val="center"/>
          </w:tcPr>
          <w:p w14:paraId="195A47D3" w14:textId="77777777" w:rsidR="008F4051" w:rsidRPr="004774A6" w:rsidRDefault="008F4051" w:rsidP="008F4051">
            <w:pPr>
              <w:spacing w:after="0" w:line="240" w:lineRule="auto"/>
              <w:jc w:val="center"/>
              <w:rPr>
                <w:rFonts w:cstheme="minorHAnsi"/>
                <w:b/>
                <w:bCs/>
                <w:sz w:val="20"/>
                <w:szCs w:val="20"/>
                <w:highlight w:val="yellow"/>
              </w:rPr>
            </w:pPr>
          </w:p>
        </w:tc>
        <w:tc>
          <w:tcPr>
            <w:tcW w:w="2091" w:type="dxa"/>
            <w:vAlign w:val="center"/>
          </w:tcPr>
          <w:p w14:paraId="37822C0A" w14:textId="77777777" w:rsidR="008F4051" w:rsidRPr="004774A6" w:rsidRDefault="008F4051" w:rsidP="008F4051">
            <w:pPr>
              <w:spacing w:after="0" w:line="240" w:lineRule="auto"/>
              <w:jc w:val="center"/>
              <w:rPr>
                <w:rFonts w:cstheme="minorHAnsi"/>
                <w:b/>
                <w:bCs/>
                <w:sz w:val="20"/>
                <w:szCs w:val="20"/>
                <w:highlight w:val="yellow"/>
              </w:rPr>
            </w:pPr>
          </w:p>
        </w:tc>
        <w:tc>
          <w:tcPr>
            <w:tcW w:w="2409" w:type="dxa"/>
            <w:vAlign w:val="center"/>
          </w:tcPr>
          <w:p w14:paraId="17E052ED"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Largura da Pista 2</w:t>
            </w:r>
          </w:p>
        </w:tc>
        <w:tc>
          <w:tcPr>
            <w:tcW w:w="2159" w:type="dxa"/>
            <w:vAlign w:val="center"/>
          </w:tcPr>
          <w:p w14:paraId="13DA1907" w14:textId="77777777" w:rsidR="008F4051" w:rsidRPr="004774A6" w:rsidRDefault="008F4051" w:rsidP="008F4051">
            <w:pPr>
              <w:spacing w:after="0" w:line="240" w:lineRule="auto"/>
              <w:jc w:val="right"/>
              <w:rPr>
                <w:rFonts w:cstheme="minorHAnsi"/>
                <w:b/>
                <w:bCs/>
                <w:sz w:val="20"/>
                <w:szCs w:val="20"/>
                <w:highlight w:val="yellow"/>
              </w:rPr>
            </w:pPr>
          </w:p>
        </w:tc>
      </w:tr>
      <w:tr w:rsidR="008F4051" w:rsidRPr="004774A6" w14:paraId="629C4C20" w14:textId="77777777" w:rsidTr="008F4051">
        <w:trPr>
          <w:trHeight w:val="20"/>
        </w:trPr>
        <w:tc>
          <w:tcPr>
            <w:tcW w:w="1985" w:type="dxa"/>
            <w:gridSpan w:val="2"/>
            <w:vMerge/>
            <w:shd w:val="clear" w:color="auto" w:fill="FFFFFF" w:themeFill="background1"/>
            <w:vAlign w:val="center"/>
          </w:tcPr>
          <w:p w14:paraId="3EEDC812" w14:textId="77777777" w:rsidR="008F4051" w:rsidRPr="004774A6" w:rsidRDefault="008F4051" w:rsidP="008F4051">
            <w:pPr>
              <w:spacing w:after="0" w:line="240" w:lineRule="auto"/>
              <w:jc w:val="center"/>
              <w:rPr>
                <w:rFonts w:cstheme="minorHAnsi"/>
                <w:sz w:val="20"/>
                <w:szCs w:val="20"/>
              </w:rPr>
            </w:pPr>
          </w:p>
        </w:tc>
        <w:tc>
          <w:tcPr>
            <w:tcW w:w="2268" w:type="dxa"/>
            <w:gridSpan w:val="2"/>
            <w:shd w:val="clear" w:color="auto" w:fill="FFFFFF" w:themeFill="background1"/>
            <w:vAlign w:val="center"/>
          </w:tcPr>
          <w:p w14:paraId="43212AF0" w14:textId="77777777" w:rsidR="008F4051" w:rsidRPr="004774A6" w:rsidRDefault="008F4051" w:rsidP="008F4051">
            <w:pPr>
              <w:spacing w:after="0" w:line="240" w:lineRule="auto"/>
              <w:jc w:val="center"/>
              <w:rPr>
                <w:rFonts w:cstheme="minorHAnsi"/>
                <w:sz w:val="20"/>
                <w:szCs w:val="20"/>
              </w:rPr>
            </w:pPr>
          </w:p>
        </w:tc>
        <w:tc>
          <w:tcPr>
            <w:tcW w:w="1856" w:type="dxa"/>
            <w:shd w:val="clear" w:color="auto" w:fill="FFFFFF" w:themeFill="background1"/>
            <w:vAlign w:val="center"/>
          </w:tcPr>
          <w:p w14:paraId="6A790F34"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Pista de rodagem 3</w:t>
            </w:r>
          </w:p>
        </w:tc>
        <w:tc>
          <w:tcPr>
            <w:tcW w:w="850" w:type="dxa"/>
            <w:vAlign w:val="center"/>
          </w:tcPr>
          <w:p w14:paraId="41492BD0" w14:textId="77777777" w:rsidR="008F4051" w:rsidRPr="004774A6" w:rsidRDefault="008F4051" w:rsidP="008F4051">
            <w:pPr>
              <w:spacing w:after="0" w:line="240" w:lineRule="auto"/>
              <w:jc w:val="center"/>
              <w:rPr>
                <w:rFonts w:cstheme="minorHAnsi"/>
                <w:b/>
                <w:bCs/>
                <w:sz w:val="20"/>
                <w:szCs w:val="20"/>
                <w:highlight w:val="yellow"/>
              </w:rPr>
            </w:pPr>
          </w:p>
        </w:tc>
        <w:tc>
          <w:tcPr>
            <w:tcW w:w="1984" w:type="dxa"/>
            <w:vAlign w:val="center"/>
          </w:tcPr>
          <w:p w14:paraId="2F228FF3" w14:textId="77777777" w:rsidR="008F4051" w:rsidRPr="004774A6" w:rsidRDefault="008F4051" w:rsidP="008F4051">
            <w:pPr>
              <w:spacing w:after="0" w:line="240" w:lineRule="auto"/>
              <w:jc w:val="center"/>
              <w:rPr>
                <w:rFonts w:cstheme="minorHAnsi"/>
                <w:b/>
                <w:bCs/>
                <w:sz w:val="20"/>
                <w:szCs w:val="20"/>
                <w:highlight w:val="yellow"/>
              </w:rPr>
            </w:pPr>
          </w:p>
        </w:tc>
        <w:tc>
          <w:tcPr>
            <w:tcW w:w="2091" w:type="dxa"/>
            <w:vAlign w:val="center"/>
          </w:tcPr>
          <w:p w14:paraId="5BF91865" w14:textId="77777777" w:rsidR="008F4051" w:rsidRPr="004774A6" w:rsidRDefault="008F4051" w:rsidP="008F4051">
            <w:pPr>
              <w:spacing w:after="0" w:line="240" w:lineRule="auto"/>
              <w:jc w:val="center"/>
              <w:rPr>
                <w:rFonts w:cstheme="minorHAnsi"/>
                <w:b/>
                <w:bCs/>
                <w:sz w:val="20"/>
                <w:szCs w:val="20"/>
                <w:highlight w:val="yellow"/>
              </w:rPr>
            </w:pPr>
          </w:p>
        </w:tc>
        <w:tc>
          <w:tcPr>
            <w:tcW w:w="2409" w:type="dxa"/>
            <w:vAlign w:val="center"/>
          </w:tcPr>
          <w:p w14:paraId="7E29C097"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Largura da Pista 3</w:t>
            </w:r>
          </w:p>
        </w:tc>
        <w:tc>
          <w:tcPr>
            <w:tcW w:w="2159" w:type="dxa"/>
            <w:vAlign w:val="center"/>
          </w:tcPr>
          <w:p w14:paraId="22CE6242" w14:textId="77777777" w:rsidR="008F4051" w:rsidRPr="004774A6" w:rsidRDefault="008F4051" w:rsidP="008F4051">
            <w:pPr>
              <w:spacing w:after="0" w:line="240" w:lineRule="auto"/>
              <w:jc w:val="right"/>
              <w:rPr>
                <w:rFonts w:cstheme="minorHAnsi"/>
                <w:b/>
                <w:bCs/>
                <w:sz w:val="20"/>
                <w:szCs w:val="20"/>
                <w:highlight w:val="yellow"/>
              </w:rPr>
            </w:pPr>
          </w:p>
        </w:tc>
      </w:tr>
      <w:tr w:rsidR="008F4051" w:rsidRPr="004774A6" w14:paraId="010213B7" w14:textId="77777777" w:rsidTr="008F4051">
        <w:trPr>
          <w:trHeight w:val="20"/>
        </w:trPr>
        <w:tc>
          <w:tcPr>
            <w:tcW w:w="1985" w:type="dxa"/>
            <w:gridSpan w:val="2"/>
            <w:vMerge/>
            <w:shd w:val="clear" w:color="auto" w:fill="FFFFFF" w:themeFill="background1"/>
            <w:vAlign w:val="center"/>
          </w:tcPr>
          <w:p w14:paraId="212152C6" w14:textId="77777777" w:rsidR="008F4051" w:rsidRPr="004774A6" w:rsidRDefault="008F4051" w:rsidP="008F4051">
            <w:pPr>
              <w:spacing w:after="0" w:line="240" w:lineRule="auto"/>
              <w:jc w:val="center"/>
              <w:rPr>
                <w:rFonts w:cstheme="minorHAnsi"/>
                <w:sz w:val="20"/>
                <w:szCs w:val="20"/>
              </w:rPr>
            </w:pPr>
          </w:p>
        </w:tc>
        <w:tc>
          <w:tcPr>
            <w:tcW w:w="2268" w:type="dxa"/>
            <w:gridSpan w:val="2"/>
            <w:shd w:val="clear" w:color="auto" w:fill="FFFFFF" w:themeFill="background1"/>
            <w:vAlign w:val="center"/>
          </w:tcPr>
          <w:p w14:paraId="16714608" w14:textId="77777777" w:rsidR="008F4051" w:rsidRPr="004774A6" w:rsidRDefault="008F4051" w:rsidP="008F4051">
            <w:pPr>
              <w:spacing w:after="0" w:line="240" w:lineRule="auto"/>
              <w:jc w:val="center"/>
              <w:rPr>
                <w:rFonts w:cstheme="minorHAnsi"/>
                <w:sz w:val="20"/>
                <w:szCs w:val="20"/>
              </w:rPr>
            </w:pPr>
          </w:p>
        </w:tc>
        <w:tc>
          <w:tcPr>
            <w:tcW w:w="1856" w:type="dxa"/>
            <w:shd w:val="clear" w:color="auto" w:fill="FFFFFF" w:themeFill="background1"/>
            <w:vAlign w:val="center"/>
          </w:tcPr>
          <w:p w14:paraId="12985B0E"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Canteiro Central 1</w:t>
            </w:r>
          </w:p>
        </w:tc>
        <w:tc>
          <w:tcPr>
            <w:tcW w:w="850" w:type="dxa"/>
            <w:vAlign w:val="center"/>
          </w:tcPr>
          <w:p w14:paraId="79E9D9C3" w14:textId="77777777" w:rsidR="008F4051" w:rsidRPr="004774A6" w:rsidRDefault="008F4051" w:rsidP="008F4051">
            <w:pPr>
              <w:spacing w:after="0" w:line="240" w:lineRule="auto"/>
              <w:jc w:val="center"/>
              <w:rPr>
                <w:rFonts w:cstheme="minorHAnsi"/>
                <w:b/>
                <w:bCs/>
                <w:sz w:val="20"/>
                <w:szCs w:val="20"/>
                <w:highlight w:val="yellow"/>
              </w:rPr>
            </w:pPr>
          </w:p>
        </w:tc>
        <w:tc>
          <w:tcPr>
            <w:tcW w:w="1984" w:type="dxa"/>
            <w:vAlign w:val="center"/>
          </w:tcPr>
          <w:p w14:paraId="1B53F817" w14:textId="77777777" w:rsidR="008F4051" w:rsidRPr="004774A6" w:rsidRDefault="008F4051" w:rsidP="008F4051">
            <w:pPr>
              <w:spacing w:after="0" w:line="240" w:lineRule="auto"/>
              <w:jc w:val="center"/>
              <w:rPr>
                <w:rFonts w:cstheme="minorHAnsi"/>
                <w:b/>
                <w:bCs/>
                <w:sz w:val="20"/>
                <w:szCs w:val="20"/>
                <w:highlight w:val="yellow"/>
              </w:rPr>
            </w:pPr>
          </w:p>
        </w:tc>
        <w:tc>
          <w:tcPr>
            <w:tcW w:w="2091" w:type="dxa"/>
            <w:vAlign w:val="center"/>
          </w:tcPr>
          <w:p w14:paraId="7F6153B5" w14:textId="77777777" w:rsidR="008F4051" w:rsidRPr="004774A6" w:rsidRDefault="008F4051" w:rsidP="008F4051">
            <w:pPr>
              <w:spacing w:after="0" w:line="240" w:lineRule="auto"/>
              <w:jc w:val="center"/>
              <w:rPr>
                <w:rFonts w:cstheme="minorHAnsi"/>
                <w:b/>
                <w:bCs/>
                <w:sz w:val="20"/>
                <w:szCs w:val="20"/>
                <w:highlight w:val="yellow"/>
              </w:rPr>
            </w:pPr>
          </w:p>
        </w:tc>
        <w:tc>
          <w:tcPr>
            <w:tcW w:w="2409" w:type="dxa"/>
            <w:vAlign w:val="center"/>
          </w:tcPr>
          <w:p w14:paraId="53D54049"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Largura do Canteiro 1</w:t>
            </w:r>
          </w:p>
        </w:tc>
        <w:tc>
          <w:tcPr>
            <w:tcW w:w="2159" w:type="dxa"/>
            <w:vAlign w:val="center"/>
          </w:tcPr>
          <w:p w14:paraId="37102256" w14:textId="77777777" w:rsidR="008F4051" w:rsidRPr="004774A6" w:rsidRDefault="008F4051" w:rsidP="008F4051">
            <w:pPr>
              <w:spacing w:after="0" w:line="240" w:lineRule="auto"/>
              <w:jc w:val="right"/>
              <w:rPr>
                <w:rFonts w:cstheme="minorHAnsi"/>
                <w:b/>
                <w:bCs/>
                <w:sz w:val="20"/>
                <w:szCs w:val="20"/>
                <w:highlight w:val="yellow"/>
              </w:rPr>
            </w:pPr>
          </w:p>
        </w:tc>
      </w:tr>
      <w:tr w:rsidR="008F4051" w:rsidRPr="004774A6" w14:paraId="2CE3CF8A" w14:textId="77777777" w:rsidTr="008F4051">
        <w:trPr>
          <w:trHeight w:val="20"/>
        </w:trPr>
        <w:tc>
          <w:tcPr>
            <w:tcW w:w="1985" w:type="dxa"/>
            <w:gridSpan w:val="2"/>
            <w:vMerge/>
            <w:shd w:val="clear" w:color="auto" w:fill="FFFFFF" w:themeFill="background1"/>
            <w:vAlign w:val="center"/>
          </w:tcPr>
          <w:p w14:paraId="47BAF81F" w14:textId="77777777" w:rsidR="008F4051" w:rsidRPr="004774A6" w:rsidRDefault="008F4051" w:rsidP="008F4051">
            <w:pPr>
              <w:spacing w:after="0" w:line="240" w:lineRule="auto"/>
              <w:jc w:val="center"/>
              <w:rPr>
                <w:rFonts w:cstheme="minorHAnsi"/>
                <w:sz w:val="20"/>
                <w:szCs w:val="20"/>
              </w:rPr>
            </w:pPr>
          </w:p>
        </w:tc>
        <w:tc>
          <w:tcPr>
            <w:tcW w:w="2268" w:type="dxa"/>
            <w:gridSpan w:val="2"/>
            <w:shd w:val="clear" w:color="auto" w:fill="FFFFFF" w:themeFill="background1"/>
            <w:vAlign w:val="center"/>
          </w:tcPr>
          <w:p w14:paraId="6ACD9048" w14:textId="77777777" w:rsidR="008F4051" w:rsidRPr="004774A6" w:rsidRDefault="008F4051" w:rsidP="008F4051">
            <w:pPr>
              <w:spacing w:after="0" w:line="240" w:lineRule="auto"/>
              <w:jc w:val="center"/>
              <w:rPr>
                <w:rFonts w:cstheme="minorHAnsi"/>
                <w:sz w:val="20"/>
                <w:szCs w:val="20"/>
              </w:rPr>
            </w:pPr>
          </w:p>
        </w:tc>
        <w:tc>
          <w:tcPr>
            <w:tcW w:w="1856" w:type="dxa"/>
            <w:shd w:val="clear" w:color="auto" w:fill="FFFFFF" w:themeFill="background1"/>
            <w:vAlign w:val="center"/>
          </w:tcPr>
          <w:p w14:paraId="6B250959"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Canteiro Central 2</w:t>
            </w:r>
          </w:p>
        </w:tc>
        <w:tc>
          <w:tcPr>
            <w:tcW w:w="850" w:type="dxa"/>
            <w:vAlign w:val="center"/>
          </w:tcPr>
          <w:p w14:paraId="06E48A74" w14:textId="77777777" w:rsidR="008F4051" w:rsidRPr="004774A6" w:rsidRDefault="008F4051" w:rsidP="008F4051">
            <w:pPr>
              <w:spacing w:after="0" w:line="240" w:lineRule="auto"/>
              <w:jc w:val="center"/>
              <w:rPr>
                <w:rFonts w:cstheme="minorHAnsi"/>
                <w:b/>
                <w:bCs/>
                <w:sz w:val="20"/>
                <w:szCs w:val="20"/>
                <w:highlight w:val="yellow"/>
              </w:rPr>
            </w:pPr>
          </w:p>
        </w:tc>
        <w:tc>
          <w:tcPr>
            <w:tcW w:w="1984" w:type="dxa"/>
            <w:vAlign w:val="center"/>
          </w:tcPr>
          <w:p w14:paraId="08A04602" w14:textId="77777777" w:rsidR="008F4051" w:rsidRPr="004774A6" w:rsidRDefault="008F4051" w:rsidP="008F4051">
            <w:pPr>
              <w:spacing w:after="0" w:line="240" w:lineRule="auto"/>
              <w:jc w:val="center"/>
              <w:rPr>
                <w:rFonts w:cstheme="minorHAnsi"/>
                <w:b/>
                <w:bCs/>
                <w:sz w:val="20"/>
                <w:szCs w:val="20"/>
                <w:highlight w:val="yellow"/>
              </w:rPr>
            </w:pPr>
          </w:p>
        </w:tc>
        <w:tc>
          <w:tcPr>
            <w:tcW w:w="2091" w:type="dxa"/>
            <w:vAlign w:val="center"/>
          </w:tcPr>
          <w:p w14:paraId="07AA613E" w14:textId="77777777" w:rsidR="008F4051" w:rsidRPr="004774A6" w:rsidRDefault="008F4051" w:rsidP="008F4051">
            <w:pPr>
              <w:spacing w:after="0" w:line="240" w:lineRule="auto"/>
              <w:jc w:val="center"/>
              <w:rPr>
                <w:rFonts w:cstheme="minorHAnsi"/>
                <w:b/>
                <w:bCs/>
                <w:sz w:val="20"/>
                <w:szCs w:val="20"/>
                <w:highlight w:val="yellow"/>
              </w:rPr>
            </w:pPr>
          </w:p>
        </w:tc>
        <w:tc>
          <w:tcPr>
            <w:tcW w:w="2409" w:type="dxa"/>
            <w:vAlign w:val="center"/>
          </w:tcPr>
          <w:p w14:paraId="2E6148F0"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Largura do Canteiro 2</w:t>
            </w:r>
          </w:p>
        </w:tc>
        <w:tc>
          <w:tcPr>
            <w:tcW w:w="2159" w:type="dxa"/>
            <w:vAlign w:val="center"/>
          </w:tcPr>
          <w:p w14:paraId="6537E89E" w14:textId="77777777" w:rsidR="008F4051" w:rsidRPr="004774A6" w:rsidRDefault="008F4051" w:rsidP="008F4051">
            <w:pPr>
              <w:spacing w:after="0" w:line="240" w:lineRule="auto"/>
              <w:jc w:val="right"/>
              <w:rPr>
                <w:rFonts w:cstheme="minorHAnsi"/>
                <w:b/>
                <w:bCs/>
                <w:sz w:val="20"/>
                <w:szCs w:val="20"/>
                <w:highlight w:val="yellow"/>
              </w:rPr>
            </w:pPr>
          </w:p>
        </w:tc>
      </w:tr>
      <w:tr w:rsidR="008F4051" w:rsidRPr="004774A6" w14:paraId="5634EF5D" w14:textId="77777777" w:rsidTr="008F4051">
        <w:trPr>
          <w:trHeight w:val="20"/>
        </w:trPr>
        <w:tc>
          <w:tcPr>
            <w:tcW w:w="1985" w:type="dxa"/>
            <w:gridSpan w:val="2"/>
            <w:vMerge/>
            <w:shd w:val="clear" w:color="auto" w:fill="FFFFFF" w:themeFill="background1"/>
            <w:vAlign w:val="center"/>
          </w:tcPr>
          <w:p w14:paraId="3A9DA851" w14:textId="77777777" w:rsidR="008F4051" w:rsidRPr="004774A6" w:rsidRDefault="008F4051" w:rsidP="008F4051">
            <w:pPr>
              <w:spacing w:after="0" w:line="240" w:lineRule="auto"/>
              <w:jc w:val="center"/>
              <w:rPr>
                <w:rFonts w:cstheme="minorHAnsi"/>
                <w:sz w:val="20"/>
                <w:szCs w:val="20"/>
              </w:rPr>
            </w:pPr>
          </w:p>
        </w:tc>
        <w:tc>
          <w:tcPr>
            <w:tcW w:w="2268" w:type="dxa"/>
            <w:gridSpan w:val="2"/>
            <w:shd w:val="clear" w:color="auto" w:fill="FFFFFF" w:themeFill="background1"/>
            <w:vAlign w:val="center"/>
          </w:tcPr>
          <w:p w14:paraId="4D4EF455" w14:textId="77777777" w:rsidR="008F4051" w:rsidRPr="004774A6" w:rsidRDefault="008F4051" w:rsidP="008F4051">
            <w:pPr>
              <w:spacing w:after="0" w:line="240" w:lineRule="auto"/>
              <w:jc w:val="center"/>
              <w:rPr>
                <w:rFonts w:cstheme="minorHAnsi"/>
                <w:sz w:val="20"/>
                <w:szCs w:val="20"/>
              </w:rPr>
            </w:pPr>
          </w:p>
        </w:tc>
        <w:tc>
          <w:tcPr>
            <w:tcW w:w="1856" w:type="dxa"/>
            <w:shd w:val="clear" w:color="auto" w:fill="FFFFFF" w:themeFill="background1"/>
            <w:vAlign w:val="center"/>
          </w:tcPr>
          <w:p w14:paraId="6900309A"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Estacionamento</w:t>
            </w:r>
          </w:p>
        </w:tc>
        <w:tc>
          <w:tcPr>
            <w:tcW w:w="850" w:type="dxa"/>
            <w:vAlign w:val="center"/>
          </w:tcPr>
          <w:p w14:paraId="475567F9" w14:textId="77777777" w:rsidR="008F4051" w:rsidRPr="004774A6" w:rsidRDefault="008F4051" w:rsidP="008F4051">
            <w:pPr>
              <w:spacing w:after="0" w:line="240" w:lineRule="auto"/>
              <w:jc w:val="center"/>
              <w:rPr>
                <w:rFonts w:cstheme="minorHAnsi"/>
                <w:b/>
                <w:bCs/>
                <w:sz w:val="20"/>
                <w:szCs w:val="20"/>
                <w:highlight w:val="yellow"/>
              </w:rPr>
            </w:pPr>
          </w:p>
        </w:tc>
        <w:tc>
          <w:tcPr>
            <w:tcW w:w="1984" w:type="dxa"/>
            <w:vAlign w:val="center"/>
          </w:tcPr>
          <w:p w14:paraId="3282A81B" w14:textId="77777777" w:rsidR="008F4051" w:rsidRPr="004774A6" w:rsidRDefault="008F4051" w:rsidP="008F4051">
            <w:pPr>
              <w:spacing w:after="0" w:line="240" w:lineRule="auto"/>
              <w:jc w:val="center"/>
              <w:rPr>
                <w:rFonts w:cstheme="minorHAnsi"/>
                <w:b/>
                <w:bCs/>
                <w:sz w:val="20"/>
                <w:szCs w:val="20"/>
                <w:highlight w:val="yellow"/>
              </w:rPr>
            </w:pPr>
          </w:p>
        </w:tc>
        <w:tc>
          <w:tcPr>
            <w:tcW w:w="2091" w:type="dxa"/>
            <w:vAlign w:val="center"/>
          </w:tcPr>
          <w:p w14:paraId="5977D5D2" w14:textId="77777777" w:rsidR="008F4051" w:rsidRPr="004774A6" w:rsidRDefault="008F4051" w:rsidP="008F4051">
            <w:pPr>
              <w:spacing w:after="0" w:line="240" w:lineRule="auto"/>
              <w:jc w:val="center"/>
              <w:rPr>
                <w:rFonts w:cstheme="minorHAnsi"/>
                <w:b/>
                <w:bCs/>
                <w:sz w:val="20"/>
                <w:szCs w:val="20"/>
                <w:highlight w:val="yellow"/>
              </w:rPr>
            </w:pPr>
          </w:p>
        </w:tc>
        <w:tc>
          <w:tcPr>
            <w:tcW w:w="2409" w:type="dxa"/>
            <w:vAlign w:val="center"/>
          </w:tcPr>
          <w:p w14:paraId="6552B41A"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 xml:space="preserve">Largura do </w:t>
            </w:r>
            <w:proofErr w:type="spellStart"/>
            <w:r w:rsidRPr="004774A6">
              <w:rPr>
                <w:rFonts w:cstheme="minorHAnsi"/>
                <w:sz w:val="20"/>
                <w:szCs w:val="20"/>
              </w:rPr>
              <w:t>Estac</w:t>
            </w:r>
            <w:proofErr w:type="spellEnd"/>
            <w:r w:rsidRPr="004774A6">
              <w:rPr>
                <w:rFonts w:cstheme="minorHAnsi"/>
                <w:sz w:val="20"/>
                <w:szCs w:val="20"/>
              </w:rPr>
              <w:t>.</w:t>
            </w:r>
          </w:p>
        </w:tc>
        <w:tc>
          <w:tcPr>
            <w:tcW w:w="2159" w:type="dxa"/>
            <w:vAlign w:val="center"/>
          </w:tcPr>
          <w:p w14:paraId="30D428FB" w14:textId="77777777" w:rsidR="008F4051" w:rsidRPr="004774A6" w:rsidRDefault="008F4051" w:rsidP="008F4051">
            <w:pPr>
              <w:spacing w:after="0" w:line="240" w:lineRule="auto"/>
              <w:jc w:val="right"/>
              <w:rPr>
                <w:rFonts w:cstheme="minorHAnsi"/>
                <w:b/>
                <w:bCs/>
                <w:sz w:val="20"/>
                <w:szCs w:val="20"/>
                <w:highlight w:val="yellow"/>
              </w:rPr>
            </w:pPr>
          </w:p>
        </w:tc>
      </w:tr>
      <w:tr w:rsidR="008F4051" w:rsidRPr="004774A6" w14:paraId="79A28144" w14:textId="77777777" w:rsidTr="008F4051">
        <w:trPr>
          <w:trHeight w:val="20"/>
        </w:trPr>
        <w:tc>
          <w:tcPr>
            <w:tcW w:w="1985" w:type="dxa"/>
            <w:gridSpan w:val="2"/>
            <w:vMerge/>
            <w:shd w:val="clear" w:color="auto" w:fill="FFFFFF" w:themeFill="background1"/>
            <w:vAlign w:val="center"/>
          </w:tcPr>
          <w:p w14:paraId="47CF95E1" w14:textId="77777777" w:rsidR="008F4051" w:rsidRPr="004774A6" w:rsidRDefault="008F4051" w:rsidP="008F4051">
            <w:pPr>
              <w:spacing w:after="0" w:line="240" w:lineRule="auto"/>
              <w:jc w:val="center"/>
              <w:rPr>
                <w:rFonts w:cstheme="minorHAnsi"/>
                <w:sz w:val="20"/>
                <w:szCs w:val="20"/>
              </w:rPr>
            </w:pPr>
          </w:p>
        </w:tc>
        <w:tc>
          <w:tcPr>
            <w:tcW w:w="2268" w:type="dxa"/>
            <w:gridSpan w:val="2"/>
            <w:shd w:val="clear" w:color="auto" w:fill="FFFFFF" w:themeFill="background1"/>
            <w:vAlign w:val="center"/>
          </w:tcPr>
          <w:p w14:paraId="01B5C371" w14:textId="77777777" w:rsidR="008F4051" w:rsidRPr="004774A6" w:rsidRDefault="008F4051" w:rsidP="008F4051">
            <w:pPr>
              <w:spacing w:after="0" w:line="240" w:lineRule="auto"/>
              <w:jc w:val="center"/>
              <w:rPr>
                <w:rFonts w:cstheme="minorHAnsi"/>
              </w:rPr>
            </w:pPr>
          </w:p>
        </w:tc>
        <w:tc>
          <w:tcPr>
            <w:tcW w:w="1856" w:type="dxa"/>
            <w:shd w:val="clear" w:color="auto" w:fill="FFFFFF" w:themeFill="background1"/>
            <w:vAlign w:val="center"/>
          </w:tcPr>
          <w:p w14:paraId="35176C57"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Ciclovia</w:t>
            </w:r>
          </w:p>
        </w:tc>
        <w:tc>
          <w:tcPr>
            <w:tcW w:w="850" w:type="dxa"/>
            <w:vAlign w:val="center"/>
          </w:tcPr>
          <w:p w14:paraId="5EA4187A" w14:textId="77777777" w:rsidR="008F4051" w:rsidRPr="004774A6" w:rsidRDefault="008F4051" w:rsidP="008F4051">
            <w:pPr>
              <w:spacing w:after="0" w:line="240" w:lineRule="auto"/>
              <w:jc w:val="center"/>
              <w:rPr>
                <w:rFonts w:cstheme="minorHAnsi"/>
                <w:b/>
                <w:bCs/>
                <w:sz w:val="20"/>
                <w:szCs w:val="20"/>
                <w:highlight w:val="yellow"/>
              </w:rPr>
            </w:pPr>
          </w:p>
        </w:tc>
        <w:tc>
          <w:tcPr>
            <w:tcW w:w="1984" w:type="dxa"/>
            <w:vAlign w:val="center"/>
          </w:tcPr>
          <w:p w14:paraId="584BED1D" w14:textId="77777777" w:rsidR="008F4051" w:rsidRPr="004774A6" w:rsidRDefault="008F4051" w:rsidP="008F4051">
            <w:pPr>
              <w:spacing w:after="0" w:line="240" w:lineRule="auto"/>
              <w:jc w:val="center"/>
              <w:rPr>
                <w:rFonts w:cstheme="minorHAnsi"/>
                <w:b/>
                <w:bCs/>
                <w:sz w:val="20"/>
                <w:szCs w:val="20"/>
                <w:highlight w:val="yellow"/>
              </w:rPr>
            </w:pPr>
          </w:p>
        </w:tc>
        <w:tc>
          <w:tcPr>
            <w:tcW w:w="2091" w:type="dxa"/>
            <w:vAlign w:val="center"/>
          </w:tcPr>
          <w:p w14:paraId="73D467D8" w14:textId="77777777" w:rsidR="008F4051" w:rsidRPr="004774A6" w:rsidRDefault="008F4051" w:rsidP="008F4051">
            <w:pPr>
              <w:spacing w:after="0" w:line="240" w:lineRule="auto"/>
              <w:jc w:val="center"/>
              <w:rPr>
                <w:rFonts w:cstheme="minorHAnsi"/>
                <w:b/>
                <w:bCs/>
                <w:sz w:val="20"/>
                <w:szCs w:val="20"/>
                <w:highlight w:val="yellow"/>
              </w:rPr>
            </w:pPr>
          </w:p>
        </w:tc>
        <w:tc>
          <w:tcPr>
            <w:tcW w:w="2409" w:type="dxa"/>
            <w:vAlign w:val="center"/>
          </w:tcPr>
          <w:p w14:paraId="36A0C267"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Largura da Ciclovia</w:t>
            </w:r>
          </w:p>
        </w:tc>
        <w:tc>
          <w:tcPr>
            <w:tcW w:w="2159" w:type="dxa"/>
            <w:vAlign w:val="center"/>
          </w:tcPr>
          <w:p w14:paraId="504EC9DA" w14:textId="77777777" w:rsidR="008F4051" w:rsidRPr="004774A6" w:rsidRDefault="008F4051" w:rsidP="008F4051">
            <w:pPr>
              <w:spacing w:after="0" w:line="240" w:lineRule="auto"/>
              <w:jc w:val="right"/>
              <w:rPr>
                <w:rFonts w:cstheme="minorHAnsi"/>
                <w:b/>
                <w:bCs/>
                <w:sz w:val="20"/>
                <w:szCs w:val="20"/>
                <w:highlight w:val="yellow"/>
              </w:rPr>
            </w:pPr>
          </w:p>
        </w:tc>
      </w:tr>
      <w:tr w:rsidR="008F4051" w:rsidRPr="004774A6" w14:paraId="722F4C71" w14:textId="77777777" w:rsidTr="008F4051">
        <w:trPr>
          <w:trHeight w:val="20"/>
        </w:trPr>
        <w:tc>
          <w:tcPr>
            <w:tcW w:w="1985" w:type="dxa"/>
            <w:gridSpan w:val="2"/>
            <w:vMerge/>
            <w:shd w:val="clear" w:color="auto" w:fill="FFFFFF" w:themeFill="background1"/>
            <w:vAlign w:val="center"/>
          </w:tcPr>
          <w:p w14:paraId="6A45FC12" w14:textId="77777777" w:rsidR="008F4051" w:rsidRPr="004774A6" w:rsidRDefault="008F4051" w:rsidP="008F4051">
            <w:pPr>
              <w:spacing w:after="0" w:line="240" w:lineRule="auto"/>
              <w:jc w:val="center"/>
              <w:rPr>
                <w:rFonts w:cstheme="minorHAnsi"/>
                <w:sz w:val="20"/>
                <w:szCs w:val="20"/>
              </w:rPr>
            </w:pPr>
          </w:p>
        </w:tc>
        <w:tc>
          <w:tcPr>
            <w:tcW w:w="2268" w:type="dxa"/>
            <w:gridSpan w:val="2"/>
            <w:shd w:val="clear" w:color="auto" w:fill="FFFFFF" w:themeFill="background1"/>
            <w:vAlign w:val="center"/>
          </w:tcPr>
          <w:p w14:paraId="19E42DCF" w14:textId="77777777" w:rsidR="008F4051" w:rsidRPr="004774A6" w:rsidRDefault="008F4051" w:rsidP="008F4051">
            <w:pPr>
              <w:spacing w:after="0" w:line="240" w:lineRule="auto"/>
              <w:jc w:val="center"/>
              <w:rPr>
                <w:rFonts w:cstheme="minorHAnsi"/>
                <w:sz w:val="20"/>
                <w:szCs w:val="20"/>
              </w:rPr>
            </w:pPr>
          </w:p>
        </w:tc>
        <w:tc>
          <w:tcPr>
            <w:tcW w:w="1856" w:type="dxa"/>
            <w:shd w:val="clear" w:color="auto" w:fill="FFFFFF" w:themeFill="background1"/>
            <w:vAlign w:val="center"/>
          </w:tcPr>
          <w:p w14:paraId="61BE2DEC"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Praça</w:t>
            </w:r>
          </w:p>
        </w:tc>
        <w:tc>
          <w:tcPr>
            <w:tcW w:w="850" w:type="dxa"/>
            <w:vAlign w:val="center"/>
          </w:tcPr>
          <w:p w14:paraId="57F49AC3" w14:textId="77777777" w:rsidR="008F4051" w:rsidRPr="004774A6" w:rsidRDefault="008F4051" w:rsidP="008F4051">
            <w:pPr>
              <w:spacing w:after="0" w:line="240" w:lineRule="auto"/>
              <w:jc w:val="center"/>
              <w:rPr>
                <w:rFonts w:cstheme="minorHAnsi"/>
                <w:b/>
                <w:bCs/>
                <w:sz w:val="20"/>
                <w:szCs w:val="20"/>
                <w:highlight w:val="yellow"/>
              </w:rPr>
            </w:pPr>
          </w:p>
        </w:tc>
        <w:tc>
          <w:tcPr>
            <w:tcW w:w="1984" w:type="dxa"/>
            <w:vAlign w:val="center"/>
          </w:tcPr>
          <w:p w14:paraId="5DE2177C" w14:textId="77777777" w:rsidR="008F4051" w:rsidRPr="004774A6" w:rsidRDefault="008F4051" w:rsidP="008F4051">
            <w:pPr>
              <w:spacing w:after="0" w:line="240" w:lineRule="auto"/>
              <w:jc w:val="center"/>
              <w:rPr>
                <w:rFonts w:cstheme="minorHAnsi"/>
                <w:b/>
                <w:bCs/>
                <w:sz w:val="20"/>
                <w:szCs w:val="20"/>
                <w:highlight w:val="yellow"/>
              </w:rPr>
            </w:pPr>
          </w:p>
        </w:tc>
        <w:tc>
          <w:tcPr>
            <w:tcW w:w="2091" w:type="dxa"/>
            <w:vAlign w:val="center"/>
          </w:tcPr>
          <w:p w14:paraId="45ABD86C" w14:textId="77777777" w:rsidR="008F4051" w:rsidRPr="004774A6" w:rsidRDefault="008F4051" w:rsidP="008F4051">
            <w:pPr>
              <w:spacing w:after="0" w:line="240" w:lineRule="auto"/>
              <w:jc w:val="center"/>
              <w:rPr>
                <w:rFonts w:cstheme="minorHAnsi"/>
                <w:b/>
                <w:bCs/>
                <w:sz w:val="20"/>
                <w:szCs w:val="20"/>
                <w:highlight w:val="yellow"/>
              </w:rPr>
            </w:pPr>
          </w:p>
        </w:tc>
        <w:tc>
          <w:tcPr>
            <w:tcW w:w="2409" w:type="dxa"/>
            <w:vAlign w:val="center"/>
          </w:tcPr>
          <w:p w14:paraId="6C9A820C" w14:textId="77777777" w:rsidR="008F4051" w:rsidRPr="004774A6" w:rsidRDefault="008F4051" w:rsidP="008F4051">
            <w:pPr>
              <w:spacing w:after="0" w:line="240" w:lineRule="auto"/>
              <w:rPr>
                <w:rFonts w:cstheme="minorHAnsi"/>
                <w:sz w:val="20"/>
                <w:szCs w:val="20"/>
              </w:rPr>
            </w:pPr>
            <w:r w:rsidRPr="004774A6">
              <w:rPr>
                <w:rFonts w:cstheme="minorHAnsi"/>
                <w:sz w:val="20"/>
                <w:szCs w:val="20"/>
              </w:rPr>
              <w:t xml:space="preserve">Área da praça </w:t>
            </w:r>
          </w:p>
        </w:tc>
        <w:tc>
          <w:tcPr>
            <w:tcW w:w="2159" w:type="dxa"/>
            <w:vAlign w:val="center"/>
          </w:tcPr>
          <w:p w14:paraId="7E7BE5E4" w14:textId="77777777" w:rsidR="008F4051" w:rsidRPr="004774A6" w:rsidRDefault="008F4051" w:rsidP="008F4051">
            <w:pPr>
              <w:spacing w:after="0" w:line="240" w:lineRule="auto"/>
              <w:jc w:val="right"/>
              <w:rPr>
                <w:rFonts w:cstheme="minorHAnsi"/>
                <w:b/>
                <w:bCs/>
                <w:sz w:val="20"/>
                <w:szCs w:val="20"/>
                <w:highlight w:val="yellow"/>
              </w:rPr>
            </w:pPr>
          </w:p>
        </w:tc>
      </w:tr>
      <w:tr w:rsidR="008F4051" w:rsidRPr="004774A6" w14:paraId="2CBA8DD8" w14:textId="77777777" w:rsidTr="008F4051">
        <w:trPr>
          <w:trHeight w:val="20"/>
        </w:trPr>
        <w:tc>
          <w:tcPr>
            <w:tcW w:w="15602" w:type="dxa"/>
            <w:gridSpan w:val="10"/>
            <w:shd w:val="clear" w:color="auto" w:fill="F2F2F2" w:themeFill="background1" w:themeFillShade="F2"/>
            <w:vAlign w:val="center"/>
          </w:tcPr>
          <w:p w14:paraId="1B948B8E" w14:textId="77777777" w:rsidR="008F4051" w:rsidRPr="004774A6" w:rsidRDefault="008F4051" w:rsidP="008F4051">
            <w:pPr>
              <w:spacing w:after="0" w:line="240" w:lineRule="auto"/>
              <w:jc w:val="center"/>
              <w:rPr>
                <w:rFonts w:cstheme="minorHAnsi"/>
                <w:b/>
                <w:bCs/>
                <w:sz w:val="20"/>
                <w:szCs w:val="20"/>
                <w:highlight w:val="yellow"/>
              </w:rPr>
            </w:pPr>
            <w:r w:rsidRPr="004774A6">
              <w:rPr>
                <w:rFonts w:cstheme="minorHAnsi"/>
                <w:b/>
                <w:bCs/>
                <w:sz w:val="20"/>
                <w:szCs w:val="20"/>
              </w:rPr>
              <w:t>Especificação técnica da luminária LED correspondente ao Padrão</w:t>
            </w:r>
          </w:p>
        </w:tc>
      </w:tr>
      <w:tr w:rsidR="008F4051" w:rsidRPr="004774A6" w14:paraId="1111746C" w14:textId="77777777" w:rsidTr="008F4051">
        <w:trPr>
          <w:trHeight w:val="20"/>
        </w:trPr>
        <w:tc>
          <w:tcPr>
            <w:tcW w:w="6109" w:type="dxa"/>
            <w:gridSpan w:val="5"/>
            <w:shd w:val="clear" w:color="auto" w:fill="auto"/>
            <w:vAlign w:val="center"/>
          </w:tcPr>
          <w:p w14:paraId="0BE06759" w14:textId="77777777" w:rsidR="008F4051" w:rsidRPr="004774A6" w:rsidRDefault="008F4051" w:rsidP="008F4051">
            <w:pPr>
              <w:spacing w:after="0" w:line="240" w:lineRule="auto"/>
              <w:rPr>
                <w:rFonts w:cstheme="minorHAnsi"/>
                <w:b/>
                <w:bCs/>
                <w:sz w:val="20"/>
                <w:szCs w:val="20"/>
              </w:rPr>
            </w:pPr>
            <w:r w:rsidRPr="004774A6">
              <w:rPr>
                <w:rFonts w:cstheme="minorHAnsi"/>
                <w:sz w:val="20"/>
                <w:szCs w:val="20"/>
              </w:rPr>
              <w:t>Luminária LED com potência nominal máxima de:</w:t>
            </w:r>
          </w:p>
        </w:tc>
        <w:tc>
          <w:tcPr>
            <w:tcW w:w="850" w:type="dxa"/>
            <w:vMerge w:val="restart"/>
            <w:shd w:val="clear" w:color="auto" w:fill="auto"/>
            <w:vAlign w:val="center"/>
          </w:tcPr>
          <w:p w14:paraId="3AE96692" w14:textId="77777777" w:rsidR="008F4051" w:rsidRPr="004774A6" w:rsidRDefault="008F4051" w:rsidP="008F4051">
            <w:pPr>
              <w:spacing w:after="0" w:line="240" w:lineRule="auto"/>
              <w:jc w:val="center"/>
              <w:rPr>
                <w:rFonts w:cstheme="minorHAnsi"/>
                <w:b/>
                <w:bCs/>
                <w:sz w:val="20"/>
                <w:szCs w:val="20"/>
              </w:rPr>
            </w:pPr>
            <w:r w:rsidRPr="004774A6">
              <w:rPr>
                <w:rFonts w:cstheme="minorHAnsi"/>
                <w:b/>
                <w:bCs/>
                <w:sz w:val="20"/>
                <w:szCs w:val="20"/>
              </w:rPr>
              <w:t>155W</w:t>
            </w:r>
          </w:p>
        </w:tc>
        <w:tc>
          <w:tcPr>
            <w:tcW w:w="1984" w:type="dxa"/>
            <w:shd w:val="clear" w:color="auto" w:fill="auto"/>
            <w:vAlign w:val="center"/>
          </w:tcPr>
          <w:p w14:paraId="2710D372" w14:textId="77777777" w:rsidR="008F4051" w:rsidRPr="004774A6" w:rsidRDefault="008F4051" w:rsidP="008F4051">
            <w:pPr>
              <w:spacing w:after="0" w:line="240" w:lineRule="auto"/>
              <w:jc w:val="center"/>
              <w:rPr>
                <w:rFonts w:cstheme="minorHAnsi"/>
                <w:b/>
                <w:bCs/>
                <w:sz w:val="20"/>
                <w:szCs w:val="20"/>
              </w:rPr>
            </w:pPr>
            <w:r w:rsidRPr="004774A6">
              <w:rPr>
                <w:rFonts w:cstheme="minorHAnsi"/>
                <w:b/>
                <w:bCs/>
                <w:sz w:val="20"/>
                <w:szCs w:val="20"/>
              </w:rPr>
              <w:t>Quant.</w:t>
            </w:r>
          </w:p>
        </w:tc>
        <w:tc>
          <w:tcPr>
            <w:tcW w:w="2091" w:type="dxa"/>
            <w:shd w:val="clear" w:color="auto" w:fill="auto"/>
            <w:vAlign w:val="center"/>
          </w:tcPr>
          <w:p w14:paraId="4B8C7F2D" w14:textId="77777777" w:rsidR="008F4051" w:rsidRPr="004774A6" w:rsidRDefault="008F4051" w:rsidP="008F4051">
            <w:pPr>
              <w:spacing w:after="0" w:line="240" w:lineRule="auto"/>
              <w:jc w:val="center"/>
              <w:rPr>
                <w:rFonts w:cstheme="minorHAnsi"/>
                <w:b/>
                <w:bCs/>
                <w:sz w:val="20"/>
                <w:szCs w:val="20"/>
              </w:rPr>
            </w:pPr>
            <w:r w:rsidRPr="004774A6">
              <w:rPr>
                <w:rFonts w:cstheme="minorHAnsi"/>
                <w:b/>
                <w:bCs/>
                <w:sz w:val="20"/>
                <w:szCs w:val="20"/>
              </w:rPr>
              <w:t>Unid.</w:t>
            </w:r>
          </w:p>
        </w:tc>
        <w:tc>
          <w:tcPr>
            <w:tcW w:w="2409" w:type="dxa"/>
            <w:shd w:val="clear" w:color="auto" w:fill="FFFFFF" w:themeFill="background1"/>
            <w:vAlign w:val="center"/>
          </w:tcPr>
          <w:p w14:paraId="67F7B51E" w14:textId="77777777" w:rsidR="008F4051" w:rsidRPr="004774A6" w:rsidRDefault="008F4051" w:rsidP="008F4051">
            <w:pPr>
              <w:spacing w:after="0" w:line="240" w:lineRule="auto"/>
              <w:jc w:val="center"/>
              <w:rPr>
                <w:rFonts w:cstheme="minorHAnsi"/>
                <w:sz w:val="20"/>
                <w:szCs w:val="20"/>
              </w:rPr>
            </w:pPr>
            <w:r w:rsidRPr="004774A6">
              <w:rPr>
                <w:rFonts w:cstheme="minorHAnsi"/>
                <w:b/>
                <w:bCs/>
                <w:sz w:val="20"/>
                <w:szCs w:val="20"/>
              </w:rPr>
              <w:t>Custo Unit. R$</w:t>
            </w:r>
          </w:p>
        </w:tc>
        <w:tc>
          <w:tcPr>
            <w:tcW w:w="2159" w:type="dxa"/>
            <w:shd w:val="clear" w:color="auto" w:fill="FFFFFF" w:themeFill="background1"/>
            <w:vAlign w:val="center"/>
          </w:tcPr>
          <w:p w14:paraId="24EC1C96" w14:textId="77777777" w:rsidR="008F4051" w:rsidRPr="004774A6" w:rsidRDefault="008F4051" w:rsidP="008F4051">
            <w:pPr>
              <w:spacing w:after="0" w:line="240" w:lineRule="auto"/>
              <w:jc w:val="center"/>
              <w:rPr>
                <w:rFonts w:cstheme="minorHAnsi"/>
                <w:sz w:val="20"/>
                <w:szCs w:val="20"/>
              </w:rPr>
            </w:pPr>
            <w:r w:rsidRPr="004774A6">
              <w:rPr>
                <w:rFonts w:cstheme="minorHAnsi"/>
                <w:b/>
                <w:bCs/>
                <w:sz w:val="20"/>
                <w:szCs w:val="20"/>
              </w:rPr>
              <w:t>Custo Total R$</w:t>
            </w:r>
          </w:p>
        </w:tc>
      </w:tr>
      <w:tr w:rsidR="008F4051" w:rsidRPr="004774A6" w14:paraId="4FBD889B" w14:textId="77777777" w:rsidTr="008F4051">
        <w:trPr>
          <w:trHeight w:val="20"/>
        </w:trPr>
        <w:tc>
          <w:tcPr>
            <w:tcW w:w="6109" w:type="dxa"/>
            <w:gridSpan w:val="5"/>
            <w:shd w:val="clear" w:color="auto" w:fill="auto"/>
            <w:vAlign w:val="center"/>
          </w:tcPr>
          <w:p w14:paraId="65AC031D" w14:textId="77777777" w:rsidR="008F4051" w:rsidRPr="004774A6" w:rsidRDefault="008F4051" w:rsidP="008F4051">
            <w:pPr>
              <w:spacing w:after="0" w:line="240" w:lineRule="auto"/>
              <w:jc w:val="both"/>
              <w:rPr>
                <w:rFonts w:cstheme="minorHAnsi"/>
                <w:sz w:val="20"/>
                <w:szCs w:val="20"/>
                <w:highlight w:val="yellow"/>
              </w:rPr>
            </w:pPr>
            <w:r w:rsidRPr="004774A6">
              <w:rPr>
                <w:rFonts w:cstheme="minorHAnsi"/>
                <w:sz w:val="20"/>
                <w:szCs w:val="20"/>
              </w:rPr>
              <w:t>Demais características citadas na especificação técnica.</w:t>
            </w:r>
          </w:p>
        </w:tc>
        <w:tc>
          <w:tcPr>
            <w:tcW w:w="850" w:type="dxa"/>
            <w:vMerge/>
            <w:shd w:val="clear" w:color="auto" w:fill="auto"/>
            <w:vAlign w:val="center"/>
          </w:tcPr>
          <w:p w14:paraId="13004C00" w14:textId="77777777" w:rsidR="008F4051" w:rsidRPr="004774A6" w:rsidRDefault="008F4051" w:rsidP="008F4051">
            <w:pPr>
              <w:spacing w:after="0" w:line="240" w:lineRule="auto"/>
              <w:jc w:val="center"/>
              <w:rPr>
                <w:rFonts w:cstheme="minorHAnsi"/>
                <w:sz w:val="20"/>
                <w:szCs w:val="20"/>
              </w:rPr>
            </w:pPr>
          </w:p>
        </w:tc>
        <w:tc>
          <w:tcPr>
            <w:tcW w:w="1984" w:type="dxa"/>
            <w:shd w:val="clear" w:color="auto" w:fill="auto"/>
            <w:vAlign w:val="center"/>
          </w:tcPr>
          <w:p w14:paraId="0D705506" w14:textId="77777777" w:rsidR="008F4051" w:rsidRPr="004774A6" w:rsidRDefault="008F4051" w:rsidP="008F4051">
            <w:pPr>
              <w:spacing w:after="0" w:line="240" w:lineRule="auto"/>
              <w:jc w:val="center"/>
              <w:rPr>
                <w:rFonts w:cstheme="minorHAnsi"/>
                <w:b/>
                <w:bCs/>
                <w:sz w:val="20"/>
                <w:szCs w:val="20"/>
              </w:rPr>
            </w:pPr>
            <w:r w:rsidRPr="004774A6">
              <w:rPr>
                <w:rFonts w:cstheme="minorHAnsi"/>
                <w:b/>
                <w:bCs/>
                <w:sz w:val="20"/>
                <w:szCs w:val="20"/>
              </w:rPr>
              <w:t>40</w:t>
            </w:r>
          </w:p>
        </w:tc>
        <w:tc>
          <w:tcPr>
            <w:tcW w:w="2091" w:type="dxa"/>
            <w:shd w:val="clear" w:color="auto" w:fill="auto"/>
            <w:vAlign w:val="center"/>
          </w:tcPr>
          <w:p w14:paraId="297A836C" w14:textId="77777777" w:rsidR="008F4051" w:rsidRPr="004774A6" w:rsidRDefault="008F4051" w:rsidP="008F4051">
            <w:pPr>
              <w:spacing w:after="0" w:line="240" w:lineRule="auto"/>
              <w:jc w:val="center"/>
              <w:rPr>
                <w:rFonts w:cstheme="minorHAnsi"/>
                <w:b/>
                <w:bCs/>
                <w:sz w:val="20"/>
                <w:szCs w:val="20"/>
                <w:highlight w:val="yellow"/>
              </w:rPr>
            </w:pPr>
            <w:r w:rsidRPr="004774A6">
              <w:rPr>
                <w:rFonts w:cstheme="minorHAnsi"/>
                <w:b/>
                <w:bCs/>
                <w:sz w:val="20"/>
                <w:szCs w:val="20"/>
              </w:rPr>
              <w:t>Peças</w:t>
            </w:r>
          </w:p>
        </w:tc>
        <w:tc>
          <w:tcPr>
            <w:tcW w:w="2409" w:type="dxa"/>
            <w:vAlign w:val="center"/>
          </w:tcPr>
          <w:p w14:paraId="5C10A192" w14:textId="77777777" w:rsidR="008F4051" w:rsidRPr="004774A6" w:rsidRDefault="008F4051" w:rsidP="008F4051">
            <w:pPr>
              <w:spacing w:after="0" w:line="240" w:lineRule="auto"/>
              <w:jc w:val="center"/>
              <w:rPr>
                <w:rFonts w:cstheme="minorHAnsi"/>
                <w:b/>
                <w:bCs/>
                <w:sz w:val="20"/>
                <w:szCs w:val="20"/>
              </w:rPr>
            </w:pPr>
            <w:proofErr w:type="spellStart"/>
            <w:proofErr w:type="gramStart"/>
            <w:r w:rsidRPr="004774A6">
              <w:rPr>
                <w:rFonts w:cstheme="minorHAnsi"/>
                <w:b/>
                <w:bCs/>
                <w:sz w:val="20"/>
                <w:szCs w:val="20"/>
                <w:highlight w:val="yellow"/>
              </w:rPr>
              <w:t>xxx,xx</w:t>
            </w:r>
            <w:proofErr w:type="spellEnd"/>
            <w:proofErr w:type="gramEnd"/>
          </w:p>
        </w:tc>
        <w:tc>
          <w:tcPr>
            <w:tcW w:w="2159" w:type="dxa"/>
            <w:vAlign w:val="center"/>
          </w:tcPr>
          <w:p w14:paraId="051347FE" w14:textId="77777777" w:rsidR="008F4051" w:rsidRPr="004774A6" w:rsidRDefault="008F4051" w:rsidP="008F4051">
            <w:pPr>
              <w:spacing w:after="0" w:line="240" w:lineRule="auto"/>
              <w:jc w:val="center"/>
              <w:rPr>
                <w:rFonts w:cstheme="minorHAnsi"/>
                <w:b/>
                <w:bCs/>
                <w:sz w:val="20"/>
                <w:szCs w:val="20"/>
              </w:rPr>
            </w:pPr>
            <w:proofErr w:type="spellStart"/>
            <w:proofErr w:type="gramStart"/>
            <w:r w:rsidRPr="004774A6">
              <w:rPr>
                <w:rFonts w:cstheme="minorHAnsi"/>
                <w:b/>
                <w:bCs/>
                <w:sz w:val="20"/>
                <w:szCs w:val="20"/>
                <w:highlight w:val="yellow"/>
              </w:rPr>
              <w:t>xxx.xxx,xx</w:t>
            </w:r>
            <w:proofErr w:type="spellEnd"/>
            <w:proofErr w:type="gramEnd"/>
          </w:p>
        </w:tc>
      </w:tr>
    </w:tbl>
    <w:p w14:paraId="05FBD75A" w14:textId="64BC649E" w:rsidR="00C72124" w:rsidRPr="0095497F" w:rsidRDefault="00C72124"/>
    <w:p w14:paraId="1F5A4914" w14:textId="12B6DC0C" w:rsidR="000F6A48" w:rsidRPr="0095497F" w:rsidRDefault="000F6A48" w:rsidP="002061C1">
      <w:pPr>
        <w:pStyle w:val="Corpodetexto"/>
      </w:pPr>
    </w:p>
    <w:tbl>
      <w:tblPr>
        <w:tblStyle w:val="Tabelacomgrade"/>
        <w:tblpPr w:leftFromText="141" w:rightFromText="141" w:vertAnchor="page" w:horzAnchor="margin" w:tblpXSpec="center" w:tblpY="968"/>
        <w:tblW w:w="156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02"/>
      </w:tblGrid>
      <w:tr w:rsidR="0095497F" w:rsidRPr="0095497F" w14:paraId="7BD5AC5E" w14:textId="77777777" w:rsidTr="008F4051">
        <w:trPr>
          <w:trHeight w:val="20"/>
        </w:trPr>
        <w:tc>
          <w:tcPr>
            <w:tcW w:w="15602" w:type="dxa"/>
            <w:shd w:val="clear" w:color="auto" w:fill="auto"/>
            <w:vAlign w:val="center"/>
          </w:tcPr>
          <w:p w14:paraId="214CAE73" w14:textId="7B3F2970" w:rsidR="000F6A48" w:rsidRPr="0095497F" w:rsidRDefault="000F6A48" w:rsidP="00E24D96">
            <w:pPr>
              <w:spacing w:after="0"/>
              <w:jc w:val="center"/>
              <w:rPr>
                <w:rFonts w:cstheme="minorHAnsi"/>
                <w:b/>
                <w:bCs/>
                <w:sz w:val="24"/>
                <w:szCs w:val="24"/>
              </w:rPr>
            </w:pPr>
            <w:r w:rsidRPr="0095497F">
              <w:rPr>
                <w:rFonts w:cstheme="minorHAnsi"/>
                <w:b/>
                <w:bCs/>
                <w:sz w:val="24"/>
                <w:szCs w:val="24"/>
              </w:rPr>
              <w:t xml:space="preserve">ITEM </w:t>
            </w:r>
            <w:r w:rsidR="00944A78">
              <w:rPr>
                <w:rFonts w:cstheme="minorHAnsi"/>
                <w:b/>
                <w:bCs/>
                <w:sz w:val="24"/>
                <w:szCs w:val="24"/>
              </w:rPr>
              <w:t>1</w:t>
            </w:r>
            <w:r w:rsidRPr="0095497F">
              <w:rPr>
                <w:rFonts w:cstheme="minorHAnsi"/>
                <w:b/>
                <w:bCs/>
                <w:sz w:val="24"/>
                <w:szCs w:val="24"/>
              </w:rPr>
              <w:t xml:space="preserve"> – LUMINÁRIA </w:t>
            </w:r>
            <w:r w:rsidR="008F4051" w:rsidRPr="0095497F">
              <w:rPr>
                <w:rFonts w:cstheme="minorHAnsi"/>
                <w:b/>
                <w:bCs/>
                <w:sz w:val="24"/>
                <w:szCs w:val="24"/>
              </w:rPr>
              <w:t>LED PÚBLICA</w:t>
            </w:r>
            <w:r w:rsidR="009A4EC1" w:rsidRPr="0095497F">
              <w:rPr>
                <w:rFonts w:cstheme="minorHAnsi"/>
                <w:b/>
                <w:bCs/>
                <w:sz w:val="24"/>
                <w:szCs w:val="24"/>
              </w:rPr>
              <w:t xml:space="preserve"> </w:t>
            </w:r>
            <w:r w:rsidRPr="0095497F">
              <w:rPr>
                <w:rFonts w:cstheme="minorHAnsi"/>
                <w:b/>
                <w:bCs/>
                <w:sz w:val="24"/>
                <w:szCs w:val="24"/>
              </w:rPr>
              <w:t xml:space="preserve">VIÁRIA POTÊNCIA MÁXIMA </w:t>
            </w:r>
            <w:r w:rsidR="00E82773">
              <w:rPr>
                <w:rFonts w:cstheme="minorHAnsi"/>
                <w:b/>
                <w:bCs/>
                <w:sz w:val="24"/>
                <w:szCs w:val="24"/>
              </w:rPr>
              <w:t>155</w:t>
            </w:r>
            <w:r w:rsidRPr="0095497F">
              <w:rPr>
                <w:rFonts w:cstheme="minorHAnsi"/>
                <w:b/>
                <w:bCs/>
                <w:sz w:val="24"/>
                <w:szCs w:val="24"/>
              </w:rPr>
              <w:t xml:space="preserve"> W</w:t>
            </w:r>
          </w:p>
          <w:p w14:paraId="15CD30CC" w14:textId="5AACF6AE" w:rsidR="000F6A48" w:rsidRPr="0095497F" w:rsidRDefault="000F6A48" w:rsidP="00E24D96">
            <w:pPr>
              <w:spacing w:after="0"/>
              <w:jc w:val="center"/>
              <w:rPr>
                <w:rFonts w:cstheme="minorHAnsi"/>
                <w:b/>
                <w:bCs/>
                <w:sz w:val="20"/>
                <w:szCs w:val="20"/>
              </w:rPr>
            </w:pPr>
            <w:r w:rsidRPr="0095497F">
              <w:rPr>
                <w:rFonts w:cstheme="minorHAnsi"/>
                <w:b/>
                <w:bCs/>
                <w:sz w:val="24"/>
                <w:szCs w:val="24"/>
              </w:rPr>
              <w:t>CENÁRIO DE SIMULAÇÃO</w:t>
            </w:r>
            <w:r w:rsidR="00E24D96" w:rsidRPr="0095497F">
              <w:rPr>
                <w:rFonts w:cstheme="minorHAnsi"/>
                <w:b/>
                <w:bCs/>
                <w:sz w:val="24"/>
                <w:szCs w:val="24"/>
              </w:rPr>
              <w:t xml:space="preserve"> </w:t>
            </w:r>
            <w:r w:rsidR="00E82773">
              <w:rPr>
                <w:rFonts w:cstheme="minorHAnsi"/>
                <w:b/>
                <w:bCs/>
                <w:sz w:val="24"/>
                <w:szCs w:val="24"/>
              </w:rPr>
              <w:t>A</w:t>
            </w:r>
          </w:p>
        </w:tc>
      </w:tr>
    </w:tbl>
    <w:p w14:paraId="52F1CCDA" w14:textId="7AEA5A4E" w:rsidR="000F6A48" w:rsidRPr="0095497F" w:rsidRDefault="000F6A48">
      <w:pPr>
        <w:widowControl w:val="0"/>
        <w:autoSpaceDE w:val="0"/>
        <w:autoSpaceDN w:val="0"/>
        <w:spacing w:after="0" w:line="240" w:lineRule="auto"/>
      </w:pPr>
      <w:r w:rsidRPr="0095497F">
        <w:br w:type="page"/>
      </w:r>
    </w:p>
    <w:p w14:paraId="6A02F393" w14:textId="77777777" w:rsidR="00E82773" w:rsidRPr="0095497F" w:rsidRDefault="00E24D96" w:rsidP="00E82773">
      <w:pPr>
        <w:framePr w:hSpace="141" w:wrap="around" w:vAnchor="page" w:hAnchor="page" w:x="4990" w:y="1141"/>
        <w:spacing w:after="0"/>
        <w:jc w:val="center"/>
        <w:rPr>
          <w:rFonts w:cstheme="minorHAnsi"/>
          <w:b/>
          <w:bCs/>
          <w:sz w:val="24"/>
          <w:szCs w:val="24"/>
        </w:rPr>
      </w:pPr>
      <w:r w:rsidRPr="0095497F">
        <w:lastRenderedPageBreak/>
        <w:br w:type="page"/>
      </w:r>
      <w:r w:rsidR="00E82773" w:rsidRPr="0095497F">
        <w:rPr>
          <w:rFonts w:cstheme="minorHAnsi"/>
          <w:b/>
          <w:bCs/>
          <w:sz w:val="24"/>
          <w:szCs w:val="24"/>
        </w:rPr>
        <w:t xml:space="preserve">ITEM </w:t>
      </w:r>
      <w:r w:rsidR="00E82773">
        <w:rPr>
          <w:rFonts w:cstheme="minorHAnsi"/>
          <w:b/>
          <w:bCs/>
          <w:sz w:val="24"/>
          <w:szCs w:val="24"/>
        </w:rPr>
        <w:t>1</w:t>
      </w:r>
      <w:r w:rsidR="00E82773" w:rsidRPr="0095497F">
        <w:rPr>
          <w:rFonts w:cstheme="minorHAnsi"/>
          <w:b/>
          <w:bCs/>
          <w:sz w:val="24"/>
          <w:szCs w:val="24"/>
        </w:rPr>
        <w:t xml:space="preserve"> – LUMINÁRIA LED PÚBLICA VIÁRIA POTÊNCIA MÁXIMA </w:t>
      </w:r>
      <w:r w:rsidR="00E82773">
        <w:rPr>
          <w:rFonts w:cstheme="minorHAnsi"/>
          <w:b/>
          <w:bCs/>
          <w:sz w:val="24"/>
          <w:szCs w:val="24"/>
        </w:rPr>
        <w:t>155</w:t>
      </w:r>
      <w:r w:rsidR="00E82773" w:rsidRPr="0095497F">
        <w:rPr>
          <w:rFonts w:cstheme="minorHAnsi"/>
          <w:b/>
          <w:bCs/>
          <w:sz w:val="24"/>
          <w:szCs w:val="24"/>
        </w:rPr>
        <w:t xml:space="preserve"> W</w:t>
      </w:r>
    </w:p>
    <w:p w14:paraId="41238FA1" w14:textId="1873526E" w:rsidR="00E24D96" w:rsidRPr="00E82773" w:rsidRDefault="00E82773" w:rsidP="00E82773">
      <w:pPr>
        <w:spacing w:after="0"/>
        <w:jc w:val="center"/>
        <w:rPr>
          <w:rFonts w:cstheme="minorHAnsi"/>
          <w:b/>
          <w:bCs/>
          <w:sz w:val="24"/>
          <w:szCs w:val="24"/>
        </w:rPr>
      </w:pPr>
      <w:r w:rsidRPr="0095497F">
        <w:rPr>
          <w:rFonts w:cstheme="minorHAnsi"/>
          <w:b/>
          <w:bCs/>
          <w:sz w:val="24"/>
          <w:szCs w:val="24"/>
        </w:rPr>
        <w:t xml:space="preserve">CENÁRIO DE SIMULAÇÃO </w:t>
      </w:r>
      <w:r>
        <w:rPr>
          <w:rFonts w:cstheme="minorHAnsi"/>
          <w:b/>
          <w:bCs/>
          <w:sz w:val="24"/>
          <w:szCs w:val="24"/>
        </w:rPr>
        <w:t>B</w:t>
      </w:r>
    </w:p>
    <w:tbl>
      <w:tblPr>
        <w:tblStyle w:val="Tabelacomgrade"/>
        <w:tblpPr w:leftFromText="141" w:rightFromText="141" w:vertAnchor="page" w:horzAnchor="margin" w:tblpY="2039"/>
        <w:tblW w:w="15602" w:type="dxa"/>
        <w:tblLayout w:type="fixed"/>
        <w:tblLook w:val="04A0" w:firstRow="1" w:lastRow="0" w:firstColumn="1" w:lastColumn="0" w:noHBand="0" w:noVBand="1"/>
      </w:tblPr>
      <w:tblGrid>
        <w:gridCol w:w="709"/>
        <w:gridCol w:w="1276"/>
        <w:gridCol w:w="1417"/>
        <w:gridCol w:w="851"/>
        <w:gridCol w:w="1856"/>
        <w:gridCol w:w="850"/>
        <w:gridCol w:w="1984"/>
        <w:gridCol w:w="2091"/>
        <w:gridCol w:w="2409"/>
        <w:gridCol w:w="2159"/>
      </w:tblGrid>
      <w:tr w:rsidR="00E82773" w:rsidRPr="004774A6" w14:paraId="2B1624BE" w14:textId="77777777" w:rsidTr="00E82773">
        <w:trPr>
          <w:trHeight w:val="20"/>
        </w:trPr>
        <w:tc>
          <w:tcPr>
            <w:tcW w:w="6109"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8CD961" w14:textId="77777777" w:rsidR="00E82773" w:rsidRPr="004774A6" w:rsidRDefault="00E82773" w:rsidP="00E82773">
            <w:pPr>
              <w:spacing w:after="0" w:line="240" w:lineRule="auto"/>
              <w:jc w:val="center"/>
              <w:rPr>
                <w:rFonts w:cstheme="minorHAnsi"/>
                <w:b/>
                <w:bCs/>
                <w:sz w:val="20"/>
                <w:szCs w:val="20"/>
                <w:highlight w:val="yellow"/>
              </w:rPr>
            </w:pPr>
            <w:r w:rsidRPr="004774A6">
              <w:rPr>
                <w:rFonts w:cstheme="minorHAnsi"/>
                <w:b/>
                <w:bCs/>
                <w:sz w:val="20"/>
                <w:szCs w:val="20"/>
              </w:rPr>
              <w:t>Identificação</w:t>
            </w:r>
          </w:p>
        </w:tc>
        <w:tc>
          <w:tcPr>
            <w:tcW w:w="9493"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7C27F7" w14:textId="77777777" w:rsidR="00E82773" w:rsidRPr="004774A6" w:rsidRDefault="00E82773" w:rsidP="00E82773">
            <w:pPr>
              <w:spacing w:after="0" w:line="240" w:lineRule="auto"/>
              <w:rPr>
                <w:rFonts w:cstheme="minorHAnsi"/>
                <w:b/>
                <w:bCs/>
                <w:sz w:val="20"/>
                <w:szCs w:val="20"/>
              </w:rPr>
            </w:pPr>
            <w:r w:rsidRPr="004774A6">
              <w:rPr>
                <w:rFonts w:cstheme="minorHAnsi"/>
                <w:b/>
                <w:bCs/>
                <w:sz w:val="20"/>
                <w:szCs w:val="20"/>
              </w:rPr>
              <w:t>Características físicas do sistema IP que deverão ser adotadas na simulação luminotécnica</w:t>
            </w:r>
          </w:p>
        </w:tc>
      </w:tr>
      <w:tr w:rsidR="00E82773" w:rsidRPr="004774A6" w14:paraId="758CAED6" w14:textId="77777777" w:rsidTr="00E82773">
        <w:trPr>
          <w:trHeight w:val="20"/>
        </w:trPr>
        <w:tc>
          <w:tcPr>
            <w:tcW w:w="4253" w:type="dxa"/>
            <w:gridSpan w:val="4"/>
            <w:tcBorders>
              <w:top w:val="single" w:sz="4" w:space="0" w:color="auto"/>
              <w:left w:val="single" w:sz="4" w:space="0" w:color="auto"/>
              <w:right w:val="single" w:sz="4" w:space="0" w:color="auto"/>
            </w:tcBorders>
            <w:shd w:val="clear" w:color="auto" w:fill="FFFFFF" w:themeFill="background1"/>
            <w:vAlign w:val="center"/>
          </w:tcPr>
          <w:p w14:paraId="0B8C6A2A"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Item</w:t>
            </w:r>
          </w:p>
        </w:tc>
        <w:tc>
          <w:tcPr>
            <w:tcW w:w="1856" w:type="dxa"/>
            <w:tcBorders>
              <w:top w:val="single" w:sz="4" w:space="0" w:color="auto"/>
              <w:left w:val="single" w:sz="4" w:space="0" w:color="auto"/>
              <w:right w:val="single" w:sz="4" w:space="0" w:color="auto"/>
            </w:tcBorders>
            <w:shd w:val="clear" w:color="auto" w:fill="FFFFFF" w:themeFill="background1"/>
            <w:vAlign w:val="center"/>
          </w:tcPr>
          <w:p w14:paraId="24D17845" w14:textId="04571617" w:rsidR="00E82773" w:rsidRPr="004774A6" w:rsidRDefault="00060E03" w:rsidP="00E82773">
            <w:pPr>
              <w:spacing w:after="0" w:line="240" w:lineRule="auto"/>
              <w:jc w:val="right"/>
              <w:rPr>
                <w:rFonts w:cstheme="minorHAnsi"/>
                <w:b/>
                <w:bCs/>
                <w:sz w:val="20"/>
                <w:szCs w:val="20"/>
              </w:rPr>
            </w:pPr>
            <w:r>
              <w:rPr>
                <w:rFonts w:cstheme="minorHAnsi"/>
                <w:b/>
                <w:bCs/>
                <w:sz w:val="20"/>
                <w:szCs w:val="20"/>
              </w:rPr>
              <w:t>1</w:t>
            </w:r>
          </w:p>
        </w:tc>
        <w:tc>
          <w:tcPr>
            <w:tcW w:w="9493" w:type="dxa"/>
            <w:gridSpan w:val="5"/>
            <w:tcBorders>
              <w:top w:val="single" w:sz="4" w:space="0" w:color="auto"/>
              <w:left w:val="single" w:sz="4" w:space="0" w:color="auto"/>
              <w:bottom w:val="single" w:sz="4" w:space="0" w:color="auto"/>
              <w:right w:val="single" w:sz="4" w:space="0" w:color="auto"/>
            </w:tcBorders>
            <w:vAlign w:val="center"/>
          </w:tcPr>
          <w:p w14:paraId="12FFAC96" w14:textId="77777777" w:rsidR="00E82773" w:rsidRPr="004774A6" w:rsidRDefault="00E82773" w:rsidP="00E82773">
            <w:pPr>
              <w:spacing w:after="0" w:line="240" w:lineRule="auto"/>
              <w:rPr>
                <w:rFonts w:cstheme="minorHAnsi"/>
                <w:b/>
                <w:bCs/>
                <w:sz w:val="20"/>
                <w:szCs w:val="20"/>
                <w:highlight w:val="yellow"/>
              </w:rPr>
            </w:pPr>
            <w:r w:rsidRPr="004774A6">
              <w:rPr>
                <w:rFonts w:cstheme="minorHAnsi"/>
                <w:sz w:val="20"/>
                <w:szCs w:val="20"/>
              </w:rPr>
              <w:t>Obs.: o nº 1 representa a opção principal e o nº 2 representa a secundária (usar somente se necessário)</w:t>
            </w:r>
          </w:p>
        </w:tc>
      </w:tr>
      <w:tr w:rsidR="00E82773" w:rsidRPr="004774A6" w14:paraId="48AAF30B" w14:textId="77777777" w:rsidTr="00E82773">
        <w:trPr>
          <w:trHeight w:val="20"/>
        </w:trPr>
        <w:tc>
          <w:tcPr>
            <w:tcW w:w="4253" w:type="dxa"/>
            <w:gridSpan w:val="4"/>
            <w:tcBorders>
              <w:left w:val="single" w:sz="4" w:space="0" w:color="auto"/>
              <w:bottom w:val="single" w:sz="4" w:space="0" w:color="auto"/>
              <w:right w:val="single" w:sz="4" w:space="0" w:color="auto"/>
            </w:tcBorders>
            <w:shd w:val="clear" w:color="auto" w:fill="FFFFFF" w:themeFill="background1"/>
            <w:vAlign w:val="center"/>
          </w:tcPr>
          <w:p w14:paraId="311C385C" w14:textId="77777777" w:rsidR="00E82773" w:rsidRPr="004774A6" w:rsidRDefault="00E82773" w:rsidP="00E82773">
            <w:pPr>
              <w:spacing w:after="0" w:line="240" w:lineRule="auto"/>
              <w:rPr>
                <w:rFonts w:cstheme="minorHAnsi"/>
                <w:b/>
                <w:bCs/>
                <w:sz w:val="20"/>
                <w:szCs w:val="20"/>
                <w:highlight w:val="yellow"/>
              </w:rPr>
            </w:pPr>
            <w:r w:rsidRPr="004774A6">
              <w:rPr>
                <w:rFonts w:cstheme="minorHAnsi"/>
                <w:sz w:val="20"/>
                <w:szCs w:val="20"/>
              </w:rPr>
              <w:t>Tipologia</w:t>
            </w:r>
          </w:p>
        </w:tc>
        <w:tc>
          <w:tcPr>
            <w:tcW w:w="1856" w:type="dxa"/>
            <w:tcBorders>
              <w:left w:val="single" w:sz="4" w:space="0" w:color="auto"/>
              <w:bottom w:val="single" w:sz="4" w:space="0" w:color="auto"/>
              <w:right w:val="single" w:sz="4" w:space="0" w:color="auto"/>
            </w:tcBorders>
            <w:shd w:val="clear" w:color="auto" w:fill="FFFFFF" w:themeFill="background1"/>
            <w:vAlign w:val="center"/>
          </w:tcPr>
          <w:p w14:paraId="22AAFB90" w14:textId="77777777" w:rsidR="00E82773" w:rsidRPr="004774A6" w:rsidRDefault="00E82773" w:rsidP="00E82773">
            <w:pPr>
              <w:spacing w:after="0" w:line="240" w:lineRule="auto"/>
              <w:jc w:val="right"/>
              <w:rPr>
                <w:rFonts w:cstheme="minorHAnsi"/>
                <w:b/>
                <w:bCs/>
                <w:sz w:val="20"/>
                <w:szCs w:val="20"/>
              </w:rPr>
            </w:pPr>
            <w:r w:rsidRPr="004774A6">
              <w:rPr>
                <w:rFonts w:cstheme="minorHAnsi"/>
                <w:b/>
                <w:bCs/>
                <w:sz w:val="20"/>
                <w:szCs w:val="20"/>
              </w:rPr>
              <w:t>PADRÃO “B”</w:t>
            </w:r>
          </w:p>
        </w:tc>
        <w:tc>
          <w:tcPr>
            <w:tcW w:w="9493" w:type="dxa"/>
            <w:gridSpan w:val="5"/>
            <w:tcBorders>
              <w:top w:val="single" w:sz="4" w:space="0" w:color="auto"/>
              <w:left w:val="single" w:sz="4" w:space="0" w:color="auto"/>
              <w:bottom w:val="single" w:sz="4" w:space="0" w:color="auto"/>
              <w:right w:val="single" w:sz="4" w:space="0" w:color="auto"/>
            </w:tcBorders>
            <w:vAlign w:val="center"/>
          </w:tcPr>
          <w:p w14:paraId="14818A7F" w14:textId="77777777" w:rsidR="00E82773" w:rsidRPr="004774A6" w:rsidRDefault="00E82773" w:rsidP="00E82773">
            <w:pPr>
              <w:spacing w:after="0" w:line="240" w:lineRule="auto"/>
              <w:rPr>
                <w:rFonts w:cstheme="minorHAnsi"/>
                <w:b/>
                <w:bCs/>
                <w:sz w:val="20"/>
                <w:szCs w:val="20"/>
                <w:highlight w:val="yellow"/>
              </w:rPr>
            </w:pPr>
            <w:r w:rsidRPr="004774A6">
              <w:rPr>
                <w:rFonts w:cstheme="minorHAnsi"/>
                <w:sz w:val="20"/>
                <w:szCs w:val="20"/>
              </w:rPr>
              <w:t xml:space="preserve">Dimensões em metros (m)  </w:t>
            </w:r>
          </w:p>
        </w:tc>
      </w:tr>
      <w:tr w:rsidR="00E82773" w:rsidRPr="004774A6" w14:paraId="5854C89F" w14:textId="77777777" w:rsidTr="00E82773">
        <w:trPr>
          <w:trHeight w:val="20"/>
        </w:trPr>
        <w:tc>
          <w:tcPr>
            <w:tcW w:w="6109" w:type="dxa"/>
            <w:gridSpan w:val="5"/>
            <w:tcBorders>
              <w:top w:val="single" w:sz="4" w:space="0" w:color="auto"/>
            </w:tcBorders>
            <w:shd w:val="clear" w:color="auto" w:fill="FFFFFF" w:themeFill="background1"/>
            <w:vAlign w:val="center"/>
          </w:tcPr>
          <w:p w14:paraId="613ABCB8" w14:textId="77777777" w:rsidR="00E82773" w:rsidRPr="004774A6" w:rsidRDefault="00E82773" w:rsidP="00E82773">
            <w:pPr>
              <w:spacing w:after="0" w:line="240" w:lineRule="auto"/>
              <w:rPr>
                <w:rFonts w:cstheme="minorHAnsi"/>
                <w:b/>
                <w:bCs/>
                <w:sz w:val="20"/>
                <w:szCs w:val="20"/>
                <w:highlight w:val="yellow"/>
              </w:rPr>
            </w:pPr>
            <w:r w:rsidRPr="004774A6">
              <w:rPr>
                <w:rFonts w:cstheme="minorHAnsi"/>
                <w:bCs/>
                <w:sz w:val="20"/>
                <w:szCs w:val="20"/>
              </w:rPr>
              <w:t>Ajuste de ângulo direto na luminária: (x) determina a condição</w:t>
            </w:r>
          </w:p>
        </w:tc>
        <w:tc>
          <w:tcPr>
            <w:tcW w:w="2834" w:type="dxa"/>
            <w:gridSpan w:val="2"/>
            <w:tcBorders>
              <w:top w:val="single" w:sz="4" w:space="0" w:color="auto"/>
            </w:tcBorders>
            <w:vAlign w:val="center"/>
          </w:tcPr>
          <w:p w14:paraId="2566C2E0"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Arranjo dos postes 1</w:t>
            </w:r>
          </w:p>
        </w:tc>
        <w:tc>
          <w:tcPr>
            <w:tcW w:w="2091" w:type="dxa"/>
            <w:tcBorders>
              <w:top w:val="single" w:sz="4" w:space="0" w:color="auto"/>
              <w:right w:val="single" w:sz="4" w:space="0" w:color="auto"/>
            </w:tcBorders>
            <w:vAlign w:val="center"/>
          </w:tcPr>
          <w:p w14:paraId="724ED1A8" w14:textId="77777777" w:rsidR="00E82773" w:rsidRPr="004774A6" w:rsidRDefault="00E82773" w:rsidP="00E82773">
            <w:pPr>
              <w:spacing w:after="0" w:line="240" w:lineRule="auto"/>
              <w:jc w:val="right"/>
              <w:rPr>
                <w:rFonts w:cstheme="minorHAnsi"/>
                <w:b/>
                <w:bCs/>
                <w:sz w:val="20"/>
                <w:szCs w:val="20"/>
                <w:highlight w:val="yellow"/>
              </w:rPr>
            </w:pPr>
            <w:r w:rsidRPr="004774A6">
              <w:rPr>
                <w:rFonts w:cstheme="minorHAnsi"/>
                <w:b/>
                <w:bCs/>
                <w:sz w:val="20"/>
                <w:szCs w:val="20"/>
              </w:rPr>
              <w:t>Unilateral</w:t>
            </w:r>
          </w:p>
        </w:tc>
        <w:tc>
          <w:tcPr>
            <w:tcW w:w="2409" w:type="dxa"/>
            <w:tcBorders>
              <w:left w:val="single" w:sz="4" w:space="0" w:color="auto"/>
              <w:right w:val="single" w:sz="4" w:space="0" w:color="auto"/>
            </w:tcBorders>
            <w:vAlign w:val="center"/>
          </w:tcPr>
          <w:p w14:paraId="54CE0268" w14:textId="77777777" w:rsidR="00E82773" w:rsidRPr="004774A6" w:rsidRDefault="00E82773" w:rsidP="00E82773">
            <w:pPr>
              <w:spacing w:after="0" w:line="240" w:lineRule="auto"/>
              <w:rPr>
                <w:rFonts w:cstheme="minorHAnsi"/>
                <w:sz w:val="20"/>
                <w:szCs w:val="20"/>
              </w:rPr>
            </w:pPr>
            <w:proofErr w:type="spellStart"/>
            <w:r w:rsidRPr="004774A6">
              <w:rPr>
                <w:rFonts w:cstheme="minorHAnsi"/>
                <w:sz w:val="20"/>
                <w:szCs w:val="20"/>
              </w:rPr>
              <w:t>Dist</w:t>
            </w:r>
            <w:proofErr w:type="spellEnd"/>
            <w:r w:rsidRPr="004774A6">
              <w:rPr>
                <w:rFonts w:cstheme="minorHAnsi"/>
                <w:sz w:val="20"/>
                <w:szCs w:val="20"/>
              </w:rPr>
              <w:t>. poste ao meio-fio 1</w:t>
            </w:r>
          </w:p>
        </w:tc>
        <w:tc>
          <w:tcPr>
            <w:tcW w:w="2159" w:type="dxa"/>
            <w:tcBorders>
              <w:left w:val="single" w:sz="4" w:space="0" w:color="auto"/>
              <w:right w:val="single" w:sz="4" w:space="0" w:color="auto"/>
            </w:tcBorders>
            <w:shd w:val="clear" w:color="auto" w:fill="auto"/>
            <w:vAlign w:val="center"/>
          </w:tcPr>
          <w:p w14:paraId="7E3F2AAA" w14:textId="77777777" w:rsidR="00E82773" w:rsidRPr="004774A6" w:rsidRDefault="00E82773" w:rsidP="00E82773">
            <w:pPr>
              <w:spacing w:after="0" w:line="240" w:lineRule="auto"/>
              <w:jc w:val="right"/>
              <w:rPr>
                <w:rFonts w:cstheme="minorHAnsi"/>
                <w:b/>
                <w:bCs/>
                <w:sz w:val="20"/>
                <w:szCs w:val="20"/>
              </w:rPr>
            </w:pPr>
            <w:r w:rsidRPr="004774A6">
              <w:rPr>
                <w:rFonts w:cstheme="minorHAnsi"/>
                <w:b/>
                <w:bCs/>
                <w:sz w:val="20"/>
                <w:szCs w:val="20"/>
              </w:rPr>
              <w:t>0,50</w:t>
            </w:r>
          </w:p>
        </w:tc>
      </w:tr>
      <w:tr w:rsidR="00E82773" w:rsidRPr="004774A6" w14:paraId="1D442824" w14:textId="77777777" w:rsidTr="00E82773">
        <w:trPr>
          <w:trHeight w:val="20"/>
        </w:trPr>
        <w:tc>
          <w:tcPr>
            <w:tcW w:w="709" w:type="dxa"/>
            <w:shd w:val="clear" w:color="auto" w:fill="FFFFFF" w:themeFill="background1"/>
            <w:vAlign w:val="center"/>
          </w:tcPr>
          <w:p w14:paraId="47A1682F" w14:textId="77777777" w:rsidR="00E82773" w:rsidRPr="004774A6" w:rsidRDefault="00E82773" w:rsidP="00E82773">
            <w:pPr>
              <w:spacing w:after="0" w:line="240" w:lineRule="auto"/>
              <w:jc w:val="center"/>
              <w:rPr>
                <w:rFonts w:cstheme="minorHAnsi"/>
                <w:b/>
                <w:bCs/>
                <w:sz w:val="20"/>
                <w:szCs w:val="20"/>
                <w:highlight w:val="yellow"/>
              </w:rPr>
            </w:pPr>
          </w:p>
        </w:tc>
        <w:tc>
          <w:tcPr>
            <w:tcW w:w="2693" w:type="dxa"/>
            <w:gridSpan w:val="2"/>
            <w:shd w:val="clear" w:color="auto" w:fill="FFFFFF" w:themeFill="background1"/>
            <w:vAlign w:val="center"/>
          </w:tcPr>
          <w:p w14:paraId="1626A68C" w14:textId="77777777" w:rsidR="00E82773" w:rsidRPr="004774A6" w:rsidRDefault="00E82773" w:rsidP="00E82773">
            <w:pPr>
              <w:spacing w:after="0" w:line="240" w:lineRule="auto"/>
              <w:jc w:val="center"/>
              <w:rPr>
                <w:rFonts w:cstheme="minorHAnsi"/>
                <w:b/>
                <w:bCs/>
                <w:sz w:val="20"/>
                <w:szCs w:val="20"/>
                <w:highlight w:val="yellow"/>
              </w:rPr>
            </w:pPr>
            <w:r w:rsidRPr="004774A6">
              <w:rPr>
                <w:rFonts w:cstheme="minorHAnsi"/>
                <w:b/>
                <w:sz w:val="20"/>
                <w:szCs w:val="20"/>
              </w:rPr>
              <w:t xml:space="preserve">Deverá </w:t>
            </w:r>
            <w:r w:rsidRPr="004774A6">
              <w:rPr>
                <w:rFonts w:cstheme="minorHAnsi"/>
                <w:sz w:val="20"/>
                <w:szCs w:val="20"/>
              </w:rPr>
              <w:t>possuir</w:t>
            </w:r>
          </w:p>
        </w:tc>
        <w:tc>
          <w:tcPr>
            <w:tcW w:w="851" w:type="dxa"/>
            <w:shd w:val="clear" w:color="auto" w:fill="FFFFFF" w:themeFill="background1"/>
            <w:vAlign w:val="center"/>
          </w:tcPr>
          <w:p w14:paraId="63D009AC" w14:textId="77777777" w:rsidR="00E82773" w:rsidRPr="004774A6" w:rsidRDefault="00E82773" w:rsidP="00E82773">
            <w:pPr>
              <w:spacing w:after="0" w:line="240" w:lineRule="auto"/>
              <w:jc w:val="center"/>
              <w:rPr>
                <w:rFonts w:cstheme="minorHAnsi"/>
                <w:b/>
                <w:bCs/>
                <w:sz w:val="20"/>
                <w:szCs w:val="20"/>
                <w:highlight w:val="yellow"/>
              </w:rPr>
            </w:pPr>
            <w:r w:rsidRPr="004774A6">
              <w:rPr>
                <w:rFonts w:cstheme="minorHAnsi"/>
                <w:b/>
                <w:bCs/>
                <w:sz w:val="20"/>
                <w:szCs w:val="20"/>
              </w:rPr>
              <w:t>X</w:t>
            </w:r>
          </w:p>
        </w:tc>
        <w:tc>
          <w:tcPr>
            <w:tcW w:w="1856" w:type="dxa"/>
            <w:shd w:val="clear" w:color="auto" w:fill="FFFFFF" w:themeFill="background1"/>
            <w:vAlign w:val="center"/>
          </w:tcPr>
          <w:p w14:paraId="3F0FE9E5" w14:textId="77777777" w:rsidR="00E82773" w:rsidRPr="004774A6" w:rsidRDefault="00E82773" w:rsidP="00E82773">
            <w:pPr>
              <w:spacing w:after="0" w:line="240" w:lineRule="auto"/>
              <w:jc w:val="center"/>
              <w:rPr>
                <w:rFonts w:cstheme="minorHAnsi"/>
                <w:b/>
                <w:bCs/>
                <w:sz w:val="20"/>
                <w:szCs w:val="20"/>
                <w:highlight w:val="yellow"/>
              </w:rPr>
            </w:pPr>
            <w:r w:rsidRPr="004774A6">
              <w:rPr>
                <w:rFonts w:cstheme="minorHAnsi"/>
                <w:b/>
                <w:bCs/>
                <w:sz w:val="20"/>
                <w:szCs w:val="20"/>
              </w:rPr>
              <w:t xml:space="preserve">Poderá </w:t>
            </w:r>
            <w:r w:rsidRPr="004774A6">
              <w:rPr>
                <w:rFonts w:cstheme="minorHAnsi"/>
                <w:bCs/>
                <w:sz w:val="20"/>
                <w:szCs w:val="20"/>
              </w:rPr>
              <w:t>possuir</w:t>
            </w:r>
          </w:p>
        </w:tc>
        <w:tc>
          <w:tcPr>
            <w:tcW w:w="2834" w:type="dxa"/>
            <w:gridSpan w:val="2"/>
            <w:vAlign w:val="center"/>
          </w:tcPr>
          <w:p w14:paraId="608CCAEF" w14:textId="77777777" w:rsidR="00E82773" w:rsidRPr="004774A6" w:rsidRDefault="00E82773" w:rsidP="00E82773">
            <w:pPr>
              <w:spacing w:after="0" w:line="240" w:lineRule="auto"/>
              <w:rPr>
                <w:rFonts w:cstheme="minorHAnsi"/>
                <w:sz w:val="20"/>
                <w:szCs w:val="20"/>
                <w:highlight w:val="yellow"/>
              </w:rPr>
            </w:pPr>
            <w:r w:rsidRPr="004774A6">
              <w:rPr>
                <w:rFonts w:cstheme="minorHAnsi"/>
                <w:sz w:val="20"/>
                <w:szCs w:val="20"/>
              </w:rPr>
              <w:t>Arranjo dos postes 2</w:t>
            </w:r>
          </w:p>
        </w:tc>
        <w:tc>
          <w:tcPr>
            <w:tcW w:w="2091" w:type="dxa"/>
            <w:tcBorders>
              <w:right w:val="single" w:sz="4" w:space="0" w:color="auto"/>
            </w:tcBorders>
            <w:vAlign w:val="center"/>
          </w:tcPr>
          <w:p w14:paraId="14521D60" w14:textId="77777777" w:rsidR="00E82773" w:rsidRPr="004774A6" w:rsidRDefault="00E82773" w:rsidP="00E82773">
            <w:pPr>
              <w:spacing w:after="0" w:line="240" w:lineRule="auto"/>
              <w:jc w:val="right"/>
              <w:rPr>
                <w:rFonts w:cstheme="minorHAnsi"/>
                <w:b/>
                <w:bCs/>
                <w:sz w:val="20"/>
                <w:szCs w:val="20"/>
                <w:highlight w:val="yellow"/>
              </w:rPr>
            </w:pPr>
          </w:p>
        </w:tc>
        <w:tc>
          <w:tcPr>
            <w:tcW w:w="2409" w:type="dxa"/>
            <w:tcBorders>
              <w:left w:val="single" w:sz="4" w:space="0" w:color="auto"/>
              <w:right w:val="single" w:sz="4" w:space="0" w:color="auto"/>
            </w:tcBorders>
            <w:vAlign w:val="center"/>
          </w:tcPr>
          <w:p w14:paraId="2D3DAA97" w14:textId="77777777" w:rsidR="00E82773" w:rsidRPr="004774A6" w:rsidRDefault="00E82773" w:rsidP="00E82773">
            <w:pPr>
              <w:spacing w:after="0" w:line="240" w:lineRule="auto"/>
              <w:rPr>
                <w:rFonts w:cstheme="minorHAnsi"/>
                <w:sz w:val="20"/>
                <w:szCs w:val="20"/>
              </w:rPr>
            </w:pPr>
            <w:proofErr w:type="spellStart"/>
            <w:r w:rsidRPr="004774A6">
              <w:rPr>
                <w:rFonts w:cstheme="minorHAnsi"/>
                <w:sz w:val="20"/>
                <w:szCs w:val="20"/>
              </w:rPr>
              <w:t>Dist</w:t>
            </w:r>
            <w:proofErr w:type="spellEnd"/>
            <w:r w:rsidRPr="004774A6">
              <w:rPr>
                <w:rFonts w:cstheme="minorHAnsi"/>
                <w:sz w:val="20"/>
                <w:szCs w:val="20"/>
              </w:rPr>
              <w:t>. poste ao meio-fio 2</w:t>
            </w:r>
          </w:p>
        </w:tc>
        <w:tc>
          <w:tcPr>
            <w:tcW w:w="2159" w:type="dxa"/>
            <w:tcBorders>
              <w:left w:val="single" w:sz="4" w:space="0" w:color="auto"/>
              <w:right w:val="single" w:sz="4" w:space="0" w:color="auto"/>
            </w:tcBorders>
            <w:shd w:val="clear" w:color="auto" w:fill="auto"/>
            <w:vAlign w:val="center"/>
          </w:tcPr>
          <w:p w14:paraId="31C63DF8" w14:textId="77777777" w:rsidR="00E82773" w:rsidRPr="004774A6" w:rsidRDefault="00E82773" w:rsidP="00E82773">
            <w:pPr>
              <w:spacing w:after="0" w:line="240" w:lineRule="auto"/>
              <w:jc w:val="right"/>
              <w:rPr>
                <w:rFonts w:cstheme="minorHAnsi"/>
                <w:b/>
                <w:bCs/>
                <w:sz w:val="20"/>
                <w:szCs w:val="20"/>
              </w:rPr>
            </w:pPr>
          </w:p>
        </w:tc>
      </w:tr>
      <w:tr w:rsidR="00E82773" w:rsidRPr="004774A6" w14:paraId="72F891B3" w14:textId="77777777" w:rsidTr="00E82773">
        <w:trPr>
          <w:trHeight w:val="20"/>
        </w:trPr>
        <w:tc>
          <w:tcPr>
            <w:tcW w:w="6109" w:type="dxa"/>
            <w:gridSpan w:val="5"/>
            <w:shd w:val="clear" w:color="auto" w:fill="F2F2F2" w:themeFill="background1" w:themeFillShade="F2"/>
            <w:vAlign w:val="center"/>
          </w:tcPr>
          <w:p w14:paraId="5AC4A6C6" w14:textId="77777777" w:rsidR="00E82773" w:rsidRPr="004774A6" w:rsidRDefault="00E82773" w:rsidP="00E82773">
            <w:pPr>
              <w:spacing w:after="0" w:line="240" w:lineRule="auto"/>
              <w:rPr>
                <w:rFonts w:cstheme="minorHAnsi"/>
                <w:b/>
                <w:bCs/>
                <w:sz w:val="20"/>
                <w:szCs w:val="20"/>
                <w:highlight w:val="yellow"/>
              </w:rPr>
            </w:pPr>
            <w:r w:rsidRPr="004774A6">
              <w:rPr>
                <w:rFonts w:cstheme="minorHAnsi"/>
                <w:b/>
                <w:bCs/>
                <w:sz w:val="20"/>
                <w:szCs w:val="20"/>
              </w:rPr>
              <w:t>Considerações técnicas</w:t>
            </w:r>
          </w:p>
        </w:tc>
        <w:tc>
          <w:tcPr>
            <w:tcW w:w="2834" w:type="dxa"/>
            <w:gridSpan w:val="2"/>
            <w:vAlign w:val="center"/>
          </w:tcPr>
          <w:p w14:paraId="453ECE86"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Distância entre postes 1</w:t>
            </w:r>
          </w:p>
        </w:tc>
        <w:tc>
          <w:tcPr>
            <w:tcW w:w="2091" w:type="dxa"/>
            <w:tcBorders>
              <w:right w:val="single" w:sz="4" w:space="0" w:color="auto"/>
            </w:tcBorders>
            <w:vAlign w:val="center"/>
          </w:tcPr>
          <w:p w14:paraId="1585C74B" w14:textId="77777777" w:rsidR="00E82773" w:rsidRPr="004774A6" w:rsidRDefault="00E82773" w:rsidP="00E82773">
            <w:pPr>
              <w:spacing w:after="0" w:line="240" w:lineRule="auto"/>
              <w:jc w:val="right"/>
              <w:rPr>
                <w:rFonts w:cstheme="minorHAnsi"/>
                <w:b/>
                <w:bCs/>
                <w:sz w:val="20"/>
                <w:szCs w:val="20"/>
              </w:rPr>
            </w:pPr>
            <w:r w:rsidRPr="004774A6">
              <w:rPr>
                <w:rFonts w:cstheme="minorHAnsi"/>
                <w:b/>
                <w:bCs/>
                <w:sz w:val="20"/>
                <w:szCs w:val="20"/>
              </w:rPr>
              <w:t>40,00</w:t>
            </w:r>
          </w:p>
        </w:tc>
        <w:tc>
          <w:tcPr>
            <w:tcW w:w="2409" w:type="dxa"/>
            <w:tcBorders>
              <w:left w:val="single" w:sz="4" w:space="0" w:color="auto"/>
              <w:right w:val="single" w:sz="4" w:space="0" w:color="auto"/>
            </w:tcBorders>
            <w:vAlign w:val="center"/>
          </w:tcPr>
          <w:p w14:paraId="483B4F34"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Pendor ponto luz 1</w:t>
            </w:r>
          </w:p>
        </w:tc>
        <w:tc>
          <w:tcPr>
            <w:tcW w:w="2159" w:type="dxa"/>
            <w:tcBorders>
              <w:left w:val="single" w:sz="4" w:space="0" w:color="auto"/>
              <w:right w:val="single" w:sz="4" w:space="0" w:color="auto"/>
            </w:tcBorders>
            <w:shd w:val="clear" w:color="auto" w:fill="auto"/>
            <w:vAlign w:val="center"/>
          </w:tcPr>
          <w:p w14:paraId="265A5842" w14:textId="0682BB33" w:rsidR="00E82773" w:rsidRPr="004774A6" w:rsidRDefault="00E82773" w:rsidP="00E82773">
            <w:pPr>
              <w:spacing w:after="0" w:line="240" w:lineRule="auto"/>
              <w:jc w:val="right"/>
              <w:rPr>
                <w:rFonts w:cstheme="minorHAnsi"/>
                <w:b/>
                <w:bCs/>
                <w:sz w:val="20"/>
                <w:szCs w:val="20"/>
              </w:rPr>
            </w:pPr>
            <w:r w:rsidRPr="004774A6">
              <w:rPr>
                <w:rFonts w:cstheme="minorHAnsi"/>
                <w:b/>
                <w:bCs/>
                <w:sz w:val="20"/>
                <w:szCs w:val="20"/>
              </w:rPr>
              <w:t>2,5</w:t>
            </w:r>
            <w:r w:rsidR="00E8570C">
              <w:rPr>
                <w:rFonts w:cstheme="minorHAnsi"/>
                <w:b/>
                <w:bCs/>
                <w:sz w:val="20"/>
                <w:szCs w:val="20"/>
              </w:rPr>
              <w:t>0</w:t>
            </w:r>
          </w:p>
        </w:tc>
      </w:tr>
      <w:tr w:rsidR="00E82773" w:rsidRPr="004774A6" w14:paraId="166F019E" w14:textId="77777777" w:rsidTr="00E82773">
        <w:trPr>
          <w:trHeight w:val="20"/>
        </w:trPr>
        <w:tc>
          <w:tcPr>
            <w:tcW w:w="4253" w:type="dxa"/>
            <w:gridSpan w:val="4"/>
            <w:shd w:val="clear" w:color="auto" w:fill="FFFFFF" w:themeFill="background1"/>
            <w:vAlign w:val="center"/>
          </w:tcPr>
          <w:p w14:paraId="44FA62EF"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Fator de manutenção</w:t>
            </w:r>
          </w:p>
        </w:tc>
        <w:tc>
          <w:tcPr>
            <w:tcW w:w="1856" w:type="dxa"/>
            <w:vAlign w:val="center"/>
          </w:tcPr>
          <w:p w14:paraId="54B23BAC" w14:textId="77777777" w:rsidR="00E82773" w:rsidRPr="004774A6" w:rsidRDefault="00E82773" w:rsidP="00E82773">
            <w:pPr>
              <w:spacing w:after="0" w:line="240" w:lineRule="auto"/>
              <w:jc w:val="right"/>
              <w:rPr>
                <w:rFonts w:cstheme="minorHAnsi"/>
                <w:b/>
                <w:bCs/>
                <w:sz w:val="20"/>
                <w:szCs w:val="20"/>
              </w:rPr>
            </w:pPr>
            <w:r w:rsidRPr="004774A6">
              <w:rPr>
                <w:rFonts w:cstheme="minorHAnsi"/>
                <w:b/>
                <w:bCs/>
                <w:sz w:val="20"/>
                <w:szCs w:val="20"/>
              </w:rPr>
              <w:t>0,80</w:t>
            </w:r>
          </w:p>
        </w:tc>
        <w:tc>
          <w:tcPr>
            <w:tcW w:w="2834" w:type="dxa"/>
            <w:gridSpan w:val="2"/>
            <w:vAlign w:val="center"/>
          </w:tcPr>
          <w:p w14:paraId="54A80EF3"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Distância entre postes 2</w:t>
            </w:r>
          </w:p>
        </w:tc>
        <w:tc>
          <w:tcPr>
            <w:tcW w:w="2091" w:type="dxa"/>
            <w:tcBorders>
              <w:right w:val="single" w:sz="4" w:space="0" w:color="auto"/>
            </w:tcBorders>
            <w:vAlign w:val="center"/>
          </w:tcPr>
          <w:p w14:paraId="4E525578" w14:textId="77777777" w:rsidR="00E82773" w:rsidRPr="004774A6" w:rsidRDefault="00E82773" w:rsidP="00E82773">
            <w:pPr>
              <w:spacing w:after="0" w:line="240" w:lineRule="auto"/>
              <w:jc w:val="right"/>
              <w:rPr>
                <w:rFonts w:cstheme="minorHAnsi"/>
                <w:b/>
                <w:bCs/>
                <w:sz w:val="20"/>
                <w:szCs w:val="20"/>
              </w:rPr>
            </w:pPr>
          </w:p>
        </w:tc>
        <w:tc>
          <w:tcPr>
            <w:tcW w:w="2409" w:type="dxa"/>
            <w:tcBorders>
              <w:left w:val="single" w:sz="4" w:space="0" w:color="auto"/>
              <w:right w:val="single" w:sz="4" w:space="0" w:color="auto"/>
            </w:tcBorders>
            <w:vAlign w:val="center"/>
          </w:tcPr>
          <w:p w14:paraId="47A5CA97"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Pendor ponto luz 2</w:t>
            </w:r>
          </w:p>
        </w:tc>
        <w:tc>
          <w:tcPr>
            <w:tcW w:w="2159" w:type="dxa"/>
            <w:tcBorders>
              <w:left w:val="single" w:sz="4" w:space="0" w:color="auto"/>
              <w:right w:val="single" w:sz="4" w:space="0" w:color="auto"/>
            </w:tcBorders>
            <w:vAlign w:val="center"/>
          </w:tcPr>
          <w:p w14:paraId="3E59CF35" w14:textId="77777777" w:rsidR="00E82773" w:rsidRPr="004774A6" w:rsidRDefault="00E82773" w:rsidP="00E82773">
            <w:pPr>
              <w:spacing w:after="0" w:line="240" w:lineRule="auto"/>
              <w:jc w:val="right"/>
              <w:rPr>
                <w:rFonts w:cstheme="minorHAnsi"/>
                <w:b/>
                <w:bCs/>
                <w:sz w:val="20"/>
                <w:szCs w:val="20"/>
                <w:highlight w:val="yellow"/>
              </w:rPr>
            </w:pPr>
          </w:p>
        </w:tc>
      </w:tr>
      <w:tr w:rsidR="00E82773" w:rsidRPr="004774A6" w14:paraId="1D552CC3" w14:textId="77777777" w:rsidTr="00E82773">
        <w:trPr>
          <w:trHeight w:val="20"/>
        </w:trPr>
        <w:tc>
          <w:tcPr>
            <w:tcW w:w="4253" w:type="dxa"/>
            <w:gridSpan w:val="4"/>
            <w:shd w:val="clear" w:color="auto" w:fill="FFFFFF" w:themeFill="background1"/>
            <w:vAlign w:val="center"/>
          </w:tcPr>
          <w:p w14:paraId="3B9DCA50"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Superfície do pavimento (via)</w:t>
            </w:r>
          </w:p>
        </w:tc>
        <w:tc>
          <w:tcPr>
            <w:tcW w:w="1856" w:type="dxa"/>
            <w:vAlign w:val="center"/>
          </w:tcPr>
          <w:p w14:paraId="2F673695" w14:textId="77777777" w:rsidR="00E82773" w:rsidRPr="004774A6" w:rsidRDefault="00E82773" w:rsidP="00E82773">
            <w:pPr>
              <w:spacing w:after="0" w:line="240" w:lineRule="auto"/>
              <w:jc w:val="right"/>
              <w:rPr>
                <w:rFonts w:cstheme="minorHAnsi"/>
                <w:b/>
                <w:bCs/>
                <w:sz w:val="20"/>
                <w:szCs w:val="20"/>
              </w:rPr>
            </w:pPr>
            <w:r w:rsidRPr="004774A6">
              <w:rPr>
                <w:rFonts w:cstheme="minorHAnsi"/>
                <w:b/>
                <w:bCs/>
                <w:sz w:val="20"/>
                <w:szCs w:val="20"/>
              </w:rPr>
              <w:t>CIE R3, q0</w:t>
            </w:r>
          </w:p>
        </w:tc>
        <w:tc>
          <w:tcPr>
            <w:tcW w:w="2834" w:type="dxa"/>
            <w:gridSpan w:val="2"/>
            <w:vAlign w:val="center"/>
          </w:tcPr>
          <w:p w14:paraId="25A5AB9A"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Comprimento braço 1</w:t>
            </w:r>
          </w:p>
        </w:tc>
        <w:tc>
          <w:tcPr>
            <w:tcW w:w="2091" w:type="dxa"/>
            <w:tcBorders>
              <w:right w:val="single" w:sz="4" w:space="0" w:color="auto"/>
            </w:tcBorders>
            <w:vAlign w:val="center"/>
          </w:tcPr>
          <w:p w14:paraId="5FB4F2A2" w14:textId="60545949" w:rsidR="00E82773" w:rsidRPr="004774A6" w:rsidRDefault="00E82773" w:rsidP="00E82773">
            <w:pPr>
              <w:spacing w:after="0" w:line="240" w:lineRule="auto"/>
              <w:jc w:val="right"/>
              <w:rPr>
                <w:rFonts w:cstheme="minorHAnsi"/>
                <w:b/>
                <w:bCs/>
                <w:sz w:val="20"/>
                <w:szCs w:val="20"/>
              </w:rPr>
            </w:pPr>
            <w:r w:rsidRPr="004774A6">
              <w:rPr>
                <w:rFonts w:cstheme="minorHAnsi"/>
                <w:b/>
                <w:bCs/>
                <w:sz w:val="20"/>
                <w:szCs w:val="20"/>
              </w:rPr>
              <w:t>3,0</w:t>
            </w:r>
            <w:r w:rsidR="00E8570C">
              <w:rPr>
                <w:rFonts w:cstheme="minorHAnsi"/>
                <w:b/>
                <w:bCs/>
                <w:sz w:val="20"/>
                <w:szCs w:val="20"/>
              </w:rPr>
              <w:t>0</w:t>
            </w:r>
          </w:p>
        </w:tc>
        <w:tc>
          <w:tcPr>
            <w:tcW w:w="2409" w:type="dxa"/>
            <w:tcBorders>
              <w:left w:val="single" w:sz="4" w:space="0" w:color="auto"/>
              <w:right w:val="single" w:sz="4" w:space="0" w:color="auto"/>
            </w:tcBorders>
            <w:vAlign w:val="center"/>
          </w:tcPr>
          <w:p w14:paraId="3BCD19D4"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 xml:space="preserve">Ângulo </w:t>
            </w:r>
            <w:proofErr w:type="spellStart"/>
            <w:r w:rsidRPr="004774A6">
              <w:rPr>
                <w:rFonts w:cstheme="minorHAnsi"/>
                <w:sz w:val="20"/>
                <w:szCs w:val="20"/>
              </w:rPr>
              <w:t>incl</w:t>
            </w:r>
            <w:proofErr w:type="spellEnd"/>
            <w:r w:rsidRPr="004774A6">
              <w:rPr>
                <w:rFonts w:cstheme="minorHAnsi"/>
                <w:sz w:val="20"/>
                <w:szCs w:val="20"/>
              </w:rPr>
              <w:t>. do braço 1</w:t>
            </w:r>
          </w:p>
        </w:tc>
        <w:tc>
          <w:tcPr>
            <w:tcW w:w="2159" w:type="dxa"/>
            <w:tcBorders>
              <w:left w:val="single" w:sz="4" w:space="0" w:color="auto"/>
              <w:right w:val="single" w:sz="4" w:space="0" w:color="auto"/>
            </w:tcBorders>
            <w:vAlign w:val="center"/>
          </w:tcPr>
          <w:p w14:paraId="46649FD9" w14:textId="77777777" w:rsidR="00E82773" w:rsidRPr="004774A6" w:rsidRDefault="00E82773" w:rsidP="00E82773">
            <w:pPr>
              <w:spacing w:after="0" w:line="240" w:lineRule="auto"/>
              <w:jc w:val="right"/>
              <w:rPr>
                <w:rFonts w:cstheme="minorHAnsi"/>
                <w:b/>
                <w:bCs/>
                <w:sz w:val="20"/>
                <w:szCs w:val="20"/>
                <w:highlight w:val="yellow"/>
              </w:rPr>
            </w:pPr>
            <w:r w:rsidRPr="004774A6">
              <w:rPr>
                <w:rFonts w:cstheme="minorHAnsi"/>
                <w:b/>
                <w:bCs/>
                <w:sz w:val="20"/>
                <w:szCs w:val="20"/>
              </w:rPr>
              <w:t>5</w:t>
            </w:r>
            <w:r w:rsidRPr="004774A6">
              <w:rPr>
                <w:rFonts w:cstheme="minorHAnsi"/>
                <w:b/>
                <w:bCs/>
                <w:sz w:val="20"/>
                <w:szCs w:val="20"/>
                <w:vertAlign w:val="superscript"/>
              </w:rPr>
              <w:t>0</w:t>
            </w:r>
          </w:p>
        </w:tc>
      </w:tr>
      <w:tr w:rsidR="00E82773" w:rsidRPr="004774A6" w14:paraId="6ADA28E6" w14:textId="77777777" w:rsidTr="00E82773">
        <w:trPr>
          <w:trHeight w:val="20"/>
        </w:trPr>
        <w:tc>
          <w:tcPr>
            <w:tcW w:w="6109" w:type="dxa"/>
            <w:gridSpan w:val="5"/>
            <w:shd w:val="clear" w:color="auto" w:fill="F2F2F2" w:themeFill="background1" w:themeFillShade="F2"/>
            <w:vAlign w:val="center"/>
          </w:tcPr>
          <w:p w14:paraId="67A30204" w14:textId="77777777" w:rsidR="00E82773" w:rsidRPr="004774A6" w:rsidRDefault="00E82773" w:rsidP="00E82773">
            <w:pPr>
              <w:spacing w:after="0" w:line="240" w:lineRule="auto"/>
              <w:rPr>
                <w:rFonts w:cstheme="minorHAnsi"/>
                <w:b/>
                <w:bCs/>
                <w:sz w:val="20"/>
                <w:szCs w:val="20"/>
              </w:rPr>
            </w:pPr>
            <w:r w:rsidRPr="004774A6">
              <w:rPr>
                <w:rFonts w:cstheme="minorHAnsi"/>
                <w:b/>
                <w:bCs/>
                <w:sz w:val="20"/>
                <w:szCs w:val="20"/>
              </w:rPr>
              <w:t>Indicador para definição da malha de cálculo</w:t>
            </w:r>
          </w:p>
        </w:tc>
        <w:tc>
          <w:tcPr>
            <w:tcW w:w="2834" w:type="dxa"/>
            <w:gridSpan w:val="2"/>
            <w:vAlign w:val="center"/>
          </w:tcPr>
          <w:p w14:paraId="739130BC"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Comprimento braço 2</w:t>
            </w:r>
          </w:p>
        </w:tc>
        <w:tc>
          <w:tcPr>
            <w:tcW w:w="2091" w:type="dxa"/>
            <w:tcBorders>
              <w:right w:val="single" w:sz="4" w:space="0" w:color="auto"/>
            </w:tcBorders>
            <w:vAlign w:val="center"/>
          </w:tcPr>
          <w:p w14:paraId="2407A1F9" w14:textId="77777777" w:rsidR="00E82773" w:rsidRPr="004774A6" w:rsidRDefault="00E82773" w:rsidP="00E82773">
            <w:pPr>
              <w:spacing w:after="0" w:line="240" w:lineRule="auto"/>
              <w:jc w:val="right"/>
              <w:rPr>
                <w:rFonts w:cstheme="minorHAnsi"/>
                <w:b/>
                <w:bCs/>
                <w:sz w:val="20"/>
                <w:szCs w:val="20"/>
              </w:rPr>
            </w:pPr>
          </w:p>
        </w:tc>
        <w:tc>
          <w:tcPr>
            <w:tcW w:w="2409" w:type="dxa"/>
            <w:tcBorders>
              <w:left w:val="single" w:sz="4" w:space="0" w:color="auto"/>
              <w:right w:val="single" w:sz="4" w:space="0" w:color="auto"/>
            </w:tcBorders>
            <w:vAlign w:val="center"/>
          </w:tcPr>
          <w:p w14:paraId="53DD82BB"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 xml:space="preserve">Ângulo </w:t>
            </w:r>
            <w:proofErr w:type="spellStart"/>
            <w:r w:rsidRPr="004774A6">
              <w:rPr>
                <w:rFonts w:cstheme="minorHAnsi"/>
                <w:sz w:val="20"/>
                <w:szCs w:val="20"/>
              </w:rPr>
              <w:t>incl</w:t>
            </w:r>
            <w:proofErr w:type="spellEnd"/>
            <w:r w:rsidRPr="004774A6">
              <w:rPr>
                <w:rFonts w:cstheme="minorHAnsi"/>
                <w:sz w:val="20"/>
                <w:szCs w:val="20"/>
              </w:rPr>
              <w:t>. do braço 2</w:t>
            </w:r>
          </w:p>
        </w:tc>
        <w:tc>
          <w:tcPr>
            <w:tcW w:w="2159" w:type="dxa"/>
            <w:tcBorders>
              <w:left w:val="single" w:sz="4" w:space="0" w:color="auto"/>
              <w:right w:val="single" w:sz="4" w:space="0" w:color="auto"/>
            </w:tcBorders>
            <w:vAlign w:val="center"/>
          </w:tcPr>
          <w:p w14:paraId="73ED1F64" w14:textId="77777777" w:rsidR="00E82773" w:rsidRPr="004774A6" w:rsidRDefault="00E82773" w:rsidP="00E82773">
            <w:pPr>
              <w:spacing w:after="0" w:line="240" w:lineRule="auto"/>
              <w:jc w:val="right"/>
              <w:rPr>
                <w:rFonts w:cstheme="minorHAnsi"/>
                <w:b/>
                <w:bCs/>
                <w:sz w:val="20"/>
                <w:szCs w:val="20"/>
                <w:highlight w:val="yellow"/>
              </w:rPr>
            </w:pPr>
          </w:p>
        </w:tc>
      </w:tr>
      <w:tr w:rsidR="00E82773" w:rsidRPr="004774A6" w14:paraId="3A6F5FD9" w14:textId="77777777" w:rsidTr="00E82773">
        <w:trPr>
          <w:trHeight w:val="20"/>
        </w:trPr>
        <w:tc>
          <w:tcPr>
            <w:tcW w:w="4253" w:type="dxa"/>
            <w:gridSpan w:val="4"/>
            <w:shd w:val="clear" w:color="auto" w:fill="FFFFFF" w:themeFill="background1"/>
            <w:vAlign w:val="center"/>
          </w:tcPr>
          <w:p w14:paraId="4E5FFD35"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Nº faixas tráfego na pista de rodagem 1</w:t>
            </w:r>
          </w:p>
        </w:tc>
        <w:tc>
          <w:tcPr>
            <w:tcW w:w="1856" w:type="dxa"/>
            <w:vAlign w:val="center"/>
          </w:tcPr>
          <w:p w14:paraId="5381CB9F" w14:textId="77777777" w:rsidR="00E82773" w:rsidRPr="004774A6" w:rsidRDefault="00E82773" w:rsidP="00E82773">
            <w:pPr>
              <w:spacing w:after="0" w:line="240" w:lineRule="auto"/>
              <w:jc w:val="right"/>
              <w:rPr>
                <w:rFonts w:cstheme="minorHAnsi"/>
                <w:b/>
                <w:bCs/>
                <w:sz w:val="20"/>
                <w:szCs w:val="20"/>
                <w:highlight w:val="yellow"/>
              </w:rPr>
            </w:pPr>
            <w:r w:rsidRPr="004774A6">
              <w:rPr>
                <w:rFonts w:cstheme="minorHAnsi"/>
                <w:b/>
                <w:bCs/>
                <w:sz w:val="20"/>
                <w:szCs w:val="20"/>
              </w:rPr>
              <w:t>2</w:t>
            </w:r>
          </w:p>
        </w:tc>
        <w:tc>
          <w:tcPr>
            <w:tcW w:w="2834" w:type="dxa"/>
            <w:gridSpan w:val="2"/>
            <w:vAlign w:val="center"/>
          </w:tcPr>
          <w:p w14:paraId="356D65C9"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Altura do ponto de luz 1</w:t>
            </w:r>
          </w:p>
        </w:tc>
        <w:tc>
          <w:tcPr>
            <w:tcW w:w="2091" w:type="dxa"/>
            <w:tcBorders>
              <w:right w:val="single" w:sz="4" w:space="0" w:color="auto"/>
            </w:tcBorders>
            <w:vAlign w:val="center"/>
          </w:tcPr>
          <w:p w14:paraId="40E68D63" w14:textId="77777777" w:rsidR="00E82773" w:rsidRPr="004774A6" w:rsidRDefault="00E82773" w:rsidP="00E82773">
            <w:pPr>
              <w:spacing w:after="0" w:line="240" w:lineRule="auto"/>
              <w:jc w:val="right"/>
              <w:rPr>
                <w:rFonts w:cstheme="minorHAnsi"/>
                <w:b/>
                <w:bCs/>
                <w:sz w:val="20"/>
                <w:szCs w:val="20"/>
              </w:rPr>
            </w:pPr>
            <w:r w:rsidRPr="004774A6">
              <w:rPr>
                <w:rFonts w:cstheme="minorHAnsi"/>
                <w:b/>
                <w:bCs/>
                <w:sz w:val="20"/>
                <w:szCs w:val="20"/>
              </w:rPr>
              <w:t>8,0</w:t>
            </w:r>
          </w:p>
        </w:tc>
        <w:tc>
          <w:tcPr>
            <w:tcW w:w="2409" w:type="dxa"/>
            <w:tcBorders>
              <w:left w:val="single" w:sz="4" w:space="0" w:color="auto"/>
              <w:right w:val="single" w:sz="4" w:space="0" w:color="auto"/>
            </w:tcBorders>
            <w:vAlign w:val="center"/>
          </w:tcPr>
          <w:p w14:paraId="67CADFBC"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Nº luminárias / ponto 1</w:t>
            </w:r>
          </w:p>
        </w:tc>
        <w:tc>
          <w:tcPr>
            <w:tcW w:w="2159" w:type="dxa"/>
            <w:tcBorders>
              <w:left w:val="single" w:sz="4" w:space="0" w:color="auto"/>
              <w:right w:val="single" w:sz="4" w:space="0" w:color="auto"/>
            </w:tcBorders>
            <w:vAlign w:val="center"/>
          </w:tcPr>
          <w:p w14:paraId="6CF62827" w14:textId="77777777" w:rsidR="00E82773" w:rsidRPr="004774A6" w:rsidRDefault="00E82773" w:rsidP="00E82773">
            <w:pPr>
              <w:spacing w:after="0" w:line="240" w:lineRule="auto"/>
              <w:jc w:val="right"/>
              <w:rPr>
                <w:rFonts w:cstheme="minorHAnsi"/>
                <w:b/>
                <w:bCs/>
                <w:sz w:val="20"/>
                <w:szCs w:val="20"/>
                <w:highlight w:val="yellow"/>
              </w:rPr>
            </w:pPr>
            <w:r w:rsidRPr="004774A6">
              <w:rPr>
                <w:rFonts w:cstheme="minorHAnsi"/>
                <w:b/>
                <w:bCs/>
                <w:sz w:val="20"/>
                <w:szCs w:val="20"/>
              </w:rPr>
              <w:t>1</w:t>
            </w:r>
          </w:p>
        </w:tc>
      </w:tr>
      <w:tr w:rsidR="00E82773" w:rsidRPr="004774A6" w14:paraId="5CE2ABBC" w14:textId="77777777" w:rsidTr="00E82773">
        <w:trPr>
          <w:trHeight w:val="20"/>
        </w:trPr>
        <w:tc>
          <w:tcPr>
            <w:tcW w:w="4253" w:type="dxa"/>
            <w:gridSpan w:val="4"/>
            <w:shd w:val="clear" w:color="auto" w:fill="FFFFFF" w:themeFill="background1"/>
            <w:vAlign w:val="center"/>
          </w:tcPr>
          <w:p w14:paraId="5DBCCF16"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Nº faixas tráfego na pista de rodagem 2 e/ou 3</w:t>
            </w:r>
          </w:p>
        </w:tc>
        <w:tc>
          <w:tcPr>
            <w:tcW w:w="1856" w:type="dxa"/>
            <w:vAlign w:val="center"/>
          </w:tcPr>
          <w:p w14:paraId="2F61753B" w14:textId="77777777" w:rsidR="00E82773" w:rsidRPr="004774A6" w:rsidRDefault="00E82773" w:rsidP="00E82773">
            <w:pPr>
              <w:spacing w:after="0" w:line="240" w:lineRule="auto"/>
              <w:jc w:val="right"/>
              <w:rPr>
                <w:rFonts w:cstheme="minorHAnsi"/>
                <w:b/>
                <w:bCs/>
                <w:sz w:val="20"/>
                <w:szCs w:val="20"/>
                <w:highlight w:val="yellow"/>
              </w:rPr>
            </w:pPr>
          </w:p>
        </w:tc>
        <w:tc>
          <w:tcPr>
            <w:tcW w:w="2834" w:type="dxa"/>
            <w:gridSpan w:val="2"/>
            <w:vAlign w:val="center"/>
          </w:tcPr>
          <w:p w14:paraId="48DB2409"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Altura do ponto de luz 2</w:t>
            </w:r>
          </w:p>
        </w:tc>
        <w:tc>
          <w:tcPr>
            <w:tcW w:w="2091" w:type="dxa"/>
            <w:tcBorders>
              <w:right w:val="single" w:sz="4" w:space="0" w:color="auto"/>
            </w:tcBorders>
            <w:vAlign w:val="center"/>
          </w:tcPr>
          <w:p w14:paraId="1A0251AD" w14:textId="77777777" w:rsidR="00E82773" w:rsidRPr="004774A6" w:rsidRDefault="00E82773" w:rsidP="00E82773">
            <w:pPr>
              <w:spacing w:after="0" w:line="240" w:lineRule="auto"/>
              <w:jc w:val="right"/>
              <w:rPr>
                <w:rFonts w:cstheme="minorHAnsi"/>
                <w:b/>
                <w:bCs/>
                <w:sz w:val="20"/>
                <w:szCs w:val="20"/>
              </w:rPr>
            </w:pPr>
          </w:p>
        </w:tc>
        <w:tc>
          <w:tcPr>
            <w:tcW w:w="2409" w:type="dxa"/>
            <w:tcBorders>
              <w:left w:val="single" w:sz="4" w:space="0" w:color="auto"/>
              <w:right w:val="single" w:sz="4" w:space="0" w:color="auto"/>
            </w:tcBorders>
            <w:vAlign w:val="center"/>
          </w:tcPr>
          <w:p w14:paraId="66041C9B"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Nº luminárias / ponto 2</w:t>
            </w:r>
          </w:p>
        </w:tc>
        <w:tc>
          <w:tcPr>
            <w:tcW w:w="2159" w:type="dxa"/>
            <w:tcBorders>
              <w:left w:val="single" w:sz="4" w:space="0" w:color="auto"/>
              <w:right w:val="single" w:sz="4" w:space="0" w:color="auto"/>
            </w:tcBorders>
            <w:vAlign w:val="center"/>
          </w:tcPr>
          <w:p w14:paraId="46CA6071" w14:textId="77777777" w:rsidR="00E82773" w:rsidRPr="004774A6" w:rsidRDefault="00E82773" w:rsidP="00E82773">
            <w:pPr>
              <w:spacing w:after="0" w:line="240" w:lineRule="auto"/>
              <w:jc w:val="right"/>
              <w:rPr>
                <w:rFonts w:cstheme="minorHAnsi"/>
                <w:b/>
                <w:bCs/>
                <w:sz w:val="20"/>
                <w:szCs w:val="20"/>
                <w:highlight w:val="yellow"/>
              </w:rPr>
            </w:pPr>
          </w:p>
        </w:tc>
      </w:tr>
      <w:tr w:rsidR="00E82773" w:rsidRPr="004774A6" w14:paraId="1BCC8FD6" w14:textId="77777777" w:rsidTr="00E82773">
        <w:trPr>
          <w:trHeight w:val="20"/>
        </w:trPr>
        <w:tc>
          <w:tcPr>
            <w:tcW w:w="11034" w:type="dxa"/>
            <w:gridSpan w:val="8"/>
            <w:shd w:val="clear" w:color="auto" w:fill="F2F2F2" w:themeFill="background1" w:themeFillShade="F2"/>
            <w:vAlign w:val="center"/>
          </w:tcPr>
          <w:p w14:paraId="7EE33F95" w14:textId="77777777" w:rsidR="00E82773" w:rsidRPr="004774A6" w:rsidRDefault="00E82773" w:rsidP="00E82773">
            <w:pPr>
              <w:spacing w:after="0" w:line="240" w:lineRule="auto"/>
              <w:rPr>
                <w:rFonts w:cstheme="minorHAnsi"/>
                <w:sz w:val="20"/>
                <w:szCs w:val="20"/>
              </w:rPr>
            </w:pPr>
            <w:r w:rsidRPr="004774A6">
              <w:rPr>
                <w:rFonts w:cstheme="minorHAnsi"/>
                <w:b/>
                <w:bCs/>
                <w:sz w:val="20"/>
                <w:szCs w:val="20"/>
              </w:rPr>
              <w:t>Indicadores luminotécnicos mínimos que deverão ser atendidos na simulação luminotécnica</w:t>
            </w:r>
          </w:p>
        </w:tc>
        <w:tc>
          <w:tcPr>
            <w:tcW w:w="4568" w:type="dxa"/>
            <w:gridSpan w:val="2"/>
            <w:shd w:val="clear" w:color="auto" w:fill="F2F2F2" w:themeFill="background1" w:themeFillShade="F2"/>
            <w:vAlign w:val="center"/>
          </w:tcPr>
          <w:p w14:paraId="6F0B33BB" w14:textId="77777777" w:rsidR="00E82773" w:rsidRPr="004774A6" w:rsidRDefault="00E82773" w:rsidP="00E82773">
            <w:pPr>
              <w:spacing w:after="0" w:line="240" w:lineRule="auto"/>
              <w:rPr>
                <w:rFonts w:cstheme="minorHAnsi"/>
                <w:sz w:val="20"/>
                <w:szCs w:val="20"/>
              </w:rPr>
            </w:pPr>
            <w:r w:rsidRPr="004774A6">
              <w:rPr>
                <w:rFonts w:cstheme="minorHAnsi"/>
                <w:b/>
                <w:bCs/>
                <w:sz w:val="20"/>
                <w:szCs w:val="20"/>
              </w:rPr>
              <w:t xml:space="preserve">Características físicas do ambiente urbano </w:t>
            </w:r>
          </w:p>
        </w:tc>
      </w:tr>
      <w:tr w:rsidR="00E82773" w:rsidRPr="004774A6" w14:paraId="63F98921" w14:textId="77777777" w:rsidTr="00E82773">
        <w:trPr>
          <w:trHeight w:val="20"/>
        </w:trPr>
        <w:tc>
          <w:tcPr>
            <w:tcW w:w="4253" w:type="dxa"/>
            <w:gridSpan w:val="4"/>
            <w:shd w:val="clear" w:color="auto" w:fill="FFFFFF" w:themeFill="background1"/>
            <w:vAlign w:val="center"/>
          </w:tcPr>
          <w:p w14:paraId="11B6C4CF"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Ordem do croqui de simulação: 1º item: localizado na parte superior do croqui</w:t>
            </w:r>
          </w:p>
        </w:tc>
        <w:tc>
          <w:tcPr>
            <w:tcW w:w="2706" w:type="dxa"/>
            <w:gridSpan w:val="2"/>
            <w:shd w:val="clear" w:color="auto" w:fill="FFFFFF" w:themeFill="background1"/>
            <w:vAlign w:val="center"/>
          </w:tcPr>
          <w:p w14:paraId="2BA8F84A"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O “x” localiza a posição do poste de IP</w:t>
            </w:r>
          </w:p>
        </w:tc>
        <w:tc>
          <w:tcPr>
            <w:tcW w:w="1984" w:type="dxa"/>
            <w:shd w:val="clear" w:color="auto" w:fill="FFFFFF" w:themeFill="background1"/>
            <w:vAlign w:val="center"/>
          </w:tcPr>
          <w:p w14:paraId="0C4A067A" w14:textId="77777777" w:rsidR="00E82773" w:rsidRPr="004774A6" w:rsidRDefault="00E82773" w:rsidP="00E82773">
            <w:pPr>
              <w:spacing w:after="0" w:line="240" w:lineRule="auto"/>
              <w:jc w:val="center"/>
              <w:rPr>
                <w:rFonts w:cstheme="minorHAnsi"/>
                <w:sz w:val="20"/>
                <w:szCs w:val="20"/>
              </w:rPr>
            </w:pPr>
            <w:proofErr w:type="spellStart"/>
            <w:r w:rsidRPr="004774A6">
              <w:rPr>
                <w:rFonts w:cstheme="minorHAnsi"/>
                <w:sz w:val="20"/>
                <w:szCs w:val="20"/>
              </w:rPr>
              <w:t>Emed</w:t>
            </w:r>
            <w:proofErr w:type="spellEnd"/>
            <w:r w:rsidRPr="004774A6">
              <w:rPr>
                <w:rFonts w:cstheme="minorHAnsi"/>
                <w:sz w:val="20"/>
                <w:szCs w:val="20"/>
              </w:rPr>
              <w:t xml:space="preserve"> (lux)</w:t>
            </w:r>
          </w:p>
        </w:tc>
        <w:tc>
          <w:tcPr>
            <w:tcW w:w="2091" w:type="dxa"/>
            <w:shd w:val="clear" w:color="auto" w:fill="FFFFFF" w:themeFill="background1"/>
            <w:vAlign w:val="center"/>
          </w:tcPr>
          <w:p w14:paraId="0EE736C3" w14:textId="77777777" w:rsidR="00E82773" w:rsidRPr="004774A6" w:rsidRDefault="00E82773" w:rsidP="00E82773">
            <w:pPr>
              <w:spacing w:after="0" w:line="240" w:lineRule="auto"/>
              <w:jc w:val="center"/>
              <w:rPr>
                <w:rFonts w:cstheme="minorHAnsi"/>
                <w:sz w:val="20"/>
                <w:szCs w:val="20"/>
              </w:rPr>
            </w:pPr>
            <w:r w:rsidRPr="004774A6">
              <w:rPr>
                <w:rFonts w:cstheme="minorHAnsi"/>
                <w:sz w:val="20"/>
                <w:szCs w:val="20"/>
              </w:rPr>
              <w:t>U (Emin/</w:t>
            </w:r>
            <w:proofErr w:type="spellStart"/>
            <w:r w:rsidRPr="004774A6">
              <w:rPr>
                <w:rFonts w:cstheme="minorHAnsi"/>
                <w:sz w:val="20"/>
                <w:szCs w:val="20"/>
              </w:rPr>
              <w:t>Emed</w:t>
            </w:r>
            <w:proofErr w:type="spellEnd"/>
            <w:r w:rsidRPr="004774A6">
              <w:rPr>
                <w:rFonts w:cstheme="minorHAnsi"/>
                <w:sz w:val="20"/>
                <w:szCs w:val="20"/>
              </w:rPr>
              <w:t>)</w:t>
            </w:r>
          </w:p>
        </w:tc>
        <w:tc>
          <w:tcPr>
            <w:tcW w:w="4568" w:type="dxa"/>
            <w:gridSpan w:val="2"/>
            <w:shd w:val="clear" w:color="auto" w:fill="FFFFFF" w:themeFill="background1"/>
            <w:vAlign w:val="center"/>
          </w:tcPr>
          <w:p w14:paraId="572C9268" w14:textId="77777777" w:rsidR="00E82773" w:rsidRPr="004774A6" w:rsidRDefault="00E82773" w:rsidP="00E82773">
            <w:pPr>
              <w:spacing w:after="0" w:line="240" w:lineRule="auto"/>
              <w:rPr>
                <w:rFonts w:cstheme="minorHAnsi"/>
                <w:b/>
                <w:bCs/>
                <w:sz w:val="20"/>
                <w:szCs w:val="20"/>
                <w:highlight w:val="yellow"/>
              </w:rPr>
            </w:pPr>
            <w:r w:rsidRPr="004774A6">
              <w:rPr>
                <w:rFonts w:cstheme="minorHAnsi"/>
                <w:sz w:val="20"/>
                <w:szCs w:val="20"/>
              </w:rPr>
              <w:t>Larguras em metros (m) / Área da praça (m2)</w:t>
            </w:r>
          </w:p>
        </w:tc>
      </w:tr>
      <w:tr w:rsidR="00E82773" w:rsidRPr="004774A6" w14:paraId="75F475B9" w14:textId="77777777" w:rsidTr="00E82773">
        <w:trPr>
          <w:trHeight w:val="20"/>
        </w:trPr>
        <w:tc>
          <w:tcPr>
            <w:tcW w:w="1985" w:type="dxa"/>
            <w:gridSpan w:val="2"/>
            <w:vMerge w:val="restart"/>
            <w:shd w:val="clear" w:color="auto" w:fill="FFFFFF" w:themeFill="background1"/>
            <w:vAlign w:val="center"/>
          </w:tcPr>
          <w:p w14:paraId="770E9FA9" w14:textId="77777777" w:rsidR="00E82773" w:rsidRPr="004774A6" w:rsidRDefault="00E82773" w:rsidP="00E82773">
            <w:pPr>
              <w:spacing w:after="0" w:line="240" w:lineRule="auto"/>
              <w:rPr>
                <w:rFonts w:cstheme="minorHAnsi"/>
                <w:sz w:val="20"/>
                <w:szCs w:val="20"/>
              </w:rPr>
            </w:pPr>
            <w:proofErr w:type="gramStart"/>
            <w:r w:rsidRPr="004774A6">
              <w:rPr>
                <w:rFonts w:cstheme="minorHAnsi"/>
                <w:sz w:val="20"/>
                <w:szCs w:val="20"/>
              </w:rPr>
              <w:t>Requisitos  mínimos</w:t>
            </w:r>
            <w:proofErr w:type="gramEnd"/>
            <w:r w:rsidRPr="004774A6">
              <w:rPr>
                <w:rFonts w:cstheme="minorHAnsi"/>
                <w:sz w:val="20"/>
                <w:szCs w:val="20"/>
              </w:rPr>
              <w:t xml:space="preserve"> de Iluminância média (</w:t>
            </w:r>
            <w:proofErr w:type="spellStart"/>
            <w:r w:rsidRPr="004774A6">
              <w:rPr>
                <w:rFonts w:cstheme="minorHAnsi"/>
                <w:sz w:val="20"/>
                <w:szCs w:val="20"/>
              </w:rPr>
              <w:t>Emed</w:t>
            </w:r>
            <w:proofErr w:type="spellEnd"/>
            <w:r w:rsidRPr="004774A6">
              <w:rPr>
                <w:rFonts w:cstheme="minorHAnsi"/>
                <w:sz w:val="20"/>
                <w:szCs w:val="20"/>
              </w:rPr>
              <w:t>) e Uniformidade (U):</w:t>
            </w:r>
          </w:p>
        </w:tc>
        <w:tc>
          <w:tcPr>
            <w:tcW w:w="2268" w:type="dxa"/>
            <w:gridSpan w:val="2"/>
            <w:shd w:val="clear" w:color="auto" w:fill="FFFFFF" w:themeFill="background1"/>
            <w:vAlign w:val="center"/>
          </w:tcPr>
          <w:p w14:paraId="07100D16" w14:textId="77777777" w:rsidR="00E82773" w:rsidRPr="004774A6" w:rsidRDefault="00E82773" w:rsidP="00E82773">
            <w:pPr>
              <w:spacing w:after="0" w:line="240" w:lineRule="auto"/>
              <w:jc w:val="center"/>
              <w:rPr>
                <w:rFonts w:cstheme="minorHAnsi"/>
                <w:sz w:val="20"/>
                <w:szCs w:val="20"/>
              </w:rPr>
            </w:pPr>
            <w:r w:rsidRPr="004774A6">
              <w:rPr>
                <w:rFonts w:cstheme="minorHAnsi"/>
                <w:sz w:val="20"/>
                <w:szCs w:val="20"/>
              </w:rPr>
              <w:t>1º</w:t>
            </w:r>
          </w:p>
        </w:tc>
        <w:tc>
          <w:tcPr>
            <w:tcW w:w="1856" w:type="dxa"/>
            <w:shd w:val="clear" w:color="auto" w:fill="FFFFFF" w:themeFill="background1"/>
            <w:vAlign w:val="center"/>
          </w:tcPr>
          <w:p w14:paraId="0DD2ADAF"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Passeio 1</w:t>
            </w:r>
          </w:p>
        </w:tc>
        <w:tc>
          <w:tcPr>
            <w:tcW w:w="850" w:type="dxa"/>
            <w:vAlign w:val="center"/>
          </w:tcPr>
          <w:p w14:paraId="665DB7E3" w14:textId="77777777" w:rsidR="00E82773" w:rsidRPr="004774A6" w:rsidRDefault="00E82773" w:rsidP="00E82773">
            <w:pPr>
              <w:spacing w:after="0" w:line="240" w:lineRule="auto"/>
              <w:jc w:val="center"/>
              <w:rPr>
                <w:rFonts w:cstheme="minorHAnsi"/>
                <w:b/>
                <w:bCs/>
                <w:sz w:val="20"/>
                <w:szCs w:val="20"/>
                <w:highlight w:val="yellow"/>
              </w:rPr>
            </w:pPr>
            <w:r w:rsidRPr="004774A6">
              <w:rPr>
                <w:rFonts w:cstheme="minorHAnsi"/>
                <w:b/>
                <w:bCs/>
                <w:sz w:val="20"/>
                <w:szCs w:val="20"/>
              </w:rPr>
              <w:t>x</w:t>
            </w:r>
          </w:p>
        </w:tc>
        <w:tc>
          <w:tcPr>
            <w:tcW w:w="1984" w:type="dxa"/>
            <w:vAlign w:val="center"/>
          </w:tcPr>
          <w:p w14:paraId="34646AD7" w14:textId="77777777" w:rsidR="00E82773" w:rsidRPr="004774A6" w:rsidRDefault="00E82773" w:rsidP="00E82773">
            <w:pPr>
              <w:spacing w:after="0" w:line="240" w:lineRule="auto"/>
              <w:jc w:val="center"/>
              <w:rPr>
                <w:rFonts w:cstheme="minorHAnsi"/>
                <w:b/>
                <w:bCs/>
                <w:sz w:val="20"/>
                <w:szCs w:val="20"/>
              </w:rPr>
            </w:pPr>
            <w:r w:rsidRPr="004774A6">
              <w:rPr>
                <w:rFonts w:cstheme="minorHAnsi"/>
                <w:b/>
                <w:bCs/>
                <w:sz w:val="20"/>
                <w:szCs w:val="20"/>
              </w:rPr>
              <w:t>5</w:t>
            </w:r>
          </w:p>
        </w:tc>
        <w:tc>
          <w:tcPr>
            <w:tcW w:w="2091" w:type="dxa"/>
            <w:vAlign w:val="center"/>
          </w:tcPr>
          <w:p w14:paraId="0B6378C0" w14:textId="77777777" w:rsidR="00E82773" w:rsidRPr="004774A6" w:rsidRDefault="00E82773" w:rsidP="00E82773">
            <w:pPr>
              <w:spacing w:after="0" w:line="240" w:lineRule="auto"/>
              <w:jc w:val="center"/>
              <w:rPr>
                <w:rFonts w:cstheme="minorHAnsi"/>
                <w:b/>
                <w:bCs/>
                <w:sz w:val="20"/>
                <w:szCs w:val="20"/>
              </w:rPr>
            </w:pPr>
            <w:r w:rsidRPr="004774A6">
              <w:rPr>
                <w:rFonts w:cstheme="minorHAnsi"/>
                <w:b/>
                <w:bCs/>
                <w:sz w:val="20"/>
                <w:szCs w:val="20"/>
              </w:rPr>
              <w:t>0,20</w:t>
            </w:r>
          </w:p>
        </w:tc>
        <w:tc>
          <w:tcPr>
            <w:tcW w:w="2409" w:type="dxa"/>
            <w:vAlign w:val="center"/>
          </w:tcPr>
          <w:p w14:paraId="021C0B89"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Largura do Passeio 1</w:t>
            </w:r>
          </w:p>
        </w:tc>
        <w:tc>
          <w:tcPr>
            <w:tcW w:w="2159" w:type="dxa"/>
            <w:vAlign w:val="center"/>
          </w:tcPr>
          <w:p w14:paraId="08F33993" w14:textId="77777777" w:rsidR="00E82773" w:rsidRPr="004774A6" w:rsidRDefault="00E82773" w:rsidP="00E82773">
            <w:pPr>
              <w:spacing w:after="0" w:line="240" w:lineRule="auto"/>
              <w:jc w:val="right"/>
              <w:rPr>
                <w:rFonts w:cstheme="minorHAnsi"/>
                <w:b/>
                <w:bCs/>
                <w:sz w:val="20"/>
                <w:szCs w:val="20"/>
              </w:rPr>
            </w:pPr>
            <w:r w:rsidRPr="004774A6">
              <w:rPr>
                <w:rFonts w:cstheme="minorHAnsi"/>
                <w:b/>
                <w:bCs/>
                <w:sz w:val="20"/>
                <w:szCs w:val="20"/>
              </w:rPr>
              <w:t>2,00</w:t>
            </w:r>
          </w:p>
        </w:tc>
      </w:tr>
      <w:tr w:rsidR="00E82773" w:rsidRPr="004774A6" w14:paraId="07D607CD" w14:textId="77777777" w:rsidTr="00E82773">
        <w:trPr>
          <w:trHeight w:val="20"/>
        </w:trPr>
        <w:tc>
          <w:tcPr>
            <w:tcW w:w="1985" w:type="dxa"/>
            <w:gridSpan w:val="2"/>
            <w:vMerge/>
            <w:shd w:val="clear" w:color="auto" w:fill="FFFFFF" w:themeFill="background1"/>
            <w:vAlign w:val="center"/>
          </w:tcPr>
          <w:p w14:paraId="3E552951" w14:textId="77777777" w:rsidR="00E82773" w:rsidRPr="004774A6" w:rsidRDefault="00E82773" w:rsidP="00E82773">
            <w:pPr>
              <w:spacing w:after="0" w:line="240" w:lineRule="auto"/>
              <w:jc w:val="center"/>
              <w:rPr>
                <w:rFonts w:cstheme="minorHAnsi"/>
                <w:sz w:val="20"/>
                <w:szCs w:val="20"/>
              </w:rPr>
            </w:pPr>
          </w:p>
        </w:tc>
        <w:tc>
          <w:tcPr>
            <w:tcW w:w="2268" w:type="dxa"/>
            <w:gridSpan w:val="2"/>
            <w:shd w:val="clear" w:color="auto" w:fill="FFFFFF" w:themeFill="background1"/>
            <w:vAlign w:val="center"/>
          </w:tcPr>
          <w:p w14:paraId="641EE15D" w14:textId="77777777" w:rsidR="00E82773" w:rsidRPr="004774A6" w:rsidRDefault="00E82773" w:rsidP="00E82773">
            <w:pPr>
              <w:spacing w:after="0" w:line="240" w:lineRule="auto"/>
              <w:jc w:val="center"/>
              <w:rPr>
                <w:rFonts w:cstheme="minorHAnsi"/>
                <w:sz w:val="20"/>
                <w:szCs w:val="20"/>
              </w:rPr>
            </w:pPr>
            <w:r w:rsidRPr="004774A6">
              <w:rPr>
                <w:rFonts w:cstheme="minorHAnsi"/>
                <w:sz w:val="20"/>
                <w:szCs w:val="20"/>
              </w:rPr>
              <w:t>3º</w:t>
            </w:r>
          </w:p>
        </w:tc>
        <w:tc>
          <w:tcPr>
            <w:tcW w:w="1856" w:type="dxa"/>
            <w:shd w:val="clear" w:color="auto" w:fill="FFFFFF" w:themeFill="background1"/>
            <w:vAlign w:val="center"/>
          </w:tcPr>
          <w:p w14:paraId="0FB89DEE"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Passeio 2</w:t>
            </w:r>
          </w:p>
        </w:tc>
        <w:tc>
          <w:tcPr>
            <w:tcW w:w="850" w:type="dxa"/>
            <w:vAlign w:val="center"/>
          </w:tcPr>
          <w:p w14:paraId="388F7194" w14:textId="77777777" w:rsidR="00E82773" w:rsidRPr="004774A6" w:rsidRDefault="00E82773" w:rsidP="00E82773">
            <w:pPr>
              <w:spacing w:after="0" w:line="240" w:lineRule="auto"/>
              <w:jc w:val="center"/>
              <w:rPr>
                <w:rFonts w:cstheme="minorHAnsi"/>
                <w:b/>
                <w:bCs/>
                <w:sz w:val="20"/>
                <w:szCs w:val="20"/>
                <w:highlight w:val="yellow"/>
              </w:rPr>
            </w:pPr>
          </w:p>
        </w:tc>
        <w:tc>
          <w:tcPr>
            <w:tcW w:w="1984" w:type="dxa"/>
            <w:vAlign w:val="center"/>
          </w:tcPr>
          <w:p w14:paraId="7205047E" w14:textId="77777777" w:rsidR="00E82773" w:rsidRPr="004774A6" w:rsidRDefault="00E82773" w:rsidP="00E82773">
            <w:pPr>
              <w:spacing w:after="0" w:line="240" w:lineRule="auto"/>
              <w:jc w:val="center"/>
              <w:rPr>
                <w:rFonts w:cstheme="minorHAnsi"/>
                <w:b/>
                <w:bCs/>
                <w:sz w:val="20"/>
                <w:szCs w:val="20"/>
              </w:rPr>
            </w:pPr>
            <w:r w:rsidRPr="004774A6">
              <w:rPr>
                <w:rFonts w:cstheme="minorHAnsi"/>
                <w:b/>
                <w:bCs/>
                <w:sz w:val="20"/>
                <w:szCs w:val="20"/>
              </w:rPr>
              <w:t>5</w:t>
            </w:r>
          </w:p>
        </w:tc>
        <w:tc>
          <w:tcPr>
            <w:tcW w:w="2091" w:type="dxa"/>
            <w:vAlign w:val="center"/>
          </w:tcPr>
          <w:p w14:paraId="458A4BC9" w14:textId="77777777" w:rsidR="00E82773" w:rsidRPr="004774A6" w:rsidRDefault="00E82773" w:rsidP="00E82773">
            <w:pPr>
              <w:spacing w:after="0" w:line="240" w:lineRule="auto"/>
              <w:jc w:val="center"/>
              <w:rPr>
                <w:rFonts w:cstheme="minorHAnsi"/>
                <w:b/>
                <w:bCs/>
                <w:sz w:val="20"/>
                <w:szCs w:val="20"/>
              </w:rPr>
            </w:pPr>
            <w:r w:rsidRPr="004774A6">
              <w:rPr>
                <w:rFonts w:cstheme="minorHAnsi"/>
                <w:b/>
                <w:bCs/>
                <w:sz w:val="20"/>
                <w:szCs w:val="20"/>
              </w:rPr>
              <w:t>0,20</w:t>
            </w:r>
          </w:p>
        </w:tc>
        <w:tc>
          <w:tcPr>
            <w:tcW w:w="2409" w:type="dxa"/>
            <w:vAlign w:val="center"/>
          </w:tcPr>
          <w:p w14:paraId="658A3B27"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Largura do Passeio 2</w:t>
            </w:r>
          </w:p>
        </w:tc>
        <w:tc>
          <w:tcPr>
            <w:tcW w:w="2159" w:type="dxa"/>
            <w:vAlign w:val="center"/>
          </w:tcPr>
          <w:p w14:paraId="030C3EE8" w14:textId="77777777" w:rsidR="00E82773" w:rsidRPr="004774A6" w:rsidRDefault="00E82773" w:rsidP="00E82773">
            <w:pPr>
              <w:spacing w:after="0" w:line="240" w:lineRule="auto"/>
              <w:jc w:val="right"/>
              <w:rPr>
                <w:rFonts w:cstheme="minorHAnsi"/>
                <w:b/>
                <w:bCs/>
                <w:sz w:val="20"/>
                <w:szCs w:val="20"/>
              </w:rPr>
            </w:pPr>
            <w:r w:rsidRPr="004774A6">
              <w:rPr>
                <w:rFonts w:cstheme="minorHAnsi"/>
                <w:b/>
                <w:bCs/>
                <w:sz w:val="20"/>
                <w:szCs w:val="20"/>
              </w:rPr>
              <w:t>2,00</w:t>
            </w:r>
          </w:p>
        </w:tc>
      </w:tr>
      <w:tr w:rsidR="00E82773" w:rsidRPr="004774A6" w14:paraId="5C6C15D3" w14:textId="77777777" w:rsidTr="00E82773">
        <w:trPr>
          <w:trHeight w:val="20"/>
        </w:trPr>
        <w:tc>
          <w:tcPr>
            <w:tcW w:w="1985" w:type="dxa"/>
            <w:gridSpan w:val="2"/>
            <w:vMerge/>
            <w:shd w:val="clear" w:color="auto" w:fill="FFFFFF" w:themeFill="background1"/>
            <w:vAlign w:val="center"/>
          </w:tcPr>
          <w:p w14:paraId="38F5FBD2" w14:textId="77777777" w:rsidR="00E82773" w:rsidRPr="004774A6" w:rsidRDefault="00E82773" w:rsidP="00E82773">
            <w:pPr>
              <w:spacing w:after="0" w:line="240" w:lineRule="auto"/>
              <w:jc w:val="center"/>
              <w:rPr>
                <w:rFonts w:cstheme="minorHAnsi"/>
                <w:sz w:val="20"/>
                <w:szCs w:val="20"/>
              </w:rPr>
            </w:pPr>
          </w:p>
        </w:tc>
        <w:tc>
          <w:tcPr>
            <w:tcW w:w="2268" w:type="dxa"/>
            <w:gridSpan w:val="2"/>
            <w:shd w:val="clear" w:color="auto" w:fill="FFFFFF" w:themeFill="background1"/>
            <w:vAlign w:val="center"/>
          </w:tcPr>
          <w:p w14:paraId="4FCA8889" w14:textId="77777777" w:rsidR="00E82773" w:rsidRPr="004774A6" w:rsidRDefault="00E82773" w:rsidP="00E82773">
            <w:pPr>
              <w:spacing w:after="0" w:line="240" w:lineRule="auto"/>
              <w:jc w:val="center"/>
              <w:rPr>
                <w:rFonts w:cstheme="minorHAnsi"/>
                <w:sz w:val="20"/>
                <w:szCs w:val="20"/>
              </w:rPr>
            </w:pPr>
            <w:r w:rsidRPr="004774A6">
              <w:rPr>
                <w:rFonts w:cstheme="minorHAnsi"/>
                <w:sz w:val="20"/>
                <w:szCs w:val="20"/>
              </w:rPr>
              <w:t>2º</w:t>
            </w:r>
          </w:p>
        </w:tc>
        <w:tc>
          <w:tcPr>
            <w:tcW w:w="1856" w:type="dxa"/>
            <w:shd w:val="clear" w:color="auto" w:fill="FFFFFF" w:themeFill="background1"/>
            <w:vAlign w:val="center"/>
          </w:tcPr>
          <w:p w14:paraId="27E4D7D9"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Pista de rodagem 1</w:t>
            </w:r>
          </w:p>
        </w:tc>
        <w:tc>
          <w:tcPr>
            <w:tcW w:w="850" w:type="dxa"/>
            <w:vAlign w:val="center"/>
          </w:tcPr>
          <w:p w14:paraId="11395EC6" w14:textId="77777777" w:rsidR="00E82773" w:rsidRPr="004774A6" w:rsidRDefault="00E82773" w:rsidP="00E82773">
            <w:pPr>
              <w:spacing w:after="0" w:line="240" w:lineRule="auto"/>
              <w:jc w:val="center"/>
              <w:rPr>
                <w:rFonts w:cstheme="minorHAnsi"/>
                <w:b/>
                <w:bCs/>
                <w:sz w:val="20"/>
                <w:szCs w:val="20"/>
                <w:highlight w:val="yellow"/>
              </w:rPr>
            </w:pPr>
          </w:p>
        </w:tc>
        <w:tc>
          <w:tcPr>
            <w:tcW w:w="1984" w:type="dxa"/>
            <w:vAlign w:val="center"/>
          </w:tcPr>
          <w:p w14:paraId="60F59B95" w14:textId="77777777" w:rsidR="00E82773" w:rsidRPr="004774A6" w:rsidRDefault="00E82773" w:rsidP="00E82773">
            <w:pPr>
              <w:spacing w:after="0" w:line="240" w:lineRule="auto"/>
              <w:jc w:val="center"/>
              <w:rPr>
                <w:rFonts w:cstheme="minorHAnsi"/>
                <w:b/>
                <w:bCs/>
                <w:sz w:val="20"/>
                <w:szCs w:val="20"/>
              </w:rPr>
            </w:pPr>
            <w:r w:rsidRPr="004774A6">
              <w:rPr>
                <w:rFonts w:cstheme="minorHAnsi"/>
                <w:b/>
                <w:bCs/>
                <w:sz w:val="20"/>
                <w:szCs w:val="20"/>
              </w:rPr>
              <w:t>20</w:t>
            </w:r>
          </w:p>
        </w:tc>
        <w:tc>
          <w:tcPr>
            <w:tcW w:w="2091" w:type="dxa"/>
            <w:vAlign w:val="center"/>
          </w:tcPr>
          <w:p w14:paraId="495E922C" w14:textId="77777777" w:rsidR="00E82773" w:rsidRPr="004774A6" w:rsidRDefault="00E82773" w:rsidP="00E82773">
            <w:pPr>
              <w:spacing w:after="0" w:line="240" w:lineRule="auto"/>
              <w:jc w:val="center"/>
              <w:rPr>
                <w:rFonts w:cstheme="minorHAnsi"/>
                <w:b/>
                <w:bCs/>
                <w:sz w:val="20"/>
                <w:szCs w:val="20"/>
              </w:rPr>
            </w:pPr>
            <w:r w:rsidRPr="004774A6">
              <w:rPr>
                <w:rFonts w:cstheme="minorHAnsi"/>
                <w:b/>
                <w:bCs/>
                <w:sz w:val="20"/>
                <w:szCs w:val="20"/>
              </w:rPr>
              <w:t>0,30</w:t>
            </w:r>
          </w:p>
        </w:tc>
        <w:tc>
          <w:tcPr>
            <w:tcW w:w="2409" w:type="dxa"/>
            <w:vAlign w:val="center"/>
          </w:tcPr>
          <w:p w14:paraId="4C1A832A"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Largura da Pista 1</w:t>
            </w:r>
          </w:p>
        </w:tc>
        <w:tc>
          <w:tcPr>
            <w:tcW w:w="2159" w:type="dxa"/>
            <w:vAlign w:val="center"/>
          </w:tcPr>
          <w:p w14:paraId="3026D2A7" w14:textId="77777777" w:rsidR="00E82773" w:rsidRPr="004774A6" w:rsidRDefault="00E82773" w:rsidP="00E82773">
            <w:pPr>
              <w:spacing w:after="0" w:line="240" w:lineRule="auto"/>
              <w:jc w:val="right"/>
              <w:rPr>
                <w:rFonts w:cstheme="minorHAnsi"/>
                <w:b/>
                <w:bCs/>
                <w:sz w:val="20"/>
                <w:szCs w:val="20"/>
              </w:rPr>
            </w:pPr>
            <w:r w:rsidRPr="004774A6">
              <w:rPr>
                <w:rFonts w:cstheme="minorHAnsi"/>
                <w:b/>
                <w:bCs/>
                <w:sz w:val="20"/>
                <w:szCs w:val="20"/>
              </w:rPr>
              <w:t>1</w:t>
            </w:r>
            <w:r>
              <w:rPr>
                <w:rFonts w:cstheme="minorHAnsi"/>
                <w:b/>
                <w:bCs/>
                <w:sz w:val="20"/>
                <w:szCs w:val="20"/>
              </w:rPr>
              <w:t>3</w:t>
            </w:r>
            <w:r w:rsidRPr="004774A6">
              <w:rPr>
                <w:rFonts w:cstheme="minorHAnsi"/>
                <w:b/>
                <w:bCs/>
                <w:sz w:val="20"/>
                <w:szCs w:val="20"/>
              </w:rPr>
              <w:t>,00</w:t>
            </w:r>
          </w:p>
        </w:tc>
      </w:tr>
      <w:tr w:rsidR="00E82773" w:rsidRPr="004774A6" w14:paraId="0649D305" w14:textId="77777777" w:rsidTr="00E82773">
        <w:trPr>
          <w:trHeight w:val="20"/>
        </w:trPr>
        <w:tc>
          <w:tcPr>
            <w:tcW w:w="1985" w:type="dxa"/>
            <w:gridSpan w:val="2"/>
            <w:vMerge/>
            <w:shd w:val="clear" w:color="auto" w:fill="FFFFFF" w:themeFill="background1"/>
            <w:vAlign w:val="center"/>
          </w:tcPr>
          <w:p w14:paraId="398E3298" w14:textId="77777777" w:rsidR="00E82773" w:rsidRPr="004774A6" w:rsidRDefault="00E82773" w:rsidP="00E82773">
            <w:pPr>
              <w:spacing w:after="0" w:line="240" w:lineRule="auto"/>
              <w:jc w:val="center"/>
              <w:rPr>
                <w:rFonts w:cstheme="minorHAnsi"/>
                <w:sz w:val="20"/>
                <w:szCs w:val="20"/>
              </w:rPr>
            </w:pPr>
          </w:p>
        </w:tc>
        <w:tc>
          <w:tcPr>
            <w:tcW w:w="2268" w:type="dxa"/>
            <w:gridSpan w:val="2"/>
            <w:shd w:val="clear" w:color="auto" w:fill="FFFFFF" w:themeFill="background1"/>
            <w:vAlign w:val="center"/>
          </w:tcPr>
          <w:p w14:paraId="1F37BD20" w14:textId="77777777" w:rsidR="00E82773" w:rsidRPr="004774A6" w:rsidRDefault="00E82773" w:rsidP="00E82773">
            <w:pPr>
              <w:spacing w:after="0" w:line="240" w:lineRule="auto"/>
              <w:jc w:val="center"/>
              <w:rPr>
                <w:rFonts w:cstheme="minorHAnsi"/>
                <w:sz w:val="20"/>
                <w:szCs w:val="20"/>
              </w:rPr>
            </w:pPr>
          </w:p>
        </w:tc>
        <w:tc>
          <w:tcPr>
            <w:tcW w:w="1856" w:type="dxa"/>
            <w:shd w:val="clear" w:color="auto" w:fill="FFFFFF" w:themeFill="background1"/>
            <w:vAlign w:val="center"/>
          </w:tcPr>
          <w:p w14:paraId="385F282D"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Pista de rodagem 2</w:t>
            </w:r>
          </w:p>
        </w:tc>
        <w:tc>
          <w:tcPr>
            <w:tcW w:w="850" w:type="dxa"/>
            <w:vAlign w:val="center"/>
          </w:tcPr>
          <w:p w14:paraId="35951EFD" w14:textId="77777777" w:rsidR="00E82773" w:rsidRPr="004774A6" w:rsidRDefault="00E82773" w:rsidP="00E82773">
            <w:pPr>
              <w:spacing w:after="0" w:line="240" w:lineRule="auto"/>
              <w:jc w:val="center"/>
              <w:rPr>
                <w:rFonts w:cstheme="minorHAnsi"/>
                <w:b/>
                <w:bCs/>
                <w:sz w:val="20"/>
                <w:szCs w:val="20"/>
                <w:highlight w:val="yellow"/>
              </w:rPr>
            </w:pPr>
          </w:p>
        </w:tc>
        <w:tc>
          <w:tcPr>
            <w:tcW w:w="1984" w:type="dxa"/>
            <w:vAlign w:val="center"/>
          </w:tcPr>
          <w:p w14:paraId="34D2A52E" w14:textId="77777777" w:rsidR="00E82773" w:rsidRPr="004774A6" w:rsidRDefault="00E82773" w:rsidP="00E82773">
            <w:pPr>
              <w:spacing w:after="0" w:line="240" w:lineRule="auto"/>
              <w:jc w:val="center"/>
              <w:rPr>
                <w:rFonts w:cstheme="minorHAnsi"/>
                <w:b/>
                <w:bCs/>
                <w:sz w:val="20"/>
                <w:szCs w:val="20"/>
                <w:highlight w:val="yellow"/>
              </w:rPr>
            </w:pPr>
          </w:p>
        </w:tc>
        <w:tc>
          <w:tcPr>
            <w:tcW w:w="2091" w:type="dxa"/>
            <w:vAlign w:val="center"/>
          </w:tcPr>
          <w:p w14:paraId="1017A450" w14:textId="77777777" w:rsidR="00E82773" w:rsidRPr="004774A6" w:rsidRDefault="00E82773" w:rsidP="00E82773">
            <w:pPr>
              <w:spacing w:after="0" w:line="240" w:lineRule="auto"/>
              <w:jc w:val="center"/>
              <w:rPr>
                <w:rFonts w:cstheme="minorHAnsi"/>
                <w:b/>
                <w:bCs/>
                <w:sz w:val="20"/>
                <w:szCs w:val="20"/>
                <w:highlight w:val="yellow"/>
              </w:rPr>
            </w:pPr>
          </w:p>
        </w:tc>
        <w:tc>
          <w:tcPr>
            <w:tcW w:w="2409" w:type="dxa"/>
            <w:vAlign w:val="center"/>
          </w:tcPr>
          <w:p w14:paraId="7607594A"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Largura da Pista 2</w:t>
            </w:r>
          </w:p>
        </w:tc>
        <w:tc>
          <w:tcPr>
            <w:tcW w:w="2159" w:type="dxa"/>
            <w:vAlign w:val="center"/>
          </w:tcPr>
          <w:p w14:paraId="12F96FFC" w14:textId="77777777" w:rsidR="00E82773" w:rsidRPr="004774A6" w:rsidRDefault="00E82773" w:rsidP="00E82773">
            <w:pPr>
              <w:spacing w:after="0" w:line="240" w:lineRule="auto"/>
              <w:jc w:val="right"/>
              <w:rPr>
                <w:rFonts w:cstheme="minorHAnsi"/>
                <w:b/>
                <w:bCs/>
                <w:sz w:val="20"/>
                <w:szCs w:val="20"/>
                <w:highlight w:val="yellow"/>
              </w:rPr>
            </w:pPr>
          </w:p>
        </w:tc>
      </w:tr>
      <w:tr w:rsidR="00E82773" w:rsidRPr="004774A6" w14:paraId="6E843A05" w14:textId="77777777" w:rsidTr="00E82773">
        <w:trPr>
          <w:trHeight w:val="20"/>
        </w:trPr>
        <w:tc>
          <w:tcPr>
            <w:tcW w:w="1985" w:type="dxa"/>
            <w:gridSpan w:val="2"/>
            <w:vMerge/>
            <w:shd w:val="clear" w:color="auto" w:fill="FFFFFF" w:themeFill="background1"/>
            <w:vAlign w:val="center"/>
          </w:tcPr>
          <w:p w14:paraId="59310A55" w14:textId="77777777" w:rsidR="00E82773" w:rsidRPr="004774A6" w:rsidRDefault="00E82773" w:rsidP="00E82773">
            <w:pPr>
              <w:spacing w:after="0" w:line="240" w:lineRule="auto"/>
              <w:jc w:val="center"/>
              <w:rPr>
                <w:rFonts w:cstheme="minorHAnsi"/>
                <w:sz w:val="20"/>
                <w:szCs w:val="20"/>
              </w:rPr>
            </w:pPr>
          </w:p>
        </w:tc>
        <w:tc>
          <w:tcPr>
            <w:tcW w:w="2268" w:type="dxa"/>
            <w:gridSpan w:val="2"/>
            <w:shd w:val="clear" w:color="auto" w:fill="FFFFFF" w:themeFill="background1"/>
            <w:vAlign w:val="center"/>
          </w:tcPr>
          <w:p w14:paraId="49663C77" w14:textId="77777777" w:rsidR="00E82773" w:rsidRPr="004774A6" w:rsidRDefault="00E82773" w:rsidP="00E82773">
            <w:pPr>
              <w:spacing w:after="0" w:line="240" w:lineRule="auto"/>
              <w:jc w:val="center"/>
              <w:rPr>
                <w:rFonts w:cstheme="minorHAnsi"/>
                <w:sz w:val="20"/>
                <w:szCs w:val="20"/>
              </w:rPr>
            </w:pPr>
          </w:p>
        </w:tc>
        <w:tc>
          <w:tcPr>
            <w:tcW w:w="1856" w:type="dxa"/>
            <w:shd w:val="clear" w:color="auto" w:fill="FFFFFF" w:themeFill="background1"/>
            <w:vAlign w:val="center"/>
          </w:tcPr>
          <w:p w14:paraId="722A760C"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Pista de rodagem 3</w:t>
            </w:r>
          </w:p>
        </w:tc>
        <w:tc>
          <w:tcPr>
            <w:tcW w:w="850" w:type="dxa"/>
            <w:vAlign w:val="center"/>
          </w:tcPr>
          <w:p w14:paraId="61FF9BE0" w14:textId="77777777" w:rsidR="00E82773" w:rsidRPr="004774A6" w:rsidRDefault="00E82773" w:rsidP="00E82773">
            <w:pPr>
              <w:spacing w:after="0" w:line="240" w:lineRule="auto"/>
              <w:jc w:val="center"/>
              <w:rPr>
                <w:rFonts w:cstheme="minorHAnsi"/>
                <w:b/>
                <w:bCs/>
                <w:sz w:val="20"/>
                <w:szCs w:val="20"/>
                <w:highlight w:val="yellow"/>
              </w:rPr>
            </w:pPr>
          </w:p>
        </w:tc>
        <w:tc>
          <w:tcPr>
            <w:tcW w:w="1984" w:type="dxa"/>
            <w:vAlign w:val="center"/>
          </w:tcPr>
          <w:p w14:paraId="260BC169" w14:textId="77777777" w:rsidR="00E82773" w:rsidRPr="004774A6" w:rsidRDefault="00E82773" w:rsidP="00E82773">
            <w:pPr>
              <w:spacing w:after="0" w:line="240" w:lineRule="auto"/>
              <w:jc w:val="center"/>
              <w:rPr>
                <w:rFonts w:cstheme="minorHAnsi"/>
                <w:b/>
                <w:bCs/>
                <w:sz w:val="20"/>
                <w:szCs w:val="20"/>
                <w:highlight w:val="yellow"/>
              </w:rPr>
            </w:pPr>
          </w:p>
        </w:tc>
        <w:tc>
          <w:tcPr>
            <w:tcW w:w="2091" w:type="dxa"/>
            <w:vAlign w:val="center"/>
          </w:tcPr>
          <w:p w14:paraId="2C07953D" w14:textId="77777777" w:rsidR="00E82773" w:rsidRPr="004774A6" w:rsidRDefault="00E82773" w:rsidP="00E82773">
            <w:pPr>
              <w:spacing w:after="0" w:line="240" w:lineRule="auto"/>
              <w:jc w:val="center"/>
              <w:rPr>
                <w:rFonts w:cstheme="minorHAnsi"/>
                <w:b/>
                <w:bCs/>
                <w:sz w:val="20"/>
                <w:szCs w:val="20"/>
                <w:highlight w:val="yellow"/>
              </w:rPr>
            </w:pPr>
          </w:p>
        </w:tc>
        <w:tc>
          <w:tcPr>
            <w:tcW w:w="2409" w:type="dxa"/>
            <w:vAlign w:val="center"/>
          </w:tcPr>
          <w:p w14:paraId="39F51290"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Largura da Pista 3</w:t>
            </w:r>
          </w:p>
        </w:tc>
        <w:tc>
          <w:tcPr>
            <w:tcW w:w="2159" w:type="dxa"/>
            <w:vAlign w:val="center"/>
          </w:tcPr>
          <w:p w14:paraId="09D5EA25" w14:textId="77777777" w:rsidR="00E82773" w:rsidRPr="004774A6" w:rsidRDefault="00E82773" w:rsidP="00E82773">
            <w:pPr>
              <w:spacing w:after="0" w:line="240" w:lineRule="auto"/>
              <w:jc w:val="right"/>
              <w:rPr>
                <w:rFonts w:cstheme="minorHAnsi"/>
                <w:b/>
                <w:bCs/>
                <w:sz w:val="20"/>
                <w:szCs w:val="20"/>
                <w:highlight w:val="yellow"/>
              </w:rPr>
            </w:pPr>
          </w:p>
        </w:tc>
      </w:tr>
      <w:tr w:rsidR="00E82773" w:rsidRPr="004774A6" w14:paraId="2BB86D88" w14:textId="77777777" w:rsidTr="00E82773">
        <w:trPr>
          <w:trHeight w:val="20"/>
        </w:trPr>
        <w:tc>
          <w:tcPr>
            <w:tcW w:w="1985" w:type="dxa"/>
            <w:gridSpan w:val="2"/>
            <w:vMerge/>
            <w:shd w:val="clear" w:color="auto" w:fill="FFFFFF" w:themeFill="background1"/>
            <w:vAlign w:val="center"/>
          </w:tcPr>
          <w:p w14:paraId="61B2D4F0" w14:textId="77777777" w:rsidR="00E82773" w:rsidRPr="004774A6" w:rsidRDefault="00E82773" w:rsidP="00E82773">
            <w:pPr>
              <w:spacing w:after="0" w:line="240" w:lineRule="auto"/>
              <w:jc w:val="center"/>
              <w:rPr>
                <w:rFonts w:cstheme="minorHAnsi"/>
                <w:sz w:val="20"/>
                <w:szCs w:val="20"/>
              </w:rPr>
            </w:pPr>
          </w:p>
        </w:tc>
        <w:tc>
          <w:tcPr>
            <w:tcW w:w="2268" w:type="dxa"/>
            <w:gridSpan w:val="2"/>
            <w:shd w:val="clear" w:color="auto" w:fill="FFFFFF" w:themeFill="background1"/>
            <w:vAlign w:val="center"/>
          </w:tcPr>
          <w:p w14:paraId="249FF699" w14:textId="77777777" w:rsidR="00E82773" w:rsidRPr="004774A6" w:rsidRDefault="00E82773" w:rsidP="00E82773">
            <w:pPr>
              <w:spacing w:after="0" w:line="240" w:lineRule="auto"/>
              <w:jc w:val="center"/>
              <w:rPr>
                <w:rFonts w:cstheme="minorHAnsi"/>
                <w:sz w:val="20"/>
                <w:szCs w:val="20"/>
              </w:rPr>
            </w:pPr>
          </w:p>
        </w:tc>
        <w:tc>
          <w:tcPr>
            <w:tcW w:w="1856" w:type="dxa"/>
            <w:shd w:val="clear" w:color="auto" w:fill="FFFFFF" w:themeFill="background1"/>
            <w:vAlign w:val="center"/>
          </w:tcPr>
          <w:p w14:paraId="27C40547"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Canteiro Central 1</w:t>
            </w:r>
          </w:p>
        </w:tc>
        <w:tc>
          <w:tcPr>
            <w:tcW w:w="850" w:type="dxa"/>
            <w:vAlign w:val="center"/>
          </w:tcPr>
          <w:p w14:paraId="260B4964" w14:textId="77777777" w:rsidR="00E82773" w:rsidRPr="004774A6" w:rsidRDefault="00E82773" w:rsidP="00E82773">
            <w:pPr>
              <w:spacing w:after="0" w:line="240" w:lineRule="auto"/>
              <w:jc w:val="center"/>
              <w:rPr>
                <w:rFonts w:cstheme="minorHAnsi"/>
                <w:b/>
                <w:bCs/>
                <w:sz w:val="20"/>
                <w:szCs w:val="20"/>
                <w:highlight w:val="yellow"/>
              </w:rPr>
            </w:pPr>
          </w:p>
        </w:tc>
        <w:tc>
          <w:tcPr>
            <w:tcW w:w="1984" w:type="dxa"/>
            <w:vAlign w:val="center"/>
          </w:tcPr>
          <w:p w14:paraId="1A0B3794" w14:textId="77777777" w:rsidR="00E82773" w:rsidRPr="004774A6" w:rsidRDefault="00E82773" w:rsidP="00E82773">
            <w:pPr>
              <w:spacing w:after="0" w:line="240" w:lineRule="auto"/>
              <w:jc w:val="center"/>
              <w:rPr>
                <w:rFonts w:cstheme="minorHAnsi"/>
                <w:b/>
                <w:bCs/>
                <w:sz w:val="20"/>
                <w:szCs w:val="20"/>
                <w:highlight w:val="yellow"/>
              </w:rPr>
            </w:pPr>
          </w:p>
        </w:tc>
        <w:tc>
          <w:tcPr>
            <w:tcW w:w="2091" w:type="dxa"/>
            <w:vAlign w:val="center"/>
          </w:tcPr>
          <w:p w14:paraId="3B5FEFB9" w14:textId="77777777" w:rsidR="00E82773" w:rsidRPr="004774A6" w:rsidRDefault="00E82773" w:rsidP="00E82773">
            <w:pPr>
              <w:spacing w:after="0" w:line="240" w:lineRule="auto"/>
              <w:jc w:val="center"/>
              <w:rPr>
                <w:rFonts w:cstheme="minorHAnsi"/>
                <w:b/>
                <w:bCs/>
                <w:sz w:val="20"/>
                <w:szCs w:val="20"/>
                <w:highlight w:val="yellow"/>
              </w:rPr>
            </w:pPr>
          </w:p>
        </w:tc>
        <w:tc>
          <w:tcPr>
            <w:tcW w:w="2409" w:type="dxa"/>
            <w:vAlign w:val="center"/>
          </w:tcPr>
          <w:p w14:paraId="6A7C6691"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Largura do Canteiro 1</w:t>
            </w:r>
          </w:p>
        </w:tc>
        <w:tc>
          <w:tcPr>
            <w:tcW w:w="2159" w:type="dxa"/>
            <w:vAlign w:val="center"/>
          </w:tcPr>
          <w:p w14:paraId="4177CB20" w14:textId="77777777" w:rsidR="00E82773" w:rsidRPr="004774A6" w:rsidRDefault="00E82773" w:rsidP="00E82773">
            <w:pPr>
              <w:spacing w:after="0" w:line="240" w:lineRule="auto"/>
              <w:jc w:val="right"/>
              <w:rPr>
                <w:rFonts w:cstheme="minorHAnsi"/>
                <w:b/>
                <w:bCs/>
                <w:sz w:val="20"/>
                <w:szCs w:val="20"/>
                <w:highlight w:val="yellow"/>
              </w:rPr>
            </w:pPr>
          </w:p>
        </w:tc>
      </w:tr>
      <w:tr w:rsidR="00E82773" w:rsidRPr="004774A6" w14:paraId="7B9E63F4" w14:textId="77777777" w:rsidTr="00E82773">
        <w:trPr>
          <w:trHeight w:val="20"/>
        </w:trPr>
        <w:tc>
          <w:tcPr>
            <w:tcW w:w="1985" w:type="dxa"/>
            <w:gridSpan w:val="2"/>
            <w:vMerge/>
            <w:shd w:val="clear" w:color="auto" w:fill="FFFFFF" w:themeFill="background1"/>
            <w:vAlign w:val="center"/>
          </w:tcPr>
          <w:p w14:paraId="5D4ECB41" w14:textId="77777777" w:rsidR="00E82773" w:rsidRPr="004774A6" w:rsidRDefault="00E82773" w:rsidP="00E82773">
            <w:pPr>
              <w:spacing w:after="0" w:line="240" w:lineRule="auto"/>
              <w:jc w:val="center"/>
              <w:rPr>
                <w:rFonts w:cstheme="minorHAnsi"/>
                <w:sz w:val="20"/>
                <w:szCs w:val="20"/>
              </w:rPr>
            </w:pPr>
          </w:p>
        </w:tc>
        <w:tc>
          <w:tcPr>
            <w:tcW w:w="2268" w:type="dxa"/>
            <w:gridSpan w:val="2"/>
            <w:shd w:val="clear" w:color="auto" w:fill="FFFFFF" w:themeFill="background1"/>
            <w:vAlign w:val="center"/>
          </w:tcPr>
          <w:p w14:paraId="32D85614" w14:textId="77777777" w:rsidR="00E82773" w:rsidRPr="004774A6" w:rsidRDefault="00E82773" w:rsidP="00E82773">
            <w:pPr>
              <w:spacing w:after="0" w:line="240" w:lineRule="auto"/>
              <w:jc w:val="center"/>
              <w:rPr>
                <w:rFonts w:cstheme="minorHAnsi"/>
                <w:sz w:val="20"/>
                <w:szCs w:val="20"/>
              </w:rPr>
            </w:pPr>
          </w:p>
        </w:tc>
        <w:tc>
          <w:tcPr>
            <w:tcW w:w="1856" w:type="dxa"/>
            <w:shd w:val="clear" w:color="auto" w:fill="FFFFFF" w:themeFill="background1"/>
            <w:vAlign w:val="center"/>
          </w:tcPr>
          <w:p w14:paraId="306B1276"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Canteiro Central 2</w:t>
            </w:r>
          </w:p>
        </w:tc>
        <w:tc>
          <w:tcPr>
            <w:tcW w:w="850" w:type="dxa"/>
            <w:vAlign w:val="center"/>
          </w:tcPr>
          <w:p w14:paraId="16B00080" w14:textId="77777777" w:rsidR="00E82773" w:rsidRPr="004774A6" w:rsidRDefault="00E82773" w:rsidP="00E82773">
            <w:pPr>
              <w:spacing w:after="0" w:line="240" w:lineRule="auto"/>
              <w:jc w:val="center"/>
              <w:rPr>
                <w:rFonts w:cstheme="minorHAnsi"/>
                <w:b/>
                <w:bCs/>
                <w:sz w:val="20"/>
                <w:szCs w:val="20"/>
                <w:highlight w:val="yellow"/>
              </w:rPr>
            </w:pPr>
          </w:p>
        </w:tc>
        <w:tc>
          <w:tcPr>
            <w:tcW w:w="1984" w:type="dxa"/>
            <w:vAlign w:val="center"/>
          </w:tcPr>
          <w:p w14:paraId="790FFAD9" w14:textId="77777777" w:rsidR="00E82773" w:rsidRPr="004774A6" w:rsidRDefault="00E82773" w:rsidP="00E82773">
            <w:pPr>
              <w:spacing w:after="0" w:line="240" w:lineRule="auto"/>
              <w:jc w:val="center"/>
              <w:rPr>
                <w:rFonts w:cstheme="minorHAnsi"/>
                <w:b/>
                <w:bCs/>
                <w:sz w:val="20"/>
                <w:szCs w:val="20"/>
                <w:highlight w:val="yellow"/>
              </w:rPr>
            </w:pPr>
          </w:p>
        </w:tc>
        <w:tc>
          <w:tcPr>
            <w:tcW w:w="2091" w:type="dxa"/>
            <w:vAlign w:val="center"/>
          </w:tcPr>
          <w:p w14:paraId="75175A8E" w14:textId="77777777" w:rsidR="00E82773" w:rsidRPr="004774A6" w:rsidRDefault="00E82773" w:rsidP="00E82773">
            <w:pPr>
              <w:spacing w:after="0" w:line="240" w:lineRule="auto"/>
              <w:jc w:val="center"/>
              <w:rPr>
                <w:rFonts w:cstheme="minorHAnsi"/>
                <w:b/>
                <w:bCs/>
                <w:sz w:val="20"/>
                <w:szCs w:val="20"/>
                <w:highlight w:val="yellow"/>
              </w:rPr>
            </w:pPr>
          </w:p>
        </w:tc>
        <w:tc>
          <w:tcPr>
            <w:tcW w:w="2409" w:type="dxa"/>
            <w:vAlign w:val="center"/>
          </w:tcPr>
          <w:p w14:paraId="1BF9E004"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Largura do Canteiro 2</w:t>
            </w:r>
          </w:p>
        </w:tc>
        <w:tc>
          <w:tcPr>
            <w:tcW w:w="2159" w:type="dxa"/>
            <w:vAlign w:val="center"/>
          </w:tcPr>
          <w:p w14:paraId="5C13B89E" w14:textId="77777777" w:rsidR="00E82773" w:rsidRPr="004774A6" w:rsidRDefault="00E82773" w:rsidP="00E82773">
            <w:pPr>
              <w:spacing w:after="0" w:line="240" w:lineRule="auto"/>
              <w:jc w:val="right"/>
              <w:rPr>
                <w:rFonts w:cstheme="minorHAnsi"/>
                <w:b/>
                <w:bCs/>
                <w:sz w:val="20"/>
                <w:szCs w:val="20"/>
                <w:highlight w:val="yellow"/>
              </w:rPr>
            </w:pPr>
          </w:p>
        </w:tc>
      </w:tr>
      <w:tr w:rsidR="00E82773" w:rsidRPr="004774A6" w14:paraId="4B850C56" w14:textId="77777777" w:rsidTr="00E82773">
        <w:trPr>
          <w:trHeight w:val="20"/>
        </w:trPr>
        <w:tc>
          <w:tcPr>
            <w:tcW w:w="1985" w:type="dxa"/>
            <w:gridSpan w:val="2"/>
            <w:vMerge/>
            <w:shd w:val="clear" w:color="auto" w:fill="FFFFFF" w:themeFill="background1"/>
            <w:vAlign w:val="center"/>
          </w:tcPr>
          <w:p w14:paraId="066D90B0" w14:textId="77777777" w:rsidR="00E82773" w:rsidRPr="004774A6" w:rsidRDefault="00E82773" w:rsidP="00E82773">
            <w:pPr>
              <w:spacing w:after="0" w:line="240" w:lineRule="auto"/>
              <w:jc w:val="center"/>
              <w:rPr>
                <w:rFonts w:cstheme="minorHAnsi"/>
                <w:sz w:val="20"/>
                <w:szCs w:val="20"/>
              </w:rPr>
            </w:pPr>
          </w:p>
        </w:tc>
        <w:tc>
          <w:tcPr>
            <w:tcW w:w="2268" w:type="dxa"/>
            <w:gridSpan w:val="2"/>
            <w:shd w:val="clear" w:color="auto" w:fill="FFFFFF" w:themeFill="background1"/>
            <w:vAlign w:val="center"/>
          </w:tcPr>
          <w:p w14:paraId="34546BF5" w14:textId="77777777" w:rsidR="00E82773" w:rsidRPr="004774A6" w:rsidRDefault="00E82773" w:rsidP="00E82773">
            <w:pPr>
              <w:spacing w:after="0" w:line="240" w:lineRule="auto"/>
              <w:jc w:val="center"/>
              <w:rPr>
                <w:rFonts w:cstheme="minorHAnsi"/>
                <w:sz w:val="20"/>
                <w:szCs w:val="20"/>
              </w:rPr>
            </w:pPr>
          </w:p>
        </w:tc>
        <w:tc>
          <w:tcPr>
            <w:tcW w:w="1856" w:type="dxa"/>
            <w:shd w:val="clear" w:color="auto" w:fill="FFFFFF" w:themeFill="background1"/>
            <w:vAlign w:val="center"/>
          </w:tcPr>
          <w:p w14:paraId="25BE5C70"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Estacionamento</w:t>
            </w:r>
          </w:p>
        </w:tc>
        <w:tc>
          <w:tcPr>
            <w:tcW w:w="850" w:type="dxa"/>
            <w:vAlign w:val="center"/>
          </w:tcPr>
          <w:p w14:paraId="12ED04A4" w14:textId="77777777" w:rsidR="00E82773" w:rsidRPr="004774A6" w:rsidRDefault="00E82773" w:rsidP="00E82773">
            <w:pPr>
              <w:spacing w:after="0" w:line="240" w:lineRule="auto"/>
              <w:jc w:val="center"/>
              <w:rPr>
                <w:rFonts w:cstheme="minorHAnsi"/>
                <w:b/>
                <w:bCs/>
                <w:sz w:val="20"/>
                <w:szCs w:val="20"/>
                <w:highlight w:val="yellow"/>
              </w:rPr>
            </w:pPr>
          </w:p>
        </w:tc>
        <w:tc>
          <w:tcPr>
            <w:tcW w:w="1984" w:type="dxa"/>
            <w:vAlign w:val="center"/>
          </w:tcPr>
          <w:p w14:paraId="29D7B3CA" w14:textId="77777777" w:rsidR="00E82773" w:rsidRPr="004774A6" w:rsidRDefault="00E82773" w:rsidP="00E82773">
            <w:pPr>
              <w:spacing w:after="0" w:line="240" w:lineRule="auto"/>
              <w:jc w:val="center"/>
              <w:rPr>
                <w:rFonts w:cstheme="minorHAnsi"/>
                <w:b/>
                <w:bCs/>
                <w:sz w:val="20"/>
                <w:szCs w:val="20"/>
                <w:highlight w:val="yellow"/>
              </w:rPr>
            </w:pPr>
          </w:p>
        </w:tc>
        <w:tc>
          <w:tcPr>
            <w:tcW w:w="2091" w:type="dxa"/>
            <w:vAlign w:val="center"/>
          </w:tcPr>
          <w:p w14:paraId="5319064D" w14:textId="77777777" w:rsidR="00E82773" w:rsidRPr="004774A6" w:rsidRDefault="00E82773" w:rsidP="00E82773">
            <w:pPr>
              <w:spacing w:after="0" w:line="240" w:lineRule="auto"/>
              <w:jc w:val="center"/>
              <w:rPr>
                <w:rFonts w:cstheme="minorHAnsi"/>
                <w:b/>
                <w:bCs/>
                <w:sz w:val="20"/>
                <w:szCs w:val="20"/>
                <w:highlight w:val="yellow"/>
              </w:rPr>
            </w:pPr>
          </w:p>
        </w:tc>
        <w:tc>
          <w:tcPr>
            <w:tcW w:w="2409" w:type="dxa"/>
            <w:vAlign w:val="center"/>
          </w:tcPr>
          <w:p w14:paraId="0213A17A"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 xml:space="preserve">Largura do </w:t>
            </w:r>
            <w:proofErr w:type="spellStart"/>
            <w:r w:rsidRPr="004774A6">
              <w:rPr>
                <w:rFonts w:cstheme="minorHAnsi"/>
                <w:sz w:val="20"/>
                <w:szCs w:val="20"/>
              </w:rPr>
              <w:t>Estac</w:t>
            </w:r>
            <w:proofErr w:type="spellEnd"/>
            <w:r w:rsidRPr="004774A6">
              <w:rPr>
                <w:rFonts w:cstheme="minorHAnsi"/>
                <w:sz w:val="20"/>
                <w:szCs w:val="20"/>
              </w:rPr>
              <w:t>.</w:t>
            </w:r>
          </w:p>
        </w:tc>
        <w:tc>
          <w:tcPr>
            <w:tcW w:w="2159" w:type="dxa"/>
            <w:vAlign w:val="center"/>
          </w:tcPr>
          <w:p w14:paraId="46266F35" w14:textId="77777777" w:rsidR="00E82773" w:rsidRPr="004774A6" w:rsidRDefault="00E82773" w:rsidP="00E82773">
            <w:pPr>
              <w:spacing w:after="0" w:line="240" w:lineRule="auto"/>
              <w:jc w:val="right"/>
              <w:rPr>
                <w:rFonts w:cstheme="minorHAnsi"/>
                <w:b/>
                <w:bCs/>
                <w:sz w:val="20"/>
                <w:szCs w:val="20"/>
                <w:highlight w:val="yellow"/>
              </w:rPr>
            </w:pPr>
          </w:p>
        </w:tc>
      </w:tr>
      <w:tr w:rsidR="00E82773" w:rsidRPr="004774A6" w14:paraId="5C02DD52" w14:textId="77777777" w:rsidTr="00E82773">
        <w:trPr>
          <w:trHeight w:val="20"/>
        </w:trPr>
        <w:tc>
          <w:tcPr>
            <w:tcW w:w="1985" w:type="dxa"/>
            <w:gridSpan w:val="2"/>
            <w:vMerge/>
            <w:shd w:val="clear" w:color="auto" w:fill="FFFFFF" w:themeFill="background1"/>
            <w:vAlign w:val="center"/>
          </w:tcPr>
          <w:p w14:paraId="4A37260B" w14:textId="77777777" w:rsidR="00E82773" w:rsidRPr="004774A6" w:rsidRDefault="00E82773" w:rsidP="00E82773">
            <w:pPr>
              <w:spacing w:after="0" w:line="240" w:lineRule="auto"/>
              <w:jc w:val="center"/>
              <w:rPr>
                <w:rFonts w:cstheme="minorHAnsi"/>
                <w:sz w:val="20"/>
                <w:szCs w:val="20"/>
              </w:rPr>
            </w:pPr>
          </w:p>
        </w:tc>
        <w:tc>
          <w:tcPr>
            <w:tcW w:w="2268" w:type="dxa"/>
            <w:gridSpan w:val="2"/>
            <w:shd w:val="clear" w:color="auto" w:fill="FFFFFF" w:themeFill="background1"/>
            <w:vAlign w:val="center"/>
          </w:tcPr>
          <w:p w14:paraId="40BB55ED" w14:textId="77777777" w:rsidR="00E82773" w:rsidRPr="004774A6" w:rsidRDefault="00E82773" w:rsidP="00E82773">
            <w:pPr>
              <w:spacing w:after="0" w:line="240" w:lineRule="auto"/>
              <w:jc w:val="center"/>
              <w:rPr>
                <w:rFonts w:cstheme="minorHAnsi"/>
              </w:rPr>
            </w:pPr>
          </w:p>
        </w:tc>
        <w:tc>
          <w:tcPr>
            <w:tcW w:w="1856" w:type="dxa"/>
            <w:shd w:val="clear" w:color="auto" w:fill="FFFFFF" w:themeFill="background1"/>
            <w:vAlign w:val="center"/>
          </w:tcPr>
          <w:p w14:paraId="6DDC4E72"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Ciclovia</w:t>
            </w:r>
          </w:p>
        </w:tc>
        <w:tc>
          <w:tcPr>
            <w:tcW w:w="850" w:type="dxa"/>
            <w:vAlign w:val="center"/>
          </w:tcPr>
          <w:p w14:paraId="37BA5417" w14:textId="77777777" w:rsidR="00E82773" w:rsidRPr="004774A6" w:rsidRDefault="00E82773" w:rsidP="00E82773">
            <w:pPr>
              <w:spacing w:after="0" w:line="240" w:lineRule="auto"/>
              <w:jc w:val="center"/>
              <w:rPr>
                <w:rFonts w:cstheme="minorHAnsi"/>
                <w:b/>
                <w:bCs/>
                <w:sz w:val="20"/>
                <w:szCs w:val="20"/>
                <w:highlight w:val="yellow"/>
              </w:rPr>
            </w:pPr>
          </w:p>
        </w:tc>
        <w:tc>
          <w:tcPr>
            <w:tcW w:w="1984" w:type="dxa"/>
            <w:vAlign w:val="center"/>
          </w:tcPr>
          <w:p w14:paraId="0238C6C2" w14:textId="77777777" w:rsidR="00E82773" w:rsidRPr="004774A6" w:rsidRDefault="00E82773" w:rsidP="00E82773">
            <w:pPr>
              <w:spacing w:after="0" w:line="240" w:lineRule="auto"/>
              <w:jc w:val="center"/>
              <w:rPr>
                <w:rFonts w:cstheme="minorHAnsi"/>
                <w:b/>
                <w:bCs/>
                <w:sz w:val="20"/>
                <w:szCs w:val="20"/>
                <w:highlight w:val="yellow"/>
              </w:rPr>
            </w:pPr>
          </w:p>
        </w:tc>
        <w:tc>
          <w:tcPr>
            <w:tcW w:w="2091" w:type="dxa"/>
            <w:vAlign w:val="center"/>
          </w:tcPr>
          <w:p w14:paraId="572DB021" w14:textId="77777777" w:rsidR="00E82773" w:rsidRPr="004774A6" w:rsidRDefault="00E82773" w:rsidP="00E82773">
            <w:pPr>
              <w:spacing w:after="0" w:line="240" w:lineRule="auto"/>
              <w:jc w:val="center"/>
              <w:rPr>
                <w:rFonts w:cstheme="minorHAnsi"/>
                <w:b/>
                <w:bCs/>
                <w:sz w:val="20"/>
                <w:szCs w:val="20"/>
                <w:highlight w:val="yellow"/>
              </w:rPr>
            </w:pPr>
          </w:p>
        </w:tc>
        <w:tc>
          <w:tcPr>
            <w:tcW w:w="2409" w:type="dxa"/>
            <w:vAlign w:val="center"/>
          </w:tcPr>
          <w:p w14:paraId="0ECACFEA"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Largura da Ciclovia</w:t>
            </w:r>
          </w:p>
        </w:tc>
        <w:tc>
          <w:tcPr>
            <w:tcW w:w="2159" w:type="dxa"/>
            <w:vAlign w:val="center"/>
          </w:tcPr>
          <w:p w14:paraId="1596FA09" w14:textId="77777777" w:rsidR="00E82773" w:rsidRPr="004774A6" w:rsidRDefault="00E82773" w:rsidP="00E82773">
            <w:pPr>
              <w:spacing w:after="0" w:line="240" w:lineRule="auto"/>
              <w:jc w:val="right"/>
              <w:rPr>
                <w:rFonts w:cstheme="minorHAnsi"/>
                <w:b/>
                <w:bCs/>
                <w:sz w:val="20"/>
                <w:szCs w:val="20"/>
                <w:highlight w:val="yellow"/>
              </w:rPr>
            </w:pPr>
          </w:p>
        </w:tc>
      </w:tr>
      <w:tr w:rsidR="00E82773" w:rsidRPr="004774A6" w14:paraId="0D7B1620" w14:textId="77777777" w:rsidTr="00E82773">
        <w:trPr>
          <w:trHeight w:val="20"/>
        </w:trPr>
        <w:tc>
          <w:tcPr>
            <w:tcW w:w="1985" w:type="dxa"/>
            <w:gridSpan w:val="2"/>
            <w:vMerge/>
            <w:shd w:val="clear" w:color="auto" w:fill="FFFFFF" w:themeFill="background1"/>
            <w:vAlign w:val="center"/>
          </w:tcPr>
          <w:p w14:paraId="74F17983" w14:textId="77777777" w:rsidR="00E82773" w:rsidRPr="004774A6" w:rsidRDefault="00E82773" w:rsidP="00E82773">
            <w:pPr>
              <w:spacing w:after="0" w:line="240" w:lineRule="auto"/>
              <w:jc w:val="center"/>
              <w:rPr>
                <w:rFonts w:cstheme="minorHAnsi"/>
                <w:sz w:val="20"/>
                <w:szCs w:val="20"/>
              </w:rPr>
            </w:pPr>
          </w:p>
        </w:tc>
        <w:tc>
          <w:tcPr>
            <w:tcW w:w="2268" w:type="dxa"/>
            <w:gridSpan w:val="2"/>
            <w:shd w:val="clear" w:color="auto" w:fill="FFFFFF" w:themeFill="background1"/>
            <w:vAlign w:val="center"/>
          </w:tcPr>
          <w:p w14:paraId="6ECF97EA" w14:textId="77777777" w:rsidR="00E82773" w:rsidRPr="004774A6" w:rsidRDefault="00E82773" w:rsidP="00E82773">
            <w:pPr>
              <w:spacing w:after="0" w:line="240" w:lineRule="auto"/>
              <w:jc w:val="center"/>
              <w:rPr>
                <w:rFonts w:cstheme="minorHAnsi"/>
                <w:sz w:val="20"/>
                <w:szCs w:val="20"/>
              </w:rPr>
            </w:pPr>
          </w:p>
        </w:tc>
        <w:tc>
          <w:tcPr>
            <w:tcW w:w="1856" w:type="dxa"/>
            <w:shd w:val="clear" w:color="auto" w:fill="FFFFFF" w:themeFill="background1"/>
            <w:vAlign w:val="center"/>
          </w:tcPr>
          <w:p w14:paraId="2D03D9A1"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Praça</w:t>
            </w:r>
          </w:p>
        </w:tc>
        <w:tc>
          <w:tcPr>
            <w:tcW w:w="850" w:type="dxa"/>
            <w:vAlign w:val="center"/>
          </w:tcPr>
          <w:p w14:paraId="07C0C571" w14:textId="77777777" w:rsidR="00E82773" w:rsidRPr="004774A6" w:rsidRDefault="00E82773" w:rsidP="00E82773">
            <w:pPr>
              <w:spacing w:after="0" w:line="240" w:lineRule="auto"/>
              <w:jc w:val="center"/>
              <w:rPr>
                <w:rFonts w:cstheme="minorHAnsi"/>
                <w:b/>
                <w:bCs/>
                <w:sz w:val="20"/>
                <w:szCs w:val="20"/>
                <w:highlight w:val="yellow"/>
              </w:rPr>
            </w:pPr>
          </w:p>
        </w:tc>
        <w:tc>
          <w:tcPr>
            <w:tcW w:w="1984" w:type="dxa"/>
            <w:vAlign w:val="center"/>
          </w:tcPr>
          <w:p w14:paraId="09632C43" w14:textId="77777777" w:rsidR="00E82773" w:rsidRPr="004774A6" w:rsidRDefault="00E82773" w:rsidP="00E82773">
            <w:pPr>
              <w:spacing w:after="0" w:line="240" w:lineRule="auto"/>
              <w:jc w:val="center"/>
              <w:rPr>
                <w:rFonts w:cstheme="minorHAnsi"/>
                <w:b/>
                <w:bCs/>
                <w:sz w:val="20"/>
                <w:szCs w:val="20"/>
                <w:highlight w:val="yellow"/>
              </w:rPr>
            </w:pPr>
          </w:p>
        </w:tc>
        <w:tc>
          <w:tcPr>
            <w:tcW w:w="2091" w:type="dxa"/>
            <w:vAlign w:val="center"/>
          </w:tcPr>
          <w:p w14:paraId="3CA5C043" w14:textId="77777777" w:rsidR="00E82773" w:rsidRPr="004774A6" w:rsidRDefault="00E82773" w:rsidP="00E82773">
            <w:pPr>
              <w:spacing w:after="0" w:line="240" w:lineRule="auto"/>
              <w:jc w:val="center"/>
              <w:rPr>
                <w:rFonts w:cstheme="minorHAnsi"/>
                <w:b/>
                <w:bCs/>
                <w:sz w:val="20"/>
                <w:szCs w:val="20"/>
                <w:highlight w:val="yellow"/>
              </w:rPr>
            </w:pPr>
          </w:p>
        </w:tc>
        <w:tc>
          <w:tcPr>
            <w:tcW w:w="2409" w:type="dxa"/>
            <w:vAlign w:val="center"/>
          </w:tcPr>
          <w:p w14:paraId="3DCD8D7A" w14:textId="77777777" w:rsidR="00E82773" w:rsidRPr="004774A6" w:rsidRDefault="00E82773" w:rsidP="00E82773">
            <w:pPr>
              <w:spacing w:after="0" w:line="240" w:lineRule="auto"/>
              <w:rPr>
                <w:rFonts w:cstheme="minorHAnsi"/>
                <w:sz w:val="20"/>
                <w:szCs w:val="20"/>
              </w:rPr>
            </w:pPr>
            <w:r w:rsidRPr="004774A6">
              <w:rPr>
                <w:rFonts w:cstheme="minorHAnsi"/>
                <w:sz w:val="20"/>
                <w:szCs w:val="20"/>
              </w:rPr>
              <w:t xml:space="preserve">Área da praça </w:t>
            </w:r>
          </w:p>
        </w:tc>
        <w:tc>
          <w:tcPr>
            <w:tcW w:w="2159" w:type="dxa"/>
            <w:vAlign w:val="center"/>
          </w:tcPr>
          <w:p w14:paraId="11B95192" w14:textId="77777777" w:rsidR="00E82773" w:rsidRPr="004774A6" w:rsidRDefault="00E82773" w:rsidP="00E82773">
            <w:pPr>
              <w:spacing w:after="0" w:line="240" w:lineRule="auto"/>
              <w:jc w:val="right"/>
              <w:rPr>
                <w:rFonts w:cstheme="minorHAnsi"/>
                <w:b/>
                <w:bCs/>
                <w:sz w:val="20"/>
                <w:szCs w:val="20"/>
                <w:highlight w:val="yellow"/>
              </w:rPr>
            </w:pPr>
          </w:p>
        </w:tc>
      </w:tr>
      <w:tr w:rsidR="00E82773" w:rsidRPr="004774A6" w14:paraId="66A6F172" w14:textId="77777777" w:rsidTr="00E82773">
        <w:trPr>
          <w:trHeight w:val="20"/>
        </w:trPr>
        <w:tc>
          <w:tcPr>
            <w:tcW w:w="15602" w:type="dxa"/>
            <w:gridSpan w:val="10"/>
            <w:shd w:val="clear" w:color="auto" w:fill="F2F2F2" w:themeFill="background1" w:themeFillShade="F2"/>
            <w:vAlign w:val="center"/>
          </w:tcPr>
          <w:p w14:paraId="460C730F" w14:textId="77777777" w:rsidR="00E82773" w:rsidRPr="004774A6" w:rsidRDefault="00E82773" w:rsidP="00E82773">
            <w:pPr>
              <w:spacing w:after="0" w:line="240" w:lineRule="auto"/>
              <w:jc w:val="center"/>
              <w:rPr>
                <w:rFonts w:cstheme="minorHAnsi"/>
                <w:b/>
                <w:bCs/>
                <w:sz w:val="20"/>
                <w:szCs w:val="20"/>
                <w:highlight w:val="yellow"/>
              </w:rPr>
            </w:pPr>
            <w:r w:rsidRPr="004774A6">
              <w:rPr>
                <w:rFonts w:cstheme="minorHAnsi"/>
                <w:b/>
                <w:bCs/>
                <w:sz w:val="20"/>
                <w:szCs w:val="20"/>
              </w:rPr>
              <w:t>Especificação técnica da luminária LED correspondente ao Padrão</w:t>
            </w:r>
          </w:p>
        </w:tc>
      </w:tr>
      <w:tr w:rsidR="00E82773" w:rsidRPr="004774A6" w14:paraId="68DD1904" w14:textId="77777777" w:rsidTr="00E82773">
        <w:trPr>
          <w:trHeight w:val="20"/>
        </w:trPr>
        <w:tc>
          <w:tcPr>
            <w:tcW w:w="6109" w:type="dxa"/>
            <w:gridSpan w:val="5"/>
            <w:shd w:val="clear" w:color="auto" w:fill="auto"/>
            <w:vAlign w:val="center"/>
          </w:tcPr>
          <w:p w14:paraId="2D898AF1" w14:textId="77777777" w:rsidR="00E82773" w:rsidRPr="004774A6" w:rsidRDefault="00E82773" w:rsidP="00E82773">
            <w:pPr>
              <w:spacing w:after="0" w:line="240" w:lineRule="auto"/>
              <w:rPr>
                <w:rFonts w:cstheme="minorHAnsi"/>
                <w:b/>
                <w:bCs/>
                <w:sz w:val="20"/>
                <w:szCs w:val="20"/>
              </w:rPr>
            </w:pPr>
            <w:r w:rsidRPr="004774A6">
              <w:rPr>
                <w:rFonts w:cstheme="minorHAnsi"/>
                <w:sz w:val="20"/>
                <w:szCs w:val="20"/>
              </w:rPr>
              <w:t>Luminária LED com potência nominal máxima de:</w:t>
            </w:r>
          </w:p>
        </w:tc>
        <w:tc>
          <w:tcPr>
            <w:tcW w:w="850" w:type="dxa"/>
            <w:vMerge w:val="restart"/>
            <w:shd w:val="clear" w:color="auto" w:fill="auto"/>
            <w:vAlign w:val="center"/>
          </w:tcPr>
          <w:p w14:paraId="10A401F1" w14:textId="77777777" w:rsidR="00E82773" w:rsidRPr="004774A6" w:rsidRDefault="00E82773" w:rsidP="00E82773">
            <w:pPr>
              <w:spacing w:after="0" w:line="240" w:lineRule="auto"/>
              <w:jc w:val="center"/>
              <w:rPr>
                <w:rFonts w:cstheme="minorHAnsi"/>
                <w:b/>
                <w:bCs/>
                <w:sz w:val="20"/>
                <w:szCs w:val="20"/>
              </w:rPr>
            </w:pPr>
            <w:r w:rsidRPr="004774A6">
              <w:rPr>
                <w:rFonts w:cstheme="minorHAnsi"/>
                <w:b/>
                <w:bCs/>
                <w:sz w:val="20"/>
                <w:szCs w:val="20"/>
              </w:rPr>
              <w:t>155W</w:t>
            </w:r>
          </w:p>
        </w:tc>
        <w:tc>
          <w:tcPr>
            <w:tcW w:w="1984" w:type="dxa"/>
            <w:shd w:val="clear" w:color="auto" w:fill="auto"/>
            <w:vAlign w:val="center"/>
          </w:tcPr>
          <w:p w14:paraId="7EEB2B7A" w14:textId="77777777" w:rsidR="00E82773" w:rsidRPr="004774A6" w:rsidRDefault="00E82773" w:rsidP="00E82773">
            <w:pPr>
              <w:spacing w:after="0" w:line="240" w:lineRule="auto"/>
              <w:jc w:val="center"/>
              <w:rPr>
                <w:rFonts w:cstheme="minorHAnsi"/>
                <w:b/>
                <w:bCs/>
                <w:sz w:val="20"/>
                <w:szCs w:val="20"/>
              </w:rPr>
            </w:pPr>
            <w:r w:rsidRPr="004774A6">
              <w:rPr>
                <w:rFonts w:cstheme="minorHAnsi"/>
                <w:b/>
                <w:bCs/>
                <w:sz w:val="20"/>
                <w:szCs w:val="20"/>
              </w:rPr>
              <w:t>Quant.</w:t>
            </w:r>
          </w:p>
        </w:tc>
        <w:tc>
          <w:tcPr>
            <w:tcW w:w="2091" w:type="dxa"/>
            <w:shd w:val="clear" w:color="auto" w:fill="auto"/>
            <w:vAlign w:val="center"/>
          </w:tcPr>
          <w:p w14:paraId="1EEFD89D" w14:textId="77777777" w:rsidR="00E82773" w:rsidRPr="004774A6" w:rsidRDefault="00E82773" w:rsidP="00E82773">
            <w:pPr>
              <w:spacing w:after="0" w:line="240" w:lineRule="auto"/>
              <w:jc w:val="center"/>
              <w:rPr>
                <w:rFonts w:cstheme="minorHAnsi"/>
                <w:b/>
                <w:bCs/>
                <w:sz w:val="20"/>
                <w:szCs w:val="20"/>
              </w:rPr>
            </w:pPr>
            <w:r w:rsidRPr="004774A6">
              <w:rPr>
                <w:rFonts w:cstheme="minorHAnsi"/>
                <w:b/>
                <w:bCs/>
                <w:sz w:val="20"/>
                <w:szCs w:val="20"/>
              </w:rPr>
              <w:t>Unid.</w:t>
            </w:r>
          </w:p>
        </w:tc>
        <w:tc>
          <w:tcPr>
            <w:tcW w:w="2409" w:type="dxa"/>
            <w:shd w:val="clear" w:color="auto" w:fill="FFFFFF" w:themeFill="background1"/>
            <w:vAlign w:val="center"/>
          </w:tcPr>
          <w:p w14:paraId="7255CB16" w14:textId="77777777" w:rsidR="00E82773" w:rsidRPr="004774A6" w:rsidRDefault="00E82773" w:rsidP="00E82773">
            <w:pPr>
              <w:spacing w:after="0" w:line="240" w:lineRule="auto"/>
              <w:jc w:val="center"/>
              <w:rPr>
                <w:rFonts w:cstheme="minorHAnsi"/>
                <w:sz w:val="20"/>
                <w:szCs w:val="20"/>
              </w:rPr>
            </w:pPr>
            <w:r w:rsidRPr="004774A6">
              <w:rPr>
                <w:rFonts w:cstheme="minorHAnsi"/>
                <w:b/>
                <w:bCs/>
                <w:sz w:val="20"/>
                <w:szCs w:val="20"/>
              </w:rPr>
              <w:t>Custo Unit. R$</w:t>
            </w:r>
          </w:p>
        </w:tc>
        <w:tc>
          <w:tcPr>
            <w:tcW w:w="2159" w:type="dxa"/>
            <w:shd w:val="clear" w:color="auto" w:fill="FFFFFF" w:themeFill="background1"/>
            <w:vAlign w:val="center"/>
          </w:tcPr>
          <w:p w14:paraId="605CF2D7" w14:textId="77777777" w:rsidR="00E82773" w:rsidRPr="004774A6" w:rsidRDefault="00E82773" w:rsidP="00E82773">
            <w:pPr>
              <w:spacing w:after="0" w:line="240" w:lineRule="auto"/>
              <w:jc w:val="center"/>
              <w:rPr>
                <w:rFonts w:cstheme="minorHAnsi"/>
                <w:sz w:val="20"/>
                <w:szCs w:val="20"/>
              </w:rPr>
            </w:pPr>
            <w:r w:rsidRPr="004774A6">
              <w:rPr>
                <w:rFonts w:cstheme="minorHAnsi"/>
                <w:b/>
                <w:bCs/>
                <w:sz w:val="20"/>
                <w:szCs w:val="20"/>
              </w:rPr>
              <w:t>Custo Total R$</w:t>
            </w:r>
          </w:p>
        </w:tc>
      </w:tr>
      <w:tr w:rsidR="00E82773" w:rsidRPr="004774A6" w14:paraId="24929C6C" w14:textId="77777777" w:rsidTr="00E82773">
        <w:trPr>
          <w:trHeight w:val="20"/>
        </w:trPr>
        <w:tc>
          <w:tcPr>
            <w:tcW w:w="6109" w:type="dxa"/>
            <w:gridSpan w:val="5"/>
            <w:shd w:val="clear" w:color="auto" w:fill="auto"/>
            <w:vAlign w:val="center"/>
          </w:tcPr>
          <w:p w14:paraId="05159269" w14:textId="77777777" w:rsidR="00E82773" w:rsidRPr="004774A6" w:rsidRDefault="00E82773" w:rsidP="00E82773">
            <w:pPr>
              <w:spacing w:after="0" w:line="240" w:lineRule="auto"/>
              <w:jc w:val="both"/>
              <w:rPr>
                <w:rFonts w:cstheme="minorHAnsi"/>
                <w:sz w:val="20"/>
                <w:szCs w:val="20"/>
                <w:highlight w:val="yellow"/>
              </w:rPr>
            </w:pPr>
            <w:r w:rsidRPr="004774A6">
              <w:rPr>
                <w:rFonts w:cstheme="minorHAnsi"/>
                <w:sz w:val="20"/>
                <w:szCs w:val="20"/>
              </w:rPr>
              <w:t>Demais características citadas na especificação técnica.</w:t>
            </w:r>
          </w:p>
        </w:tc>
        <w:tc>
          <w:tcPr>
            <w:tcW w:w="850" w:type="dxa"/>
            <w:vMerge/>
            <w:shd w:val="clear" w:color="auto" w:fill="auto"/>
            <w:vAlign w:val="center"/>
          </w:tcPr>
          <w:p w14:paraId="279E8576" w14:textId="77777777" w:rsidR="00E82773" w:rsidRPr="004774A6" w:rsidRDefault="00E82773" w:rsidP="00E82773">
            <w:pPr>
              <w:spacing w:after="0" w:line="240" w:lineRule="auto"/>
              <w:jc w:val="center"/>
              <w:rPr>
                <w:rFonts w:cstheme="minorHAnsi"/>
                <w:sz w:val="20"/>
                <w:szCs w:val="20"/>
                <w:highlight w:val="yellow"/>
              </w:rPr>
            </w:pPr>
          </w:p>
        </w:tc>
        <w:tc>
          <w:tcPr>
            <w:tcW w:w="1984" w:type="dxa"/>
            <w:shd w:val="clear" w:color="auto" w:fill="auto"/>
            <w:vAlign w:val="center"/>
          </w:tcPr>
          <w:p w14:paraId="0772C601" w14:textId="77777777" w:rsidR="00E82773" w:rsidRPr="004774A6" w:rsidRDefault="00E82773" w:rsidP="00E82773">
            <w:pPr>
              <w:spacing w:after="0" w:line="240" w:lineRule="auto"/>
              <w:jc w:val="center"/>
              <w:rPr>
                <w:rFonts w:cstheme="minorHAnsi"/>
                <w:b/>
                <w:bCs/>
                <w:sz w:val="20"/>
                <w:szCs w:val="20"/>
                <w:highlight w:val="yellow"/>
              </w:rPr>
            </w:pPr>
            <w:r w:rsidRPr="004774A6">
              <w:rPr>
                <w:rFonts w:cstheme="minorHAnsi"/>
                <w:b/>
                <w:bCs/>
                <w:sz w:val="20"/>
                <w:szCs w:val="20"/>
              </w:rPr>
              <w:t>68</w:t>
            </w:r>
          </w:p>
        </w:tc>
        <w:tc>
          <w:tcPr>
            <w:tcW w:w="2091" w:type="dxa"/>
            <w:shd w:val="clear" w:color="auto" w:fill="auto"/>
            <w:vAlign w:val="center"/>
          </w:tcPr>
          <w:p w14:paraId="5922C870" w14:textId="77777777" w:rsidR="00E82773" w:rsidRPr="004774A6" w:rsidRDefault="00E82773" w:rsidP="00E82773">
            <w:pPr>
              <w:spacing w:after="0" w:line="240" w:lineRule="auto"/>
              <w:jc w:val="center"/>
              <w:rPr>
                <w:rFonts w:cstheme="minorHAnsi"/>
                <w:b/>
                <w:bCs/>
                <w:sz w:val="20"/>
                <w:szCs w:val="20"/>
                <w:highlight w:val="yellow"/>
              </w:rPr>
            </w:pPr>
            <w:r w:rsidRPr="004774A6">
              <w:rPr>
                <w:rFonts w:cstheme="minorHAnsi"/>
                <w:b/>
                <w:bCs/>
                <w:sz w:val="20"/>
                <w:szCs w:val="20"/>
                <w:highlight w:val="yellow"/>
              </w:rPr>
              <w:t>Peças</w:t>
            </w:r>
          </w:p>
        </w:tc>
        <w:tc>
          <w:tcPr>
            <w:tcW w:w="2409" w:type="dxa"/>
            <w:vAlign w:val="center"/>
          </w:tcPr>
          <w:p w14:paraId="267053BF" w14:textId="77777777" w:rsidR="00E82773" w:rsidRPr="004774A6" w:rsidRDefault="00E82773" w:rsidP="00E82773">
            <w:pPr>
              <w:spacing w:after="0" w:line="240" w:lineRule="auto"/>
              <w:jc w:val="center"/>
              <w:rPr>
                <w:rFonts w:cstheme="minorHAnsi"/>
                <w:b/>
                <w:bCs/>
                <w:sz w:val="20"/>
                <w:szCs w:val="20"/>
              </w:rPr>
            </w:pPr>
            <w:proofErr w:type="spellStart"/>
            <w:proofErr w:type="gramStart"/>
            <w:r w:rsidRPr="004774A6">
              <w:rPr>
                <w:rFonts w:cstheme="minorHAnsi"/>
                <w:b/>
                <w:bCs/>
                <w:sz w:val="20"/>
                <w:szCs w:val="20"/>
                <w:highlight w:val="yellow"/>
              </w:rPr>
              <w:t>xxx,xx</w:t>
            </w:r>
            <w:proofErr w:type="spellEnd"/>
            <w:proofErr w:type="gramEnd"/>
          </w:p>
        </w:tc>
        <w:tc>
          <w:tcPr>
            <w:tcW w:w="2159" w:type="dxa"/>
            <w:vAlign w:val="center"/>
          </w:tcPr>
          <w:p w14:paraId="3E497ECF" w14:textId="77777777" w:rsidR="00E82773" w:rsidRPr="004774A6" w:rsidRDefault="00E82773" w:rsidP="00E82773">
            <w:pPr>
              <w:spacing w:after="0" w:line="240" w:lineRule="auto"/>
              <w:jc w:val="center"/>
              <w:rPr>
                <w:rFonts w:cstheme="minorHAnsi"/>
                <w:b/>
                <w:bCs/>
                <w:sz w:val="20"/>
                <w:szCs w:val="20"/>
              </w:rPr>
            </w:pPr>
            <w:proofErr w:type="spellStart"/>
            <w:proofErr w:type="gramStart"/>
            <w:r w:rsidRPr="004774A6">
              <w:rPr>
                <w:rFonts w:cstheme="minorHAnsi"/>
                <w:b/>
                <w:bCs/>
                <w:sz w:val="20"/>
                <w:szCs w:val="20"/>
                <w:highlight w:val="yellow"/>
              </w:rPr>
              <w:t>xxx.xxx,xx</w:t>
            </w:r>
            <w:proofErr w:type="spellEnd"/>
            <w:proofErr w:type="gramEnd"/>
          </w:p>
        </w:tc>
      </w:tr>
    </w:tbl>
    <w:p w14:paraId="0BFE585B" w14:textId="7B3EC8E2" w:rsidR="009A69C5" w:rsidRPr="0095497F" w:rsidRDefault="009A69C5" w:rsidP="002061C1">
      <w:pPr>
        <w:pStyle w:val="Corpodetexto"/>
      </w:pPr>
    </w:p>
    <w:p w14:paraId="535A61ED" w14:textId="3DA4E1DF" w:rsidR="005E1C6C" w:rsidRPr="0095497F" w:rsidRDefault="005E1C6C" w:rsidP="002061C1">
      <w:pPr>
        <w:pStyle w:val="Corpodetexto"/>
      </w:pPr>
    </w:p>
    <w:p w14:paraId="0389E7B3" w14:textId="653A52D7" w:rsidR="00CC706E" w:rsidRPr="0095497F" w:rsidRDefault="00CC706E">
      <w:pPr>
        <w:widowControl w:val="0"/>
        <w:autoSpaceDE w:val="0"/>
        <w:autoSpaceDN w:val="0"/>
        <w:spacing w:after="0" w:line="240" w:lineRule="auto"/>
        <w:rPr>
          <w:sz w:val="44"/>
          <w:szCs w:val="44"/>
        </w:rPr>
      </w:pPr>
    </w:p>
    <w:p w14:paraId="4C2D0B80" w14:textId="3EBB886D" w:rsidR="009A69C5" w:rsidRDefault="009A69C5" w:rsidP="00014964">
      <w:pPr>
        <w:pStyle w:val="Corpodetexto"/>
      </w:pPr>
    </w:p>
    <w:p w14:paraId="3B6D8C93" w14:textId="393B8242" w:rsidR="00E82773" w:rsidRDefault="00E82773" w:rsidP="00014964">
      <w:pPr>
        <w:pStyle w:val="Corpodetexto"/>
      </w:pPr>
    </w:p>
    <w:p w14:paraId="47A8336B" w14:textId="77777777" w:rsidR="00E82773" w:rsidRDefault="00E82773" w:rsidP="00E82773">
      <w:pPr>
        <w:framePr w:w="11518" w:hSpace="141" w:wrap="around" w:vAnchor="page" w:hAnchor="page" w:x="2935" w:y="1156"/>
        <w:spacing w:after="0" w:line="240" w:lineRule="auto"/>
        <w:jc w:val="center"/>
        <w:rPr>
          <w:rFonts w:cstheme="minorHAnsi"/>
          <w:b/>
          <w:bCs/>
          <w:sz w:val="24"/>
          <w:szCs w:val="24"/>
        </w:rPr>
      </w:pPr>
      <w:r w:rsidRPr="0095497F">
        <w:rPr>
          <w:rFonts w:cstheme="minorHAnsi"/>
          <w:b/>
          <w:bCs/>
          <w:sz w:val="24"/>
          <w:szCs w:val="24"/>
        </w:rPr>
        <w:t xml:space="preserve">ITEM </w:t>
      </w:r>
      <w:r>
        <w:rPr>
          <w:rFonts w:cstheme="minorHAnsi"/>
          <w:b/>
          <w:bCs/>
          <w:sz w:val="24"/>
          <w:szCs w:val="24"/>
        </w:rPr>
        <w:t>1</w:t>
      </w:r>
      <w:r w:rsidRPr="0095497F">
        <w:rPr>
          <w:rFonts w:cstheme="minorHAnsi"/>
          <w:b/>
          <w:bCs/>
          <w:sz w:val="24"/>
          <w:szCs w:val="24"/>
        </w:rPr>
        <w:t xml:space="preserve"> – LUMINÁRIA LED PÚBLICA VIÁRIA POTÊNCIA MÁXIMA </w:t>
      </w:r>
      <w:r>
        <w:rPr>
          <w:rFonts w:cstheme="minorHAnsi"/>
          <w:b/>
          <w:bCs/>
          <w:sz w:val="24"/>
          <w:szCs w:val="24"/>
        </w:rPr>
        <w:t>155</w:t>
      </w:r>
      <w:r w:rsidRPr="0095497F">
        <w:rPr>
          <w:rFonts w:cstheme="minorHAnsi"/>
          <w:b/>
          <w:bCs/>
          <w:sz w:val="24"/>
          <w:szCs w:val="24"/>
        </w:rPr>
        <w:t xml:space="preserve"> W</w:t>
      </w:r>
    </w:p>
    <w:p w14:paraId="1AC96225" w14:textId="387942D0" w:rsidR="00E82773" w:rsidRPr="0095497F" w:rsidRDefault="00E82773" w:rsidP="00E82773">
      <w:pPr>
        <w:framePr w:w="11518" w:hSpace="141" w:wrap="around" w:vAnchor="page" w:hAnchor="page" w:x="2935" w:y="1156"/>
        <w:spacing w:after="0" w:line="240" w:lineRule="auto"/>
        <w:jc w:val="center"/>
        <w:rPr>
          <w:rFonts w:cstheme="minorHAnsi"/>
          <w:b/>
          <w:bCs/>
          <w:sz w:val="24"/>
          <w:szCs w:val="24"/>
        </w:rPr>
      </w:pPr>
      <w:r>
        <w:rPr>
          <w:rFonts w:cstheme="minorHAnsi"/>
          <w:b/>
          <w:bCs/>
          <w:sz w:val="24"/>
          <w:szCs w:val="24"/>
        </w:rPr>
        <w:t xml:space="preserve">CENÁRIO DE SIMULAÇÃO </w:t>
      </w:r>
      <w:r w:rsidR="00865DE2">
        <w:rPr>
          <w:rFonts w:cstheme="minorHAnsi"/>
          <w:b/>
          <w:bCs/>
          <w:sz w:val="24"/>
          <w:szCs w:val="24"/>
        </w:rPr>
        <w:t>D</w:t>
      </w:r>
    </w:p>
    <w:tbl>
      <w:tblPr>
        <w:tblStyle w:val="Tabelacomgrade"/>
        <w:tblpPr w:leftFromText="141" w:rightFromText="141" w:vertAnchor="page" w:horzAnchor="margin" w:tblpY="2039"/>
        <w:tblW w:w="15602" w:type="dxa"/>
        <w:tblLayout w:type="fixed"/>
        <w:tblLook w:val="04A0" w:firstRow="1" w:lastRow="0" w:firstColumn="1" w:lastColumn="0" w:noHBand="0" w:noVBand="1"/>
      </w:tblPr>
      <w:tblGrid>
        <w:gridCol w:w="709"/>
        <w:gridCol w:w="1276"/>
        <w:gridCol w:w="1417"/>
        <w:gridCol w:w="851"/>
        <w:gridCol w:w="1856"/>
        <w:gridCol w:w="850"/>
        <w:gridCol w:w="1984"/>
        <w:gridCol w:w="2091"/>
        <w:gridCol w:w="2409"/>
        <w:gridCol w:w="2159"/>
      </w:tblGrid>
      <w:tr w:rsidR="00865DE2" w:rsidRPr="004774A6" w14:paraId="6636B447" w14:textId="77777777" w:rsidTr="00865DE2">
        <w:trPr>
          <w:trHeight w:val="20"/>
        </w:trPr>
        <w:tc>
          <w:tcPr>
            <w:tcW w:w="6109"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0FED32" w14:textId="77777777" w:rsidR="00865DE2" w:rsidRPr="004774A6" w:rsidRDefault="00865DE2" w:rsidP="00865DE2">
            <w:pPr>
              <w:spacing w:after="0" w:line="240" w:lineRule="auto"/>
              <w:jc w:val="center"/>
              <w:rPr>
                <w:rFonts w:cstheme="minorHAnsi"/>
                <w:b/>
                <w:bCs/>
                <w:sz w:val="20"/>
                <w:szCs w:val="20"/>
                <w:highlight w:val="yellow"/>
              </w:rPr>
            </w:pPr>
            <w:r w:rsidRPr="004774A6">
              <w:rPr>
                <w:rFonts w:cstheme="minorHAnsi"/>
                <w:b/>
                <w:bCs/>
                <w:sz w:val="20"/>
                <w:szCs w:val="20"/>
              </w:rPr>
              <w:t>Identificação</w:t>
            </w:r>
          </w:p>
        </w:tc>
        <w:tc>
          <w:tcPr>
            <w:tcW w:w="9493"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0B8D40" w14:textId="77777777" w:rsidR="00865DE2" w:rsidRPr="004774A6" w:rsidRDefault="00865DE2" w:rsidP="00865DE2">
            <w:pPr>
              <w:spacing w:after="0" w:line="240" w:lineRule="auto"/>
              <w:rPr>
                <w:rFonts w:cstheme="minorHAnsi"/>
                <w:b/>
                <w:bCs/>
                <w:sz w:val="20"/>
                <w:szCs w:val="20"/>
              </w:rPr>
            </w:pPr>
            <w:r w:rsidRPr="004774A6">
              <w:rPr>
                <w:rFonts w:cstheme="minorHAnsi"/>
                <w:b/>
                <w:bCs/>
                <w:sz w:val="20"/>
                <w:szCs w:val="20"/>
              </w:rPr>
              <w:t>Características físicas do sistema IP que deverão ser adotadas na simulação luminotécnica</w:t>
            </w:r>
          </w:p>
        </w:tc>
      </w:tr>
      <w:tr w:rsidR="00865DE2" w:rsidRPr="004774A6" w14:paraId="0D36D6A9" w14:textId="77777777" w:rsidTr="00865DE2">
        <w:trPr>
          <w:trHeight w:val="20"/>
        </w:trPr>
        <w:tc>
          <w:tcPr>
            <w:tcW w:w="4253" w:type="dxa"/>
            <w:gridSpan w:val="4"/>
            <w:tcBorders>
              <w:top w:val="single" w:sz="4" w:space="0" w:color="auto"/>
              <w:left w:val="single" w:sz="4" w:space="0" w:color="auto"/>
              <w:right w:val="single" w:sz="4" w:space="0" w:color="auto"/>
            </w:tcBorders>
            <w:shd w:val="clear" w:color="auto" w:fill="FFFFFF" w:themeFill="background1"/>
            <w:vAlign w:val="center"/>
          </w:tcPr>
          <w:p w14:paraId="5BAEF470"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Item</w:t>
            </w:r>
          </w:p>
        </w:tc>
        <w:tc>
          <w:tcPr>
            <w:tcW w:w="1856" w:type="dxa"/>
            <w:tcBorders>
              <w:top w:val="single" w:sz="4" w:space="0" w:color="auto"/>
              <w:left w:val="single" w:sz="4" w:space="0" w:color="auto"/>
              <w:right w:val="single" w:sz="4" w:space="0" w:color="auto"/>
            </w:tcBorders>
            <w:shd w:val="clear" w:color="auto" w:fill="FFFFFF" w:themeFill="background1"/>
            <w:vAlign w:val="center"/>
          </w:tcPr>
          <w:p w14:paraId="61E45510" w14:textId="71A54561" w:rsidR="00865DE2" w:rsidRPr="004774A6" w:rsidRDefault="00060E03" w:rsidP="00865DE2">
            <w:pPr>
              <w:spacing w:after="0" w:line="240" w:lineRule="auto"/>
              <w:jc w:val="right"/>
              <w:rPr>
                <w:rFonts w:cstheme="minorHAnsi"/>
                <w:b/>
                <w:bCs/>
                <w:sz w:val="20"/>
                <w:szCs w:val="20"/>
              </w:rPr>
            </w:pPr>
            <w:r>
              <w:rPr>
                <w:rFonts w:cstheme="minorHAnsi"/>
                <w:b/>
                <w:bCs/>
                <w:sz w:val="20"/>
                <w:szCs w:val="20"/>
              </w:rPr>
              <w:t>1</w:t>
            </w:r>
          </w:p>
        </w:tc>
        <w:tc>
          <w:tcPr>
            <w:tcW w:w="9493" w:type="dxa"/>
            <w:gridSpan w:val="5"/>
            <w:tcBorders>
              <w:top w:val="single" w:sz="4" w:space="0" w:color="auto"/>
              <w:left w:val="single" w:sz="4" w:space="0" w:color="auto"/>
              <w:bottom w:val="single" w:sz="4" w:space="0" w:color="auto"/>
              <w:right w:val="single" w:sz="4" w:space="0" w:color="auto"/>
            </w:tcBorders>
            <w:vAlign w:val="center"/>
          </w:tcPr>
          <w:p w14:paraId="0FA021A1" w14:textId="77777777" w:rsidR="00865DE2" w:rsidRPr="004774A6" w:rsidRDefault="00865DE2" w:rsidP="00865DE2">
            <w:pPr>
              <w:spacing w:after="0" w:line="240" w:lineRule="auto"/>
              <w:rPr>
                <w:rFonts w:cstheme="minorHAnsi"/>
                <w:b/>
                <w:bCs/>
                <w:sz w:val="20"/>
                <w:szCs w:val="20"/>
                <w:highlight w:val="yellow"/>
              </w:rPr>
            </w:pPr>
            <w:r w:rsidRPr="004774A6">
              <w:rPr>
                <w:rFonts w:cstheme="minorHAnsi"/>
                <w:sz w:val="20"/>
                <w:szCs w:val="20"/>
              </w:rPr>
              <w:t>Obs.: o nº 1 representa a opção principal e o nº 2 representa a secundária (usar somente se necessário)</w:t>
            </w:r>
          </w:p>
        </w:tc>
      </w:tr>
      <w:tr w:rsidR="00865DE2" w:rsidRPr="004774A6" w14:paraId="32483965" w14:textId="77777777" w:rsidTr="00865DE2">
        <w:trPr>
          <w:trHeight w:val="20"/>
        </w:trPr>
        <w:tc>
          <w:tcPr>
            <w:tcW w:w="4253" w:type="dxa"/>
            <w:gridSpan w:val="4"/>
            <w:tcBorders>
              <w:left w:val="single" w:sz="4" w:space="0" w:color="auto"/>
              <w:bottom w:val="single" w:sz="4" w:space="0" w:color="auto"/>
              <w:right w:val="single" w:sz="4" w:space="0" w:color="auto"/>
            </w:tcBorders>
            <w:shd w:val="clear" w:color="auto" w:fill="FFFFFF" w:themeFill="background1"/>
            <w:vAlign w:val="center"/>
          </w:tcPr>
          <w:p w14:paraId="0BD5DB94" w14:textId="77777777" w:rsidR="00865DE2" w:rsidRPr="004774A6" w:rsidRDefault="00865DE2" w:rsidP="00865DE2">
            <w:pPr>
              <w:spacing w:after="0" w:line="240" w:lineRule="auto"/>
              <w:rPr>
                <w:rFonts w:cstheme="minorHAnsi"/>
                <w:b/>
                <w:bCs/>
                <w:sz w:val="20"/>
                <w:szCs w:val="20"/>
                <w:highlight w:val="yellow"/>
              </w:rPr>
            </w:pPr>
            <w:r w:rsidRPr="004774A6">
              <w:rPr>
                <w:rFonts w:cstheme="minorHAnsi"/>
                <w:sz w:val="20"/>
                <w:szCs w:val="20"/>
              </w:rPr>
              <w:t>Tipologia</w:t>
            </w:r>
          </w:p>
        </w:tc>
        <w:tc>
          <w:tcPr>
            <w:tcW w:w="1856" w:type="dxa"/>
            <w:tcBorders>
              <w:left w:val="single" w:sz="4" w:space="0" w:color="auto"/>
              <w:bottom w:val="single" w:sz="4" w:space="0" w:color="auto"/>
              <w:right w:val="single" w:sz="4" w:space="0" w:color="auto"/>
            </w:tcBorders>
            <w:shd w:val="clear" w:color="auto" w:fill="FFFFFF" w:themeFill="background1"/>
            <w:vAlign w:val="center"/>
          </w:tcPr>
          <w:p w14:paraId="26556980" w14:textId="77777777" w:rsidR="00865DE2" w:rsidRPr="004774A6" w:rsidRDefault="00865DE2" w:rsidP="00865DE2">
            <w:pPr>
              <w:spacing w:after="0" w:line="240" w:lineRule="auto"/>
              <w:jc w:val="right"/>
              <w:rPr>
                <w:rFonts w:cstheme="minorHAnsi"/>
                <w:b/>
                <w:bCs/>
                <w:sz w:val="20"/>
                <w:szCs w:val="20"/>
              </w:rPr>
            </w:pPr>
            <w:r w:rsidRPr="004774A6">
              <w:rPr>
                <w:rFonts w:cstheme="minorHAnsi"/>
                <w:b/>
                <w:bCs/>
                <w:sz w:val="20"/>
                <w:szCs w:val="20"/>
              </w:rPr>
              <w:t>PADRÃO “</w:t>
            </w:r>
            <w:r>
              <w:rPr>
                <w:rFonts w:cstheme="minorHAnsi"/>
                <w:b/>
                <w:bCs/>
                <w:sz w:val="20"/>
                <w:szCs w:val="20"/>
              </w:rPr>
              <w:t>D</w:t>
            </w:r>
            <w:r w:rsidRPr="004774A6">
              <w:rPr>
                <w:rFonts w:cstheme="minorHAnsi"/>
                <w:b/>
                <w:bCs/>
                <w:sz w:val="20"/>
                <w:szCs w:val="20"/>
              </w:rPr>
              <w:t>”</w:t>
            </w:r>
          </w:p>
        </w:tc>
        <w:tc>
          <w:tcPr>
            <w:tcW w:w="9493" w:type="dxa"/>
            <w:gridSpan w:val="5"/>
            <w:tcBorders>
              <w:top w:val="single" w:sz="4" w:space="0" w:color="auto"/>
              <w:left w:val="single" w:sz="4" w:space="0" w:color="auto"/>
              <w:bottom w:val="single" w:sz="4" w:space="0" w:color="auto"/>
              <w:right w:val="single" w:sz="4" w:space="0" w:color="auto"/>
            </w:tcBorders>
            <w:vAlign w:val="center"/>
          </w:tcPr>
          <w:p w14:paraId="35BD17D6" w14:textId="77777777" w:rsidR="00865DE2" w:rsidRPr="004774A6" w:rsidRDefault="00865DE2" w:rsidP="00865DE2">
            <w:pPr>
              <w:spacing w:after="0" w:line="240" w:lineRule="auto"/>
              <w:rPr>
                <w:rFonts w:cstheme="minorHAnsi"/>
                <w:b/>
                <w:bCs/>
                <w:sz w:val="20"/>
                <w:szCs w:val="20"/>
                <w:highlight w:val="yellow"/>
              </w:rPr>
            </w:pPr>
            <w:r w:rsidRPr="004774A6">
              <w:rPr>
                <w:rFonts w:cstheme="minorHAnsi"/>
                <w:sz w:val="20"/>
                <w:szCs w:val="20"/>
              </w:rPr>
              <w:t xml:space="preserve">Dimensões em metros (m)  </w:t>
            </w:r>
          </w:p>
        </w:tc>
      </w:tr>
      <w:tr w:rsidR="00865DE2" w:rsidRPr="004774A6" w14:paraId="175FE19D" w14:textId="77777777" w:rsidTr="00865DE2">
        <w:trPr>
          <w:trHeight w:val="20"/>
        </w:trPr>
        <w:tc>
          <w:tcPr>
            <w:tcW w:w="6109" w:type="dxa"/>
            <w:gridSpan w:val="5"/>
            <w:tcBorders>
              <w:top w:val="single" w:sz="4" w:space="0" w:color="auto"/>
            </w:tcBorders>
            <w:shd w:val="clear" w:color="auto" w:fill="FFFFFF" w:themeFill="background1"/>
            <w:vAlign w:val="center"/>
          </w:tcPr>
          <w:p w14:paraId="17CEAA91" w14:textId="77777777" w:rsidR="00865DE2" w:rsidRPr="004774A6" w:rsidRDefault="00865DE2" w:rsidP="00865DE2">
            <w:pPr>
              <w:spacing w:after="0" w:line="240" w:lineRule="auto"/>
              <w:rPr>
                <w:rFonts w:cstheme="minorHAnsi"/>
                <w:b/>
                <w:bCs/>
                <w:sz w:val="20"/>
                <w:szCs w:val="20"/>
                <w:highlight w:val="yellow"/>
              </w:rPr>
            </w:pPr>
            <w:r w:rsidRPr="004774A6">
              <w:rPr>
                <w:rFonts w:cstheme="minorHAnsi"/>
                <w:bCs/>
                <w:sz w:val="20"/>
                <w:szCs w:val="20"/>
              </w:rPr>
              <w:t>Ajuste de ângulo direto na luminária: (x) determina a condição</w:t>
            </w:r>
          </w:p>
        </w:tc>
        <w:tc>
          <w:tcPr>
            <w:tcW w:w="2834" w:type="dxa"/>
            <w:gridSpan w:val="2"/>
            <w:tcBorders>
              <w:top w:val="single" w:sz="4" w:space="0" w:color="auto"/>
            </w:tcBorders>
            <w:vAlign w:val="center"/>
          </w:tcPr>
          <w:p w14:paraId="6E722C1A"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Arranjo dos postes 1</w:t>
            </w:r>
          </w:p>
        </w:tc>
        <w:tc>
          <w:tcPr>
            <w:tcW w:w="2091" w:type="dxa"/>
            <w:tcBorders>
              <w:top w:val="single" w:sz="4" w:space="0" w:color="auto"/>
              <w:right w:val="single" w:sz="4" w:space="0" w:color="auto"/>
            </w:tcBorders>
            <w:vAlign w:val="center"/>
          </w:tcPr>
          <w:p w14:paraId="2D12E0D3" w14:textId="77777777" w:rsidR="00865DE2" w:rsidRPr="004774A6" w:rsidRDefault="00865DE2" w:rsidP="00865DE2">
            <w:pPr>
              <w:spacing w:after="0" w:line="240" w:lineRule="auto"/>
              <w:jc w:val="right"/>
              <w:rPr>
                <w:rFonts w:cstheme="minorHAnsi"/>
                <w:b/>
                <w:bCs/>
                <w:sz w:val="20"/>
                <w:szCs w:val="20"/>
                <w:highlight w:val="yellow"/>
              </w:rPr>
            </w:pPr>
            <w:r w:rsidRPr="004774A6">
              <w:rPr>
                <w:rFonts w:cstheme="minorHAnsi"/>
                <w:b/>
                <w:bCs/>
                <w:sz w:val="20"/>
                <w:szCs w:val="20"/>
              </w:rPr>
              <w:t>Unilateral</w:t>
            </w:r>
          </w:p>
        </w:tc>
        <w:tc>
          <w:tcPr>
            <w:tcW w:w="2409" w:type="dxa"/>
            <w:tcBorders>
              <w:left w:val="single" w:sz="4" w:space="0" w:color="auto"/>
              <w:right w:val="single" w:sz="4" w:space="0" w:color="auto"/>
            </w:tcBorders>
            <w:vAlign w:val="center"/>
          </w:tcPr>
          <w:p w14:paraId="4847D066" w14:textId="77777777" w:rsidR="00865DE2" w:rsidRPr="004774A6" w:rsidRDefault="00865DE2" w:rsidP="00865DE2">
            <w:pPr>
              <w:spacing w:after="0" w:line="240" w:lineRule="auto"/>
              <w:rPr>
                <w:rFonts w:cstheme="minorHAnsi"/>
                <w:sz w:val="20"/>
                <w:szCs w:val="20"/>
              </w:rPr>
            </w:pPr>
            <w:proofErr w:type="spellStart"/>
            <w:r w:rsidRPr="004774A6">
              <w:rPr>
                <w:rFonts w:cstheme="minorHAnsi"/>
                <w:sz w:val="20"/>
                <w:szCs w:val="20"/>
              </w:rPr>
              <w:t>Dist</w:t>
            </w:r>
            <w:proofErr w:type="spellEnd"/>
            <w:r w:rsidRPr="004774A6">
              <w:rPr>
                <w:rFonts w:cstheme="minorHAnsi"/>
                <w:sz w:val="20"/>
                <w:szCs w:val="20"/>
              </w:rPr>
              <w:t>. poste ao meio-fio 1</w:t>
            </w:r>
          </w:p>
        </w:tc>
        <w:tc>
          <w:tcPr>
            <w:tcW w:w="2159" w:type="dxa"/>
            <w:tcBorders>
              <w:left w:val="single" w:sz="4" w:space="0" w:color="auto"/>
              <w:right w:val="single" w:sz="4" w:space="0" w:color="auto"/>
            </w:tcBorders>
            <w:vAlign w:val="center"/>
          </w:tcPr>
          <w:p w14:paraId="0612B96B" w14:textId="77777777" w:rsidR="00865DE2" w:rsidRPr="004774A6" w:rsidRDefault="00865DE2" w:rsidP="00865DE2">
            <w:pPr>
              <w:spacing w:after="0" w:line="240" w:lineRule="auto"/>
              <w:jc w:val="right"/>
              <w:rPr>
                <w:rFonts w:cstheme="minorHAnsi"/>
                <w:b/>
                <w:bCs/>
                <w:sz w:val="20"/>
                <w:szCs w:val="20"/>
              </w:rPr>
            </w:pPr>
            <w:r w:rsidRPr="004774A6">
              <w:rPr>
                <w:rFonts w:cstheme="minorHAnsi"/>
                <w:b/>
                <w:bCs/>
                <w:sz w:val="20"/>
                <w:szCs w:val="20"/>
              </w:rPr>
              <w:t>0,50</w:t>
            </w:r>
          </w:p>
        </w:tc>
      </w:tr>
      <w:tr w:rsidR="00865DE2" w:rsidRPr="004774A6" w14:paraId="5789494C" w14:textId="77777777" w:rsidTr="00865DE2">
        <w:trPr>
          <w:trHeight w:val="20"/>
        </w:trPr>
        <w:tc>
          <w:tcPr>
            <w:tcW w:w="709" w:type="dxa"/>
            <w:shd w:val="clear" w:color="auto" w:fill="FFFFFF" w:themeFill="background1"/>
            <w:vAlign w:val="center"/>
          </w:tcPr>
          <w:p w14:paraId="545F1029" w14:textId="77777777" w:rsidR="00865DE2" w:rsidRPr="004774A6" w:rsidRDefault="00865DE2" w:rsidP="00865DE2">
            <w:pPr>
              <w:spacing w:after="0" w:line="240" w:lineRule="auto"/>
              <w:jc w:val="center"/>
              <w:rPr>
                <w:rFonts w:cstheme="minorHAnsi"/>
                <w:b/>
                <w:bCs/>
                <w:sz w:val="20"/>
                <w:szCs w:val="20"/>
                <w:highlight w:val="yellow"/>
              </w:rPr>
            </w:pPr>
          </w:p>
        </w:tc>
        <w:tc>
          <w:tcPr>
            <w:tcW w:w="2693" w:type="dxa"/>
            <w:gridSpan w:val="2"/>
            <w:shd w:val="clear" w:color="auto" w:fill="FFFFFF" w:themeFill="background1"/>
            <w:vAlign w:val="center"/>
          </w:tcPr>
          <w:p w14:paraId="5DFBE3B6" w14:textId="77777777" w:rsidR="00865DE2" w:rsidRPr="004774A6" w:rsidRDefault="00865DE2" w:rsidP="00865DE2">
            <w:pPr>
              <w:spacing w:after="0" w:line="240" w:lineRule="auto"/>
              <w:jc w:val="center"/>
              <w:rPr>
                <w:rFonts w:cstheme="minorHAnsi"/>
                <w:b/>
                <w:bCs/>
                <w:sz w:val="20"/>
                <w:szCs w:val="20"/>
                <w:highlight w:val="yellow"/>
              </w:rPr>
            </w:pPr>
            <w:r w:rsidRPr="004774A6">
              <w:rPr>
                <w:rFonts w:cstheme="minorHAnsi"/>
                <w:b/>
                <w:sz w:val="20"/>
                <w:szCs w:val="20"/>
              </w:rPr>
              <w:t xml:space="preserve">Deverá </w:t>
            </w:r>
            <w:r w:rsidRPr="004774A6">
              <w:rPr>
                <w:rFonts w:cstheme="minorHAnsi"/>
                <w:sz w:val="20"/>
                <w:szCs w:val="20"/>
              </w:rPr>
              <w:t>possuir</w:t>
            </w:r>
          </w:p>
        </w:tc>
        <w:tc>
          <w:tcPr>
            <w:tcW w:w="851" w:type="dxa"/>
            <w:shd w:val="clear" w:color="auto" w:fill="FFFFFF" w:themeFill="background1"/>
            <w:vAlign w:val="center"/>
          </w:tcPr>
          <w:p w14:paraId="235BAFC2" w14:textId="77777777" w:rsidR="00865DE2" w:rsidRPr="004774A6" w:rsidRDefault="00865DE2" w:rsidP="00865DE2">
            <w:pPr>
              <w:spacing w:after="0" w:line="240" w:lineRule="auto"/>
              <w:jc w:val="center"/>
              <w:rPr>
                <w:rFonts w:cstheme="minorHAnsi"/>
                <w:b/>
                <w:bCs/>
                <w:sz w:val="20"/>
                <w:szCs w:val="20"/>
                <w:highlight w:val="yellow"/>
              </w:rPr>
            </w:pPr>
            <w:r w:rsidRPr="004774A6">
              <w:rPr>
                <w:rFonts w:cstheme="minorHAnsi"/>
                <w:b/>
                <w:bCs/>
                <w:sz w:val="20"/>
                <w:szCs w:val="20"/>
              </w:rPr>
              <w:t>X</w:t>
            </w:r>
          </w:p>
        </w:tc>
        <w:tc>
          <w:tcPr>
            <w:tcW w:w="1856" w:type="dxa"/>
            <w:shd w:val="clear" w:color="auto" w:fill="FFFFFF" w:themeFill="background1"/>
            <w:vAlign w:val="center"/>
          </w:tcPr>
          <w:p w14:paraId="0F727BDF" w14:textId="77777777" w:rsidR="00865DE2" w:rsidRPr="004774A6" w:rsidRDefault="00865DE2" w:rsidP="00865DE2">
            <w:pPr>
              <w:spacing w:after="0" w:line="240" w:lineRule="auto"/>
              <w:jc w:val="center"/>
              <w:rPr>
                <w:rFonts w:cstheme="minorHAnsi"/>
                <w:b/>
                <w:bCs/>
                <w:sz w:val="20"/>
                <w:szCs w:val="20"/>
                <w:highlight w:val="yellow"/>
              </w:rPr>
            </w:pPr>
            <w:r w:rsidRPr="004774A6">
              <w:rPr>
                <w:rFonts w:cstheme="minorHAnsi"/>
                <w:b/>
                <w:bCs/>
                <w:sz w:val="20"/>
                <w:szCs w:val="20"/>
              </w:rPr>
              <w:t xml:space="preserve">Poderá </w:t>
            </w:r>
            <w:r w:rsidRPr="004774A6">
              <w:rPr>
                <w:rFonts w:cstheme="minorHAnsi"/>
                <w:bCs/>
                <w:sz w:val="20"/>
                <w:szCs w:val="20"/>
              </w:rPr>
              <w:t>possuir</w:t>
            </w:r>
          </w:p>
        </w:tc>
        <w:tc>
          <w:tcPr>
            <w:tcW w:w="2834" w:type="dxa"/>
            <w:gridSpan w:val="2"/>
            <w:vAlign w:val="center"/>
          </w:tcPr>
          <w:p w14:paraId="3606DE0C" w14:textId="77777777" w:rsidR="00865DE2" w:rsidRPr="004774A6" w:rsidRDefault="00865DE2" w:rsidP="00865DE2">
            <w:pPr>
              <w:spacing w:after="0" w:line="240" w:lineRule="auto"/>
              <w:rPr>
                <w:rFonts w:cstheme="minorHAnsi"/>
                <w:sz w:val="20"/>
                <w:szCs w:val="20"/>
                <w:highlight w:val="yellow"/>
              </w:rPr>
            </w:pPr>
            <w:r w:rsidRPr="004774A6">
              <w:rPr>
                <w:rFonts w:cstheme="minorHAnsi"/>
                <w:sz w:val="20"/>
                <w:szCs w:val="20"/>
              </w:rPr>
              <w:t>Arranjo dos postes 2</w:t>
            </w:r>
          </w:p>
        </w:tc>
        <w:tc>
          <w:tcPr>
            <w:tcW w:w="2091" w:type="dxa"/>
            <w:tcBorders>
              <w:right w:val="single" w:sz="4" w:space="0" w:color="auto"/>
            </w:tcBorders>
            <w:vAlign w:val="center"/>
          </w:tcPr>
          <w:p w14:paraId="40814980" w14:textId="77777777" w:rsidR="00865DE2" w:rsidRPr="004774A6" w:rsidRDefault="00865DE2" w:rsidP="00865DE2">
            <w:pPr>
              <w:spacing w:after="0" w:line="240" w:lineRule="auto"/>
              <w:jc w:val="right"/>
              <w:rPr>
                <w:rFonts w:cstheme="minorHAnsi"/>
                <w:b/>
                <w:bCs/>
                <w:sz w:val="20"/>
                <w:szCs w:val="20"/>
                <w:highlight w:val="yellow"/>
              </w:rPr>
            </w:pPr>
          </w:p>
        </w:tc>
        <w:tc>
          <w:tcPr>
            <w:tcW w:w="2409" w:type="dxa"/>
            <w:tcBorders>
              <w:left w:val="single" w:sz="4" w:space="0" w:color="auto"/>
              <w:right w:val="single" w:sz="4" w:space="0" w:color="auto"/>
            </w:tcBorders>
            <w:vAlign w:val="center"/>
          </w:tcPr>
          <w:p w14:paraId="3AED96DB" w14:textId="77777777" w:rsidR="00865DE2" w:rsidRPr="004774A6" w:rsidRDefault="00865DE2" w:rsidP="00865DE2">
            <w:pPr>
              <w:spacing w:after="0" w:line="240" w:lineRule="auto"/>
              <w:rPr>
                <w:rFonts w:cstheme="minorHAnsi"/>
                <w:sz w:val="20"/>
                <w:szCs w:val="20"/>
              </w:rPr>
            </w:pPr>
            <w:proofErr w:type="spellStart"/>
            <w:r w:rsidRPr="004774A6">
              <w:rPr>
                <w:rFonts w:cstheme="minorHAnsi"/>
                <w:sz w:val="20"/>
                <w:szCs w:val="20"/>
              </w:rPr>
              <w:t>Dist</w:t>
            </w:r>
            <w:proofErr w:type="spellEnd"/>
            <w:r w:rsidRPr="004774A6">
              <w:rPr>
                <w:rFonts w:cstheme="minorHAnsi"/>
                <w:sz w:val="20"/>
                <w:szCs w:val="20"/>
              </w:rPr>
              <w:t>. poste ao meio-fio 2</w:t>
            </w:r>
          </w:p>
        </w:tc>
        <w:tc>
          <w:tcPr>
            <w:tcW w:w="2159" w:type="dxa"/>
            <w:tcBorders>
              <w:left w:val="single" w:sz="4" w:space="0" w:color="auto"/>
              <w:right w:val="single" w:sz="4" w:space="0" w:color="auto"/>
            </w:tcBorders>
            <w:vAlign w:val="center"/>
          </w:tcPr>
          <w:p w14:paraId="47C123DA" w14:textId="77777777" w:rsidR="00865DE2" w:rsidRPr="004774A6" w:rsidRDefault="00865DE2" w:rsidP="00865DE2">
            <w:pPr>
              <w:spacing w:after="0" w:line="240" w:lineRule="auto"/>
              <w:jc w:val="right"/>
              <w:rPr>
                <w:rFonts w:cstheme="minorHAnsi"/>
                <w:b/>
                <w:bCs/>
                <w:sz w:val="20"/>
                <w:szCs w:val="20"/>
              </w:rPr>
            </w:pPr>
          </w:p>
        </w:tc>
      </w:tr>
      <w:tr w:rsidR="00865DE2" w:rsidRPr="004774A6" w14:paraId="2F071077" w14:textId="77777777" w:rsidTr="00865DE2">
        <w:trPr>
          <w:trHeight w:val="20"/>
        </w:trPr>
        <w:tc>
          <w:tcPr>
            <w:tcW w:w="6109" w:type="dxa"/>
            <w:gridSpan w:val="5"/>
            <w:shd w:val="clear" w:color="auto" w:fill="F2F2F2" w:themeFill="background1" w:themeFillShade="F2"/>
            <w:vAlign w:val="center"/>
          </w:tcPr>
          <w:p w14:paraId="48CDC00D" w14:textId="77777777" w:rsidR="00865DE2" w:rsidRPr="004774A6" w:rsidRDefault="00865DE2" w:rsidP="00865DE2">
            <w:pPr>
              <w:spacing w:after="0" w:line="240" w:lineRule="auto"/>
              <w:rPr>
                <w:rFonts w:cstheme="minorHAnsi"/>
                <w:b/>
                <w:bCs/>
                <w:sz w:val="20"/>
                <w:szCs w:val="20"/>
                <w:highlight w:val="yellow"/>
              </w:rPr>
            </w:pPr>
            <w:r w:rsidRPr="004774A6">
              <w:rPr>
                <w:rFonts w:cstheme="minorHAnsi"/>
                <w:b/>
                <w:bCs/>
                <w:sz w:val="20"/>
                <w:szCs w:val="20"/>
              </w:rPr>
              <w:t>Considerações técnicas</w:t>
            </w:r>
          </w:p>
        </w:tc>
        <w:tc>
          <w:tcPr>
            <w:tcW w:w="2834" w:type="dxa"/>
            <w:gridSpan w:val="2"/>
            <w:vAlign w:val="center"/>
          </w:tcPr>
          <w:p w14:paraId="184D8B97"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Distância entre postes 1</w:t>
            </w:r>
          </w:p>
        </w:tc>
        <w:tc>
          <w:tcPr>
            <w:tcW w:w="2091" w:type="dxa"/>
            <w:tcBorders>
              <w:right w:val="single" w:sz="4" w:space="0" w:color="auto"/>
            </w:tcBorders>
            <w:vAlign w:val="center"/>
          </w:tcPr>
          <w:p w14:paraId="71F0E3AA" w14:textId="77777777" w:rsidR="00865DE2" w:rsidRPr="004774A6" w:rsidRDefault="00865DE2" w:rsidP="00865DE2">
            <w:pPr>
              <w:spacing w:after="0" w:line="240" w:lineRule="auto"/>
              <w:jc w:val="right"/>
              <w:rPr>
                <w:rFonts w:cstheme="minorHAnsi"/>
                <w:b/>
                <w:bCs/>
                <w:sz w:val="20"/>
                <w:szCs w:val="20"/>
              </w:rPr>
            </w:pPr>
            <w:r w:rsidRPr="004774A6">
              <w:rPr>
                <w:rFonts w:cstheme="minorHAnsi"/>
                <w:b/>
                <w:bCs/>
                <w:sz w:val="20"/>
                <w:szCs w:val="20"/>
              </w:rPr>
              <w:t>45,00</w:t>
            </w:r>
          </w:p>
        </w:tc>
        <w:tc>
          <w:tcPr>
            <w:tcW w:w="2409" w:type="dxa"/>
            <w:tcBorders>
              <w:left w:val="single" w:sz="4" w:space="0" w:color="auto"/>
              <w:right w:val="single" w:sz="4" w:space="0" w:color="auto"/>
            </w:tcBorders>
            <w:vAlign w:val="center"/>
          </w:tcPr>
          <w:p w14:paraId="415AD95C"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Pendor ponto luz 1</w:t>
            </w:r>
          </w:p>
        </w:tc>
        <w:tc>
          <w:tcPr>
            <w:tcW w:w="2159" w:type="dxa"/>
            <w:tcBorders>
              <w:left w:val="single" w:sz="4" w:space="0" w:color="auto"/>
              <w:right w:val="single" w:sz="4" w:space="0" w:color="auto"/>
            </w:tcBorders>
            <w:vAlign w:val="center"/>
          </w:tcPr>
          <w:p w14:paraId="555167C7" w14:textId="1EF2237B" w:rsidR="00865DE2" w:rsidRPr="004774A6" w:rsidRDefault="00865DE2" w:rsidP="00865DE2">
            <w:pPr>
              <w:spacing w:after="0" w:line="240" w:lineRule="auto"/>
              <w:jc w:val="right"/>
              <w:rPr>
                <w:rFonts w:cstheme="minorHAnsi"/>
                <w:b/>
                <w:bCs/>
                <w:sz w:val="20"/>
                <w:szCs w:val="20"/>
              </w:rPr>
            </w:pPr>
            <w:r w:rsidRPr="004774A6">
              <w:rPr>
                <w:rFonts w:cstheme="minorHAnsi"/>
                <w:b/>
                <w:bCs/>
                <w:sz w:val="20"/>
                <w:szCs w:val="20"/>
              </w:rPr>
              <w:t>2,5</w:t>
            </w:r>
            <w:r w:rsidR="00E8570C">
              <w:rPr>
                <w:rFonts w:cstheme="minorHAnsi"/>
                <w:b/>
                <w:bCs/>
                <w:sz w:val="20"/>
                <w:szCs w:val="20"/>
              </w:rPr>
              <w:t>0</w:t>
            </w:r>
          </w:p>
        </w:tc>
      </w:tr>
      <w:tr w:rsidR="00865DE2" w:rsidRPr="004774A6" w14:paraId="5035730A" w14:textId="77777777" w:rsidTr="00865DE2">
        <w:trPr>
          <w:trHeight w:val="20"/>
        </w:trPr>
        <w:tc>
          <w:tcPr>
            <w:tcW w:w="4253" w:type="dxa"/>
            <w:gridSpan w:val="4"/>
            <w:shd w:val="clear" w:color="auto" w:fill="FFFFFF" w:themeFill="background1"/>
            <w:vAlign w:val="center"/>
          </w:tcPr>
          <w:p w14:paraId="3D0F7089"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Fator de manutenção</w:t>
            </w:r>
          </w:p>
        </w:tc>
        <w:tc>
          <w:tcPr>
            <w:tcW w:w="1856" w:type="dxa"/>
            <w:vAlign w:val="center"/>
          </w:tcPr>
          <w:p w14:paraId="145D004E" w14:textId="77777777" w:rsidR="00865DE2" w:rsidRPr="004774A6" w:rsidRDefault="00865DE2" w:rsidP="00865DE2">
            <w:pPr>
              <w:spacing w:after="0" w:line="240" w:lineRule="auto"/>
              <w:jc w:val="right"/>
              <w:rPr>
                <w:rFonts w:cstheme="minorHAnsi"/>
                <w:b/>
                <w:bCs/>
                <w:sz w:val="20"/>
                <w:szCs w:val="20"/>
              </w:rPr>
            </w:pPr>
            <w:r w:rsidRPr="004774A6">
              <w:rPr>
                <w:rFonts w:cstheme="minorHAnsi"/>
                <w:b/>
                <w:bCs/>
                <w:sz w:val="20"/>
                <w:szCs w:val="20"/>
              </w:rPr>
              <w:t>0,80</w:t>
            </w:r>
          </w:p>
        </w:tc>
        <w:tc>
          <w:tcPr>
            <w:tcW w:w="2834" w:type="dxa"/>
            <w:gridSpan w:val="2"/>
            <w:vAlign w:val="center"/>
          </w:tcPr>
          <w:p w14:paraId="4EE15D38"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Distância entre postes 2</w:t>
            </w:r>
          </w:p>
        </w:tc>
        <w:tc>
          <w:tcPr>
            <w:tcW w:w="2091" w:type="dxa"/>
            <w:tcBorders>
              <w:right w:val="single" w:sz="4" w:space="0" w:color="auto"/>
            </w:tcBorders>
            <w:vAlign w:val="center"/>
          </w:tcPr>
          <w:p w14:paraId="36C1FF9E" w14:textId="77777777" w:rsidR="00865DE2" w:rsidRPr="004774A6" w:rsidRDefault="00865DE2" w:rsidP="00865DE2">
            <w:pPr>
              <w:spacing w:after="0" w:line="240" w:lineRule="auto"/>
              <w:jc w:val="right"/>
              <w:rPr>
                <w:rFonts w:cstheme="minorHAnsi"/>
                <w:b/>
                <w:bCs/>
                <w:sz w:val="20"/>
                <w:szCs w:val="20"/>
              </w:rPr>
            </w:pPr>
          </w:p>
        </w:tc>
        <w:tc>
          <w:tcPr>
            <w:tcW w:w="2409" w:type="dxa"/>
            <w:tcBorders>
              <w:left w:val="single" w:sz="4" w:space="0" w:color="auto"/>
              <w:right w:val="single" w:sz="4" w:space="0" w:color="auto"/>
            </w:tcBorders>
            <w:vAlign w:val="center"/>
          </w:tcPr>
          <w:p w14:paraId="4B7814CF"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Pendor ponto luz 2</w:t>
            </w:r>
          </w:p>
        </w:tc>
        <w:tc>
          <w:tcPr>
            <w:tcW w:w="2159" w:type="dxa"/>
            <w:tcBorders>
              <w:left w:val="single" w:sz="4" w:space="0" w:color="auto"/>
              <w:right w:val="single" w:sz="4" w:space="0" w:color="auto"/>
            </w:tcBorders>
            <w:vAlign w:val="center"/>
          </w:tcPr>
          <w:p w14:paraId="58C31CD1" w14:textId="77777777" w:rsidR="00865DE2" w:rsidRPr="004774A6" w:rsidRDefault="00865DE2" w:rsidP="00865DE2">
            <w:pPr>
              <w:spacing w:after="0" w:line="240" w:lineRule="auto"/>
              <w:jc w:val="right"/>
              <w:rPr>
                <w:rFonts w:cstheme="minorHAnsi"/>
                <w:b/>
                <w:bCs/>
                <w:sz w:val="20"/>
                <w:szCs w:val="20"/>
              </w:rPr>
            </w:pPr>
          </w:p>
        </w:tc>
      </w:tr>
      <w:tr w:rsidR="00865DE2" w:rsidRPr="004774A6" w14:paraId="64AFBC7E" w14:textId="77777777" w:rsidTr="00865DE2">
        <w:trPr>
          <w:trHeight w:val="20"/>
        </w:trPr>
        <w:tc>
          <w:tcPr>
            <w:tcW w:w="4253" w:type="dxa"/>
            <w:gridSpan w:val="4"/>
            <w:shd w:val="clear" w:color="auto" w:fill="FFFFFF" w:themeFill="background1"/>
            <w:vAlign w:val="center"/>
          </w:tcPr>
          <w:p w14:paraId="2D8B1CCD"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Superfície do pavimento (via)</w:t>
            </w:r>
          </w:p>
        </w:tc>
        <w:tc>
          <w:tcPr>
            <w:tcW w:w="1856" w:type="dxa"/>
            <w:vAlign w:val="center"/>
          </w:tcPr>
          <w:p w14:paraId="4CDCB9F7" w14:textId="77777777" w:rsidR="00865DE2" w:rsidRPr="004774A6" w:rsidRDefault="00865DE2" w:rsidP="00865DE2">
            <w:pPr>
              <w:spacing w:after="0" w:line="240" w:lineRule="auto"/>
              <w:jc w:val="right"/>
              <w:rPr>
                <w:rFonts w:cstheme="minorHAnsi"/>
                <w:b/>
                <w:bCs/>
                <w:sz w:val="20"/>
                <w:szCs w:val="20"/>
              </w:rPr>
            </w:pPr>
            <w:r w:rsidRPr="004774A6">
              <w:rPr>
                <w:rFonts w:cstheme="minorHAnsi"/>
                <w:b/>
                <w:bCs/>
                <w:sz w:val="20"/>
                <w:szCs w:val="20"/>
              </w:rPr>
              <w:t>CIE R3, q0</w:t>
            </w:r>
          </w:p>
        </w:tc>
        <w:tc>
          <w:tcPr>
            <w:tcW w:w="2834" w:type="dxa"/>
            <w:gridSpan w:val="2"/>
            <w:vAlign w:val="center"/>
          </w:tcPr>
          <w:p w14:paraId="4AD71C3C"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Comprimento braço 1</w:t>
            </w:r>
          </w:p>
        </w:tc>
        <w:tc>
          <w:tcPr>
            <w:tcW w:w="2091" w:type="dxa"/>
            <w:tcBorders>
              <w:right w:val="single" w:sz="4" w:space="0" w:color="auto"/>
            </w:tcBorders>
            <w:vAlign w:val="center"/>
          </w:tcPr>
          <w:p w14:paraId="39630C07" w14:textId="77777777" w:rsidR="00865DE2" w:rsidRPr="004774A6" w:rsidRDefault="00865DE2" w:rsidP="00865DE2">
            <w:pPr>
              <w:spacing w:after="0" w:line="240" w:lineRule="auto"/>
              <w:jc w:val="right"/>
              <w:rPr>
                <w:rFonts w:cstheme="minorHAnsi"/>
                <w:b/>
                <w:bCs/>
                <w:sz w:val="20"/>
                <w:szCs w:val="20"/>
              </w:rPr>
            </w:pPr>
            <w:r w:rsidRPr="004774A6">
              <w:rPr>
                <w:rFonts w:cstheme="minorHAnsi"/>
                <w:b/>
                <w:bCs/>
                <w:sz w:val="20"/>
                <w:szCs w:val="20"/>
              </w:rPr>
              <w:t>3,00</w:t>
            </w:r>
          </w:p>
        </w:tc>
        <w:tc>
          <w:tcPr>
            <w:tcW w:w="2409" w:type="dxa"/>
            <w:tcBorders>
              <w:left w:val="single" w:sz="4" w:space="0" w:color="auto"/>
              <w:right w:val="single" w:sz="4" w:space="0" w:color="auto"/>
            </w:tcBorders>
            <w:vAlign w:val="center"/>
          </w:tcPr>
          <w:p w14:paraId="27D14767"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 xml:space="preserve">Ângulo </w:t>
            </w:r>
            <w:proofErr w:type="spellStart"/>
            <w:r w:rsidRPr="004774A6">
              <w:rPr>
                <w:rFonts w:cstheme="minorHAnsi"/>
                <w:sz w:val="20"/>
                <w:szCs w:val="20"/>
              </w:rPr>
              <w:t>incl</w:t>
            </w:r>
            <w:proofErr w:type="spellEnd"/>
            <w:r w:rsidRPr="004774A6">
              <w:rPr>
                <w:rFonts w:cstheme="minorHAnsi"/>
                <w:sz w:val="20"/>
                <w:szCs w:val="20"/>
              </w:rPr>
              <w:t>. do braço 1</w:t>
            </w:r>
          </w:p>
        </w:tc>
        <w:tc>
          <w:tcPr>
            <w:tcW w:w="2159" w:type="dxa"/>
            <w:tcBorders>
              <w:left w:val="single" w:sz="4" w:space="0" w:color="auto"/>
              <w:right w:val="single" w:sz="4" w:space="0" w:color="auto"/>
            </w:tcBorders>
            <w:vAlign w:val="center"/>
          </w:tcPr>
          <w:p w14:paraId="22AD129C" w14:textId="77777777" w:rsidR="00865DE2" w:rsidRPr="004774A6" w:rsidRDefault="00865DE2" w:rsidP="00865DE2">
            <w:pPr>
              <w:spacing w:after="0" w:line="240" w:lineRule="auto"/>
              <w:jc w:val="right"/>
              <w:rPr>
                <w:rFonts w:cstheme="minorHAnsi"/>
                <w:b/>
                <w:bCs/>
                <w:sz w:val="20"/>
                <w:szCs w:val="20"/>
              </w:rPr>
            </w:pPr>
            <w:r w:rsidRPr="004774A6">
              <w:rPr>
                <w:rFonts w:cstheme="minorHAnsi"/>
                <w:b/>
                <w:bCs/>
                <w:sz w:val="20"/>
                <w:szCs w:val="20"/>
              </w:rPr>
              <w:t>5</w:t>
            </w:r>
            <w:r w:rsidRPr="004774A6">
              <w:rPr>
                <w:rFonts w:cstheme="minorHAnsi"/>
                <w:b/>
                <w:bCs/>
                <w:sz w:val="20"/>
                <w:szCs w:val="20"/>
                <w:vertAlign w:val="superscript"/>
              </w:rPr>
              <w:t>0</w:t>
            </w:r>
          </w:p>
        </w:tc>
      </w:tr>
      <w:tr w:rsidR="00865DE2" w:rsidRPr="004774A6" w14:paraId="5B0A5883" w14:textId="77777777" w:rsidTr="00865DE2">
        <w:trPr>
          <w:trHeight w:val="20"/>
        </w:trPr>
        <w:tc>
          <w:tcPr>
            <w:tcW w:w="6109" w:type="dxa"/>
            <w:gridSpan w:val="5"/>
            <w:shd w:val="clear" w:color="auto" w:fill="F2F2F2" w:themeFill="background1" w:themeFillShade="F2"/>
            <w:vAlign w:val="center"/>
          </w:tcPr>
          <w:p w14:paraId="44DF1519" w14:textId="77777777" w:rsidR="00865DE2" w:rsidRPr="004774A6" w:rsidRDefault="00865DE2" w:rsidP="00865DE2">
            <w:pPr>
              <w:spacing w:after="0" w:line="240" w:lineRule="auto"/>
              <w:rPr>
                <w:rFonts w:cstheme="minorHAnsi"/>
                <w:b/>
                <w:bCs/>
                <w:sz w:val="20"/>
                <w:szCs w:val="20"/>
              </w:rPr>
            </w:pPr>
            <w:r w:rsidRPr="004774A6">
              <w:rPr>
                <w:rFonts w:cstheme="minorHAnsi"/>
                <w:b/>
                <w:bCs/>
                <w:sz w:val="20"/>
                <w:szCs w:val="20"/>
              </w:rPr>
              <w:t>Indicador para definição da malha de cálculo</w:t>
            </w:r>
          </w:p>
        </w:tc>
        <w:tc>
          <w:tcPr>
            <w:tcW w:w="2834" w:type="dxa"/>
            <w:gridSpan w:val="2"/>
            <w:vAlign w:val="center"/>
          </w:tcPr>
          <w:p w14:paraId="3D394C6E"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Comprimento braço 2</w:t>
            </w:r>
          </w:p>
        </w:tc>
        <w:tc>
          <w:tcPr>
            <w:tcW w:w="2091" w:type="dxa"/>
            <w:tcBorders>
              <w:right w:val="single" w:sz="4" w:space="0" w:color="auto"/>
            </w:tcBorders>
            <w:vAlign w:val="center"/>
          </w:tcPr>
          <w:p w14:paraId="5A35E476" w14:textId="77777777" w:rsidR="00865DE2" w:rsidRPr="004774A6" w:rsidRDefault="00865DE2" w:rsidP="00865DE2">
            <w:pPr>
              <w:spacing w:after="0" w:line="240" w:lineRule="auto"/>
              <w:jc w:val="right"/>
              <w:rPr>
                <w:rFonts w:cstheme="minorHAnsi"/>
                <w:b/>
                <w:bCs/>
                <w:sz w:val="20"/>
                <w:szCs w:val="20"/>
              </w:rPr>
            </w:pPr>
          </w:p>
        </w:tc>
        <w:tc>
          <w:tcPr>
            <w:tcW w:w="2409" w:type="dxa"/>
            <w:tcBorders>
              <w:left w:val="single" w:sz="4" w:space="0" w:color="auto"/>
              <w:right w:val="single" w:sz="4" w:space="0" w:color="auto"/>
            </w:tcBorders>
            <w:vAlign w:val="center"/>
          </w:tcPr>
          <w:p w14:paraId="608A6E2A"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 xml:space="preserve">Ângulo </w:t>
            </w:r>
            <w:proofErr w:type="spellStart"/>
            <w:r w:rsidRPr="004774A6">
              <w:rPr>
                <w:rFonts w:cstheme="minorHAnsi"/>
                <w:sz w:val="20"/>
                <w:szCs w:val="20"/>
              </w:rPr>
              <w:t>incl</w:t>
            </w:r>
            <w:proofErr w:type="spellEnd"/>
            <w:r w:rsidRPr="004774A6">
              <w:rPr>
                <w:rFonts w:cstheme="minorHAnsi"/>
                <w:sz w:val="20"/>
                <w:szCs w:val="20"/>
              </w:rPr>
              <w:t>. do braço 2</w:t>
            </w:r>
          </w:p>
        </w:tc>
        <w:tc>
          <w:tcPr>
            <w:tcW w:w="2159" w:type="dxa"/>
            <w:tcBorders>
              <w:left w:val="single" w:sz="4" w:space="0" w:color="auto"/>
              <w:right w:val="single" w:sz="4" w:space="0" w:color="auto"/>
            </w:tcBorders>
            <w:vAlign w:val="center"/>
          </w:tcPr>
          <w:p w14:paraId="39B11F4B" w14:textId="77777777" w:rsidR="00865DE2" w:rsidRPr="004774A6" w:rsidRDefault="00865DE2" w:rsidP="00865DE2">
            <w:pPr>
              <w:spacing w:after="0" w:line="240" w:lineRule="auto"/>
              <w:jc w:val="right"/>
              <w:rPr>
                <w:rFonts w:cstheme="minorHAnsi"/>
                <w:b/>
                <w:bCs/>
                <w:sz w:val="20"/>
                <w:szCs w:val="20"/>
              </w:rPr>
            </w:pPr>
          </w:p>
        </w:tc>
      </w:tr>
      <w:tr w:rsidR="00865DE2" w:rsidRPr="004774A6" w14:paraId="6C500BB2" w14:textId="77777777" w:rsidTr="00865DE2">
        <w:trPr>
          <w:trHeight w:val="20"/>
        </w:trPr>
        <w:tc>
          <w:tcPr>
            <w:tcW w:w="4253" w:type="dxa"/>
            <w:gridSpan w:val="4"/>
            <w:shd w:val="clear" w:color="auto" w:fill="FFFFFF" w:themeFill="background1"/>
            <w:vAlign w:val="center"/>
          </w:tcPr>
          <w:p w14:paraId="36F27261"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Nº faixas tráfego na pista de rodagem 1</w:t>
            </w:r>
          </w:p>
        </w:tc>
        <w:tc>
          <w:tcPr>
            <w:tcW w:w="1856" w:type="dxa"/>
            <w:vAlign w:val="center"/>
          </w:tcPr>
          <w:p w14:paraId="0E1AD672" w14:textId="77777777" w:rsidR="00865DE2" w:rsidRPr="004774A6" w:rsidRDefault="00865DE2" w:rsidP="00865DE2">
            <w:pPr>
              <w:spacing w:after="0" w:line="240" w:lineRule="auto"/>
              <w:jc w:val="right"/>
              <w:rPr>
                <w:rFonts w:cstheme="minorHAnsi"/>
                <w:b/>
                <w:bCs/>
                <w:sz w:val="20"/>
                <w:szCs w:val="20"/>
                <w:highlight w:val="yellow"/>
              </w:rPr>
            </w:pPr>
            <w:r w:rsidRPr="004774A6">
              <w:rPr>
                <w:rFonts w:cstheme="minorHAnsi"/>
                <w:b/>
                <w:bCs/>
                <w:sz w:val="20"/>
                <w:szCs w:val="20"/>
              </w:rPr>
              <w:t>2</w:t>
            </w:r>
          </w:p>
        </w:tc>
        <w:tc>
          <w:tcPr>
            <w:tcW w:w="2834" w:type="dxa"/>
            <w:gridSpan w:val="2"/>
            <w:vAlign w:val="center"/>
          </w:tcPr>
          <w:p w14:paraId="36A199C6"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Altura do ponto de luz 1</w:t>
            </w:r>
          </w:p>
        </w:tc>
        <w:tc>
          <w:tcPr>
            <w:tcW w:w="2091" w:type="dxa"/>
            <w:tcBorders>
              <w:right w:val="single" w:sz="4" w:space="0" w:color="auto"/>
            </w:tcBorders>
            <w:vAlign w:val="center"/>
          </w:tcPr>
          <w:p w14:paraId="709509E8" w14:textId="77777777" w:rsidR="00865DE2" w:rsidRPr="004774A6" w:rsidRDefault="00865DE2" w:rsidP="00865DE2">
            <w:pPr>
              <w:spacing w:after="0" w:line="240" w:lineRule="auto"/>
              <w:jc w:val="right"/>
              <w:rPr>
                <w:rFonts w:cstheme="minorHAnsi"/>
                <w:b/>
                <w:bCs/>
                <w:sz w:val="20"/>
                <w:szCs w:val="20"/>
              </w:rPr>
            </w:pPr>
            <w:r w:rsidRPr="004774A6">
              <w:rPr>
                <w:rFonts w:cstheme="minorHAnsi"/>
                <w:b/>
                <w:bCs/>
                <w:sz w:val="20"/>
                <w:szCs w:val="20"/>
              </w:rPr>
              <w:t>8,0</w:t>
            </w:r>
          </w:p>
        </w:tc>
        <w:tc>
          <w:tcPr>
            <w:tcW w:w="2409" w:type="dxa"/>
            <w:tcBorders>
              <w:left w:val="single" w:sz="4" w:space="0" w:color="auto"/>
              <w:right w:val="single" w:sz="4" w:space="0" w:color="auto"/>
            </w:tcBorders>
            <w:vAlign w:val="center"/>
          </w:tcPr>
          <w:p w14:paraId="20AA0657"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Nº luminárias / ponto 1</w:t>
            </w:r>
          </w:p>
        </w:tc>
        <w:tc>
          <w:tcPr>
            <w:tcW w:w="2159" w:type="dxa"/>
            <w:tcBorders>
              <w:left w:val="single" w:sz="4" w:space="0" w:color="auto"/>
              <w:right w:val="single" w:sz="4" w:space="0" w:color="auto"/>
            </w:tcBorders>
            <w:vAlign w:val="center"/>
          </w:tcPr>
          <w:p w14:paraId="35C1F13A" w14:textId="77777777" w:rsidR="00865DE2" w:rsidRPr="004774A6" w:rsidRDefault="00865DE2" w:rsidP="00865DE2">
            <w:pPr>
              <w:spacing w:after="0" w:line="240" w:lineRule="auto"/>
              <w:jc w:val="right"/>
              <w:rPr>
                <w:rFonts w:cstheme="minorHAnsi"/>
                <w:b/>
                <w:bCs/>
                <w:sz w:val="20"/>
                <w:szCs w:val="20"/>
              </w:rPr>
            </w:pPr>
            <w:r w:rsidRPr="004774A6">
              <w:rPr>
                <w:rFonts w:cstheme="minorHAnsi"/>
                <w:b/>
                <w:bCs/>
                <w:sz w:val="20"/>
                <w:szCs w:val="20"/>
              </w:rPr>
              <w:t>1</w:t>
            </w:r>
          </w:p>
        </w:tc>
      </w:tr>
      <w:tr w:rsidR="00865DE2" w:rsidRPr="004774A6" w14:paraId="36CE32F6" w14:textId="77777777" w:rsidTr="00865DE2">
        <w:trPr>
          <w:trHeight w:val="20"/>
        </w:trPr>
        <w:tc>
          <w:tcPr>
            <w:tcW w:w="4253" w:type="dxa"/>
            <w:gridSpan w:val="4"/>
            <w:shd w:val="clear" w:color="auto" w:fill="FFFFFF" w:themeFill="background1"/>
            <w:vAlign w:val="center"/>
          </w:tcPr>
          <w:p w14:paraId="55DD8C65"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Nº faixas tráfego na pista de rodagem 2 e/ou 3</w:t>
            </w:r>
          </w:p>
        </w:tc>
        <w:tc>
          <w:tcPr>
            <w:tcW w:w="1856" w:type="dxa"/>
            <w:vAlign w:val="center"/>
          </w:tcPr>
          <w:p w14:paraId="2F5FEBB7" w14:textId="77777777" w:rsidR="00865DE2" w:rsidRPr="004774A6" w:rsidRDefault="00865DE2" w:rsidP="00865DE2">
            <w:pPr>
              <w:spacing w:after="0" w:line="240" w:lineRule="auto"/>
              <w:jc w:val="right"/>
              <w:rPr>
                <w:rFonts w:cstheme="minorHAnsi"/>
                <w:b/>
                <w:bCs/>
                <w:sz w:val="20"/>
                <w:szCs w:val="20"/>
                <w:highlight w:val="yellow"/>
              </w:rPr>
            </w:pPr>
          </w:p>
        </w:tc>
        <w:tc>
          <w:tcPr>
            <w:tcW w:w="2834" w:type="dxa"/>
            <w:gridSpan w:val="2"/>
            <w:vAlign w:val="center"/>
          </w:tcPr>
          <w:p w14:paraId="0DE289F9"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Altura do ponto de luz 2</w:t>
            </w:r>
          </w:p>
        </w:tc>
        <w:tc>
          <w:tcPr>
            <w:tcW w:w="2091" w:type="dxa"/>
            <w:tcBorders>
              <w:right w:val="single" w:sz="4" w:space="0" w:color="auto"/>
            </w:tcBorders>
            <w:vAlign w:val="center"/>
          </w:tcPr>
          <w:p w14:paraId="46D3DBAA" w14:textId="77777777" w:rsidR="00865DE2" w:rsidRPr="004774A6" w:rsidRDefault="00865DE2" w:rsidP="00865DE2">
            <w:pPr>
              <w:spacing w:after="0" w:line="240" w:lineRule="auto"/>
              <w:jc w:val="right"/>
              <w:rPr>
                <w:rFonts w:cstheme="minorHAnsi"/>
                <w:b/>
                <w:bCs/>
                <w:sz w:val="20"/>
                <w:szCs w:val="20"/>
                <w:highlight w:val="yellow"/>
              </w:rPr>
            </w:pPr>
          </w:p>
        </w:tc>
        <w:tc>
          <w:tcPr>
            <w:tcW w:w="2409" w:type="dxa"/>
            <w:tcBorders>
              <w:left w:val="single" w:sz="4" w:space="0" w:color="auto"/>
              <w:right w:val="single" w:sz="4" w:space="0" w:color="auto"/>
            </w:tcBorders>
            <w:vAlign w:val="center"/>
          </w:tcPr>
          <w:p w14:paraId="489EEA2A"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Nº luminárias / ponto 2</w:t>
            </w:r>
          </w:p>
        </w:tc>
        <w:tc>
          <w:tcPr>
            <w:tcW w:w="2159" w:type="dxa"/>
            <w:tcBorders>
              <w:left w:val="single" w:sz="4" w:space="0" w:color="auto"/>
              <w:right w:val="single" w:sz="4" w:space="0" w:color="auto"/>
            </w:tcBorders>
            <w:vAlign w:val="center"/>
          </w:tcPr>
          <w:p w14:paraId="138A2C32" w14:textId="77777777" w:rsidR="00865DE2" w:rsidRPr="004774A6" w:rsidRDefault="00865DE2" w:rsidP="00865DE2">
            <w:pPr>
              <w:spacing w:after="0" w:line="240" w:lineRule="auto"/>
              <w:jc w:val="right"/>
              <w:rPr>
                <w:rFonts w:cstheme="minorHAnsi"/>
                <w:b/>
                <w:bCs/>
                <w:sz w:val="20"/>
                <w:szCs w:val="20"/>
                <w:highlight w:val="yellow"/>
              </w:rPr>
            </w:pPr>
          </w:p>
        </w:tc>
      </w:tr>
      <w:tr w:rsidR="00865DE2" w:rsidRPr="004774A6" w14:paraId="34327E33" w14:textId="77777777" w:rsidTr="00865DE2">
        <w:trPr>
          <w:trHeight w:val="20"/>
        </w:trPr>
        <w:tc>
          <w:tcPr>
            <w:tcW w:w="11034" w:type="dxa"/>
            <w:gridSpan w:val="8"/>
            <w:shd w:val="clear" w:color="auto" w:fill="F2F2F2" w:themeFill="background1" w:themeFillShade="F2"/>
            <w:vAlign w:val="center"/>
          </w:tcPr>
          <w:p w14:paraId="1F85D512" w14:textId="77777777" w:rsidR="00865DE2" w:rsidRPr="004774A6" w:rsidRDefault="00865DE2" w:rsidP="00865DE2">
            <w:pPr>
              <w:spacing w:after="0" w:line="240" w:lineRule="auto"/>
              <w:rPr>
                <w:rFonts w:cstheme="minorHAnsi"/>
                <w:sz w:val="20"/>
                <w:szCs w:val="20"/>
              </w:rPr>
            </w:pPr>
            <w:r w:rsidRPr="004774A6">
              <w:rPr>
                <w:rFonts w:cstheme="minorHAnsi"/>
                <w:b/>
                <w:bCs/>
                <w:sz w:val="20"/>
                <w:szCs w:val="20"/>
              </w:rPr>
              <w:t>Indicadores luminotécnicos mínimos que deverão ser atendidos na simulação luminotécnica</w:t>
            </w:r>
          </w:p>
        </w:tc>
        <w:tc>
          <w:tcPr>
            <w:tcW w:w="4568" w:type="dxa"/>
            <w:gridSpan w:val="2"/>
            <w:shd w:val="clear" w:color="auto" w:fill="F2F2F2" w:themeFill="background1" w:themeFillShade="F2"/>
            <w:vAlign w:val="center"/>
          </w:tcPr>
          <w:p w14:paraId="6C4BD4E0" w14:textId="77777777" w:rsidR="00865DE2" w:rsidRPr="004774A6" w:rsidRDefault="00865DE2" w:rsidP="00865DE2">
            <w:pPr>
              <w:spacing w:after="0" w:line="240" w:lineRule="auto"/>
              <w:rPr>
                <w:rFonts w:cstheme="minorHAnsi"/>
                <w:sz w:val="20"/>
                <w:szCs w:val="20"/>
              </w:rPr>
            </w:pPr>
            <w:r w:rsidRPr="004774A6">
              <w:rPr>
                <w:rFonts w:cstheme="minorHAnsi"/>
                <w:b/>
                <w:bCs/>
                <w:sz w:val="20"/>
                <w:szCs w:val="20"/>
              </w:rPr>
              <w:t xml:space="preserve">Características físicas do ambiente urbano </w:t>
            </w:r>
          </w:p>
        </w:tc>
      </w:tr>
      <w:tr w:rsidR="00865DE2" w:rsidRPr="004774A6" w14:paraId="4B4C0D6B" w14:textId="77777777" w:rsidTr="00865DE2">
        <w:trPr>
          <w:trHeight w:val="20"/>
        </w:trPr>
        <w:tc>
          <w:tcPr>
            <w:tcW w:w="4253" w:type="dxa"/>
            <w:gridSpan w:val="4"/>
            <w:shd w:val="clear" w:color="auto" w:fill="FFFFFF" w:themeFill="background1"/>
            <w:vAlign w:val="center"/>
          </w:tcPr>
          <w:p w14:paraId="102048DE"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Ordem do croqui de simulação: 1º item: localizado na parte superior do croqui</w:t>
            </w:r>
          </w:p>
        </w:tc>
        <w:tc>
          <w:tcPr>
            <w:tcW w:w="2706" w:type="dxa"/>
            <w:gridSpan w:val="2"/>
            <w:shd w:val="clear" w:color="auto" w:fill="FFFFFF" w:themeFill="background1"/>
            <w:vAlign w:val="center"/>
          </w:tcPr>
          <w:p w14:paraId="41981410"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O “x” localiza a posição do poste de IP</w:t>
            </w:r>
          </w:p>
        </w:tc>
        <w:tc>
          <w:tcPr>
            <w:tcW w:w="1984" w:type="dxa"/>
            <w:shd w:val="clear" w:color="auto" w:fill="FFFFFF" w:themeFill="background1"/>
            <w:vAlign w:val="center"/>
          </w:tcPr>
          <w:p w14:paraId="0246721F" w14:textId="77777777" w:rsidR="00865DE2" w:rsidRPr="004774A6" w:rsidRDefault="00865DE2" w:rsidP="00865DE2">
            <w:pPr>
              <w:spacing w:after="0" w:line="240" w:lineRule="auto"/>
              <w:jc w:val="center"/>
              <w:rPr>
                <w:rFonts w:cstheme="minorHAnsi"/>
                <w:sz w:val="20"/>
                <w:szCs w:val="20"/>
              </w:rPr>
            </w:pPr>
            <w:proofErr w:type="spellStart"/>
            <w:r w:rsidRPr="004774A6">
              <w:rPr>
                <w:rFonts w:cstheme="minorHAnsi"/>
                <w:sz w:val="20"/>
                <w:szCs w:val="20"/>
              </w:rPr>
              <w:t>Emed</w:t>
            </w:r>
            <w:proofErr w:type="spellEnd"/>
            <w:r w:rsidRPr="004774A6">
              <w:rPr>
                <w:rFonts w:cstheme="minorHAnsi"/>
                <w:sz w:val="20"/>
                <w:szCs w:val="20"/>
              </w:rPr>
              <w:t xml:space="preserve"> (lux)</w:t>
            </w:r>
          </w:p>
        </w:tc>
        <w:tc>
          <w:tcPr>
            <w:tcW w:w="2091" w:type="dxa"/>
            <w:shd w:val="clear" w:color="auto" w:fill="FFFFFF" w:themeFill="background1"/>
            <w:vAlign w:val="center"/>
          </w:tcPr>
          <w:p w14:paraId="6394CD9A" w14:textId="77777777" w:rsidR="00865DE2" w:rsidRPr="004774A6" w:rsidRDefault="00865DE2" w:rsidP="00865DE2">
            <w:pPr>
              <w:spacing w:after="0" w:line="240" w:lineRule="auto"/>
              <w:jc w:val="center"/>
              <w:rPr>
                <w:rFonts w:cstheme="minorHAnsi"/>
                <w:sz w:val="20"/>
                <w:szCs w:val="20"/>
              </w:rPr>
            </w:pPr>
            <w:r w:rsidRPr="004774A6">
              <w:rPr>
                <w:rFonts w:cstheme="minorHAnsi"/>
                <w:sz w:val="20"/>
                <w:szCs w:val="20"/>
              </w:rPr>
              <w:t>U (Emin/</w:t>
            </w:r>
            <w:proofErr w:type="spellStart"/>
            <w:r w:rsidRPr="004774A6">
              <w:rPr>
                <w:rFonts w:cstheme="minorHAnsi"/>
                <w:sz w:val="20"/>
                <w:szCs w:val="20"/>
              </w:rPr>
              <w:t>Emed</w:t>
            </w:r>
            <w:proofErr w:type="spellEnd"/>
            <w:r w:rsidRPr="004774A6">
              <w:rPr>
                <w:rFonts w:cstheme="minorHAnsi"/>
                <w:sz w:val="20"/>
                <w:szCs w:val="20"/>
              </w:rPr>
              <w:t>)</w:t>
            </w:r>
          </w:p>
        </w:tc>
        <w:tc>
          <w:tcPr>
            <w:tcW w:w="4568" w:type="dxa"/>
            <w:gridSpan w:val="2"/>
            <w:shd w:val="clear" w:color="auto" w:fill="FFFFFF" w:themeFill="background1"/>
            <w:vAlign w:val="center"/>
          </w:tcPr>
          <w:p w14:paraId="5EA06B95" w14:textId="77777777" w:rsidR="00865DE2" w:rsidRPr="004774A6" w:rsidRDefault="00865DE2" w:rsidP="00865DE2">
            <w:pPr>
              <w:spacing w:after="0" w:line="240" w:lineRule="auto"/>
              <w:rPr>
                <w:rFonts w:cstheme="minorHAnsi"/>
                <w:b/>
                <w:bCs/>
                <w:sz w:val="20"/>
                <w:szCs w:val="20"/>
                <w:highlight w:val="yellow"/>
              </w:rPr>
            </w:pPr>
            <w:r w:rsidRPr="004774A6">
              <w:rPr>
                <w:rFonts w:cstheme="minorHAnsi"/>
                <w:sz w:val="20"/>
                <w:szCs w:val="20"/>
              </w:rPr>
              <w:t>Larguras em metros (m) / Área da praça (m2)</w:t>
            </w:r>
          </w:p>
        </w:tc>
      </w:tr>
      <w:tr w:rsidR="00865DE2" w:rsidRPr="004774A6" w14:paraId="71C2B4B2" w14:textId="77777777" w:rsidTr="00865DE2">
        <w:trPr>
          <w:trHeight w:val="20"/>
        </w:trPr>
        <w:tc>
          <w:tcPr>
            <w:tcW w:w="1985" w:type="dxa"/>
            <w:gridSpan w:val="2"/>
            <w:vMerge w:val="restart"/>
            <w:shd w:val="clear" w:color="auto" w:fill="FFFFFF" w:themeFill="background1"/>
            <w:vAlign w:val="center"/>
          </w:tcPr>
          <w:p w14:paraId="3FAB96FD" w14:textId="77777777" w:rsidR="00865DE2" w:rsidRPr="004774A6" w:rsidRDefault="00865DE2" w:rsidP="00865DE2">
            <w:pPr>
              <w:spacing w:after="0" w:line="240" w:lineRule="auto"/>
              <w:rPr>
                <w:rFonts w:cstheme="minorHAnsi"/>
                <w:sz w:val="20"/>
                <w:szCs w:val="20"/>
              </w:rPr>
            </w:pPr>
            <w:proofErr w:type="gramStart"/>
            <w:r w:rsidRPr="004774A6">
              <w:rPr>
                <w:rFonts w:cstheme="minorHAnsi"/>
                <w:sz w:val="20"/>
                <w:szCs w:val="20"/>
              </w:rPr>
              <w:t>Requisitos  mínimos</w:t>
            </w:r>
            <w:proofErr w:type="gramEnd"/>
            <w:r w:rsidRPr="004774A6">
              <w:rPr>
                <w:rFonts w:cstheme="minorHAnsi"/>
                <w:sz w:val="20"/>
                <w:szCs w:val="20"/>
              </w:rPr>
              <w:t xml:space="preserve"> de Iluminância média (</w:t>
            </w:r>
            <w:proofErr w:type="spellStart"/>
            <w:r w:rsidRPr="004774A6">
              <w:rPr>
                <w:rFonts w:cstheme="minorHAnsi"/>
                <w:sz w:val="20"/>
                <w:szCs w:val="20"/>
              </w:rPr>
              <w:t>Emed</w:t>
            </w:r>
            <w:proofErr w:type="spellEnd"/>
            <w:r w:rsidRPr="004774A6">
              <w:rPr>
                <w:rFonts w:cstheme="minorHAnsi"/>
                <w:sz w:val="20"/>
                <w:szCs w:val="20"/>
              </w:rPr>
              <w:t>) e Uniformidade (U):</w:t>
            </w:r>
          </w:p>
        </w:tc>
        <w:tc>
          <w:tcPr>
            <w:tcW w:w="2268" w:type="dxa"/>
            <w:gridSpan w:val="2"/>
            <w:shd w:val="clear" w:color="auto" w:fill="FFFFFF" w:themeFill="background1"/>
            <w:vAlign w:val="center"/>
          </w:tcPr>
          <w:p w14:paraId="34CC4EF0" w14:textId="77777777" w:rsidR="00865DE2" w:rsidRPr="004774A6" w:rsidRDefault="00865DE2" w:rsidP="00865DE2">
            <w:pPr>
              <w:spacing w:after="0" w:line="240" w:lineRule="auto"/>
              <w:jc w:val="center"/>
              <w:rPr>
                <w:rFonts w:cstheme="minorHAnsi"/>
                <w:sz w:val="20"/>
                <w:szCs w:val="20"/>
              </w:rPr>
            </w:pPr>
            <w:r w:rsidRPr="004774A6">
              <w:rPr>
                <w:rFonts w:cstheme="minorHAnsi"/>
                <w:sz w:val="20"/>
                <w:szCs w:val="20"/>
              </w:rPr>
              <w:t>1º</w:t>
            </w:r>
          </w:p>
        </w:tc>
        <w:tc>
          <w:tcPr>
            <w:tcW w:w="1856" w:type="dxa"/>
            <w:shd w:val="clear" w:color="auto" w:fill="FFFFFF" w:themeFill="background1"/>
            <w:vAlign w:val="center"/>
          </w:tcPr>
          <w:p w14:paraId="1CFD1DAA"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Passeio 1</w:t>
            </w:r>
          </w:p>
        </w:tc>
        <w:tc>
          <w:tcPr>
            <w:tcW w:w="850" w:type="dxa"/>
            <w:vAlign w:val="center"/>
          </w:tcPr>
          <w:p w14:paraId="3567B962" w14:textId="77777777" w:rsidR="00865DE2" w:rsidRPr="004774A6" w:rsidRDefault="00865DE2" w:rsidP="00865DE2">
            <w:pPr>
              <w:spacing w:after="0" w:line="240" w:lineRule="auto"/>
              <w:jc w:val="center"/>
              <w:rPr>
                <w:rFonts w:cstheme="minorHAnsi"/>
                <w:b/>
                <w:bCs/>
                <w:sz w:val="20"/>
                <w:szCs w:val="20"/>
              </w:rPr>
            </w:pPr>
            <w:r w:rsidRPr="004774A6">
              <w:rPr>
                <w:rFonts w:cstheme="minorHAnsi"/>
                <w:b/>
                <w:bCs/>
                <w:sz w:val="20"/>
                <w:szCs w:val="20"/>
              </w:rPr>
              <w:t>x</w:t>
            </w:r>
          </w:p>
        </w:tc>
        <w:tc>
          <w:tcPr>
            <w:tcW w:w="1984" w:type="dxa"/>
            <w:vAlign w:val="center"/>
          </w:tcPr>
          <w:p w14:paraId="673FA809" w14:textId="77777777" w:rsidR="00865DE2" w:rsidRPr="004774A6" w:rsidRDefault="00865DE2" w:rsidP="00865DE2">
            <w:pPr>
              <w:spacing w:after="0" w:line="240" w:lineRule="auto"/>
              <w:jc w:val="center"/>
              <w:rPr>
                <w:rFonts w:cstheme="minorHAnsi"/>
                <w:b/>
                <w:bCs/>
                <w:sz w:val="20"/>
                <w:szCs w:val="20"/>
              </w:rPr>
            </w:pPr>
            <w:r w:rsidRPr="004774A6">
              <w:rPr>
                <w:rFonts w:cstheme="minorHAnsi"/>
                <w:b/>
                <w:bCs/>
                <w:sz w:val="20"/>
                <w:szCs w:val="20"/>
              </w:rPr>
              <w:t>5</w:t>
            </w:r>
          </w:p>
        </w:tc>
        <w:tc>
          <w:tcPr>
            <w:tcW w:w="2091" w:type="dxa"/>
          </w:tcPr>
          <w:p w14:paraId="101E4D65" w14:textId="77777777" w:rsidR="00865DE2" w:rsidRPr="004774A6" w:rsidRDefault="00865DE2" w:rsidP="00865DE2">
            <w:pPr>
              <w:spacing w:after="0" w:line="240" w:lineRule="auto"/>
              <w:jc w:val="center"/>
              <w:rPr>
                <w:rFonts w:cstheme="minorHAnsi"/>
                <w:b/>
                <w:bCs/>
                <w:sz w:val="20"/>
                <w:szCs w:val="20"/>
              </w:rPr>
            </w:pPr>
            <w:r w:rsidRPr="004774A6">
              <w:rPr>
                <w:rFonts w:cstheme="minorHAnsi"/>
                <w:b/>
                <w:bCs/>
                <w:sz w:val="20"/>
                <w:szCs w:val="20"/>
              </w:rPr>
              <w:t>0,20</w:t>
            </w:r>
          </w:p>
        </w:tc>
        <w:tc>
          <w:tcPr>
            <w:tcW w:w="2409" w:type="dxa"/>
            <w:vAlign w:val="center"/>
          </w:tcPr>
          <w:p w14:paraId="758BD349"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Largura do Passeio 1</w:t>
            </w:r>
          </w:p>
        </w:tc>
        <w:tc>
          <w:tcPr>
            <w:tcW w:w="2159" w:type="dxa"/>
            <w:vAlign w:val="center"/>
          </w:tcPr>
          <w:p w14:paraId="10358F2F" w14:textId="77777777" w:rsidR="00865DE2" w:rsidRPr="004774A6" w:rsidRDefault="00865DE2" w:rsidP="00865DE2">
            <w:pPr>
              <w:spacing w:after="0" w:line="240" w:lineRule="auto"/>
              <w:jc w:val="right"/>
              <w:rPr>
                <w:rFonts w:cstheme="minorHAnsi"/>
                <w:b/>
                <w:bCs/>
                <w:sz w:val="20"/>
                <w:szCs w:val="20"/>
              </w:rPr>
            </w:pPr>
            <w:r w:rsidRPr="004774A6">
              <w:rPr>
                <w:rFonts w:cstheme="minorHAnsi"/>
                <w:b/>
                <w:bCs/>
                <w:sz w:val="20"/>
                <w:szCs w:val="20"/>
              </w:rPr>
              <w:t>2,00</w:t>
            </w:r>
          </w:p>
        </w:tc>
      </w:tr>
      <w:tr w:rsidR="00865DE2" w:rsidRPr="004774A6" w14:paraId="65794A90" w14:textId="77777777" w:rsidTr="00865DE2">
        <w:trPr>
          <w:trHeight w:val="20"/>
        </w:trPr>
        <w:tc>
          <w:tcPr>
            <w:tcW w:w="1985" w:type="dxa"/>
            <w:gridSpan w:val="2"/>
            <w:vMerge/>
            <w:shd w:val="clear" w:color="auto" w:fill="FFFFFF" w:themeFill="background1"/>
            <w:vAlign w:val="center"/>
          </w:tcPr>
          <w:p w14:paraId="559AFA76" w14:textId="77777777" w:rsidR="00865DE2" w:rsidRPr="004774A6" w:rsidRDefault="00865DE2" w:rsidP="00865DE2">
            <w:pPr>
              <w:spacing w:after="0" w:line="240" w:lineRule="auto"/>
              <w:jc w:val="center"/>
              <w:rPr>
                <w:rFonts w:cstheme="minorHAnsi"/>
                <w:sz w:val="20"/>
                <w:szCs w:val="20"/>
              </w:rPr>
            </w:pPr>
          </w:p>
        </w:tc>
        <w:tc>
          <w:tcPr>
            <w:tcW w:w="2268" w:type="dxa"/>
            <w:gridSpan w:val="2"/>
            <w:shd w:val="clear" w:color="auto" w:fill="FFFFFF" w:themeFill="background1"/>
            <w:vAlign w:val="center"/>
          </w:tcPr>
          <w:p w14:paraId="35876CFD" w14:textId="77777777" w:rsidR="00865DE2" w:rsidRPr="004774A6" w:rsidRDefault="00865DE2" w:rsidP="00865DE2">
            <w:pPr>
              <w:spacing w:after="0" w:line="240" w:lineRule="auto"/>
              <w:jc w:val="center"/>
              <w:rPr>
                <w:rFonts w:cstheme="minorHAnsi"/>
                <w:sz w:val="20"/>
                <w:szCs w:val="20"/>
              </w:rPr>
            </w:pPr>
            <w:r w:rsidRPr="004774A6">
              <w:rPr>
                <w:rFonts w:cstheme="minorHAnsi"/>
                <w:sz w:val="20"/>
                <w:szCs w:val="20"/>
              </w:rPr>
              <w:t>3º</w:t>
            </w:r>
          </w:p>
        </w:tc>
        <w:tc>
          <w:tcPr>
            <w:tcW w:w="1856" w:type="dxa"/>
            <w:shd w:val="clear" w:color="auto" w:fill="FFFFFF" w:themeFill="background1"/>
            <w:vAlign w:val="center"/>
          </w:tcPr>
          <w:p w14:paraId="276D03DF"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Passeio 2</w:t>
            </w:r>
          </w:p>
        </w:tc>
        <w:tc>
          <w:tcPr>
            <w:tcW w:w="850" w:type="dxa"/>
            <w:vAlign w:val="center"/>
          </w:tcPr>
          <w:p w14:paraId="1C3A5350" w14:textId="77777777" w:rsidR="00865DE2" w:rsidRPr="004774A6" w:rsidRDefault="00865DE2" w:rsidP="00865DE2">
            <w:pPr>
              <w:spacing w:after="0" w:line="240" w:lineRule="auto"/>
              <w:jc w:val="center"/>
              <w:rPr>
                <w:rFonts w:cstheme="minorHAnsi"/>
                <w:b/>
                <w:bCs/>
                <w:sz w:val="20"/>
                <w:szCs w:val="20"/>
              </w:rPr>
            </w:pPr>
          </w:p>
        </w:tc>
        <w:tc>
          <w:tcPr>
            <w:tcW w:w="1984" w:type="dxa"/>
            <w:vAlign w:val="center"/>
          </w:tcPr>
          <w:p w14:paraId="049ADA9D" w14:textId="77777777" w:rsidR="00865DE2" w:rsidRPr="004774A6" w:rsidRDefault="00865DE2" w:rsidP="00865DE2">
            <w:pPr>
              <w:spacing w:after="0" w:line="240" w:lineRule="auto"/>
              <w:jc w:val="center"/>
              <w:rPr>
                <w:rFonts w:cstheme="minorHAnsi"/>
                <w:b/>
                <w:bCs/>
                <w:sz w:val="20"/>
                <w:szCs w:val="20"/>
              </w:rPr>
            </w:pPr>
            <w:r w:rsidRPr="004774A6">
              <w:rPr>
                <w:rFonts w:cstheme="minorHAnsi"/>
                <w:b/>
                <w:bCs/>
                <w:sz w:val="20"/>
                <w:szCs w:val="20"/>
              </w:rPr>
              <w:t>5</w:t>
            </w:r>
          </w:p>
        </w:tc>
        <w:tc>
          <w:tcPr>
            <w:tcW w:w="2091" w:type="dxa"/>
          </w:tcPr>
          <w:p w14:paraId="43C17581" w14:textId="77777777" w:rsidR="00865DE2" w:rsidRPr="004774A6" w:rsidRDefault="00865DE2" w:rsidP="00865DE2">
            <w:pPr>
              <w:spacing w:after="0" w:line="240" w:lineRule="auto"/>
              <w:jc w:val="center"/>
              <w:rPr>
                <w:rFonts w:cstheme="minorHAnsi"/>
                <w:b/>
                <w:bCs/>
                <w:sz w:val="20"/>
                <w:szCs w:val="20"/>
              </w:rPr>
            </w:pPr>
            <w:r w:rsidRPr="004774A6">
              <w:rPr>
                <w:rFonts w:cstheme="minorHAnsi"/>
                <w:b/>
                <w:bCs/>
                <w:sz w:val="20"/>
                <w:szCs w:val="20"/>
              </w:rPr>
              <w:t>0,20</w:t>
            </w:r>
          </w:p>
        </w:tc>
        <w:tc>
          <w:tcPr>
            <w:tcW w:w="2409" w:type="dxa"/>
            <w:vAlign w:val="center"/>
          </w:tcPr>
          <w:p w14:paraId="6FC59FBD"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Largura do Passeio 2</w:t>
            </w:r>
          </w:p>
        </w:tc>
        <w:tc>
          <w:tcPr>
            <w:tcW w:w="2159" w:type="dxa"/>
            <w:vAlign w:val="center"/>
          </w:tcPr>
          <w:p w14:paraId="0B8E199D" w14:textId="77777777" w:rsidR="00865DE2" w:rsidRPr="004774A6" w:rsidRDefault="00865DE2" w:rsidP="00865DE2">
            <w:pPr>
              <w:spacing w:after="0" w:line="240" w:lineRule="auto"/>
              <w:jc w:val="right"/>
              <w:rPr>
                <w:rFonts w:cstheme="minorHAnsi"/>
                <w:b/>
                <w:bCs/>
                <w:sz w:val="20"/>
                <w:szCs w:val="20"/>
              </w:rPr>
            </w:pPr>
            <w:r w:rsidRPr="004774A6">
              <w:rPr>
                <w:rFonts w:cstheme="minorHAnsi"/>
                <w:b/>
                <w:bCs/>
                <w:sz w:val="20"/>
                <w:szCs w:val="20"/>
              </w:rPr>
              <w:t>2,00</w:t>
            </w:r>
          </w:p>
        </w:tc>
      </w:tr>
      <w:tr w:rsidR="00865DE2" w:rsidRPr="004774A6" w14:paraId="1FA97AF1" w14:textId="77777777" w:rsidTr="00865DE2">
        <w:trPr>
          <w:trHeight w:val="20"/>
        </w:trPr>
        <w:tc>
          <w:tcPr>
            <w:tcW w:w="1985" w:type="dxa"/>
            <w:gridSpan w:val="2"/>
            <w:vMerge/>
            <w:shd w:val="clear" w:color="auto" w:fill="FFFFFF" w:themeFill="background1"/>
            <w:vAlign w:val="center"/>
          </w:tcPr>
          <w:p w14:paraId="792E6ECB" w14:textId="77777777" w:rsidR="00865DE2" w:rsidRPr="004774A6" w:rsidRDefault="00865DE2" w:rsidP="00865DE2">
            <w:pPr>
              <w:spacing w:after="0" w:line="240" w:lineRule="auto"/>
              <w:jc w:val="center"/>
              <w:rPr>
                <w:rFonts w:cstheme="minorHAnsi"/>
                <w:sz w:val="20"/>
                <w:szCs w:val="20"/>
              </w:rPr>
            </w:pPr>
          </w:p>
        </w:tc>
        <w:tc>
          <w:tcPr>
            <w:tcW w:w="2268" w:type="dxa"/>
            <w:gridSpan w:val="2"/>
            <w:shd w:val="clear" w:color="auto" w:fill="FFFFFF" w:themeFill="background1"/>
            <w:vAlign w:val="center"/>
          </w:tcPr>
          <w:p w14:paraId="055D64F3" w14:textId="77777777" w:rsidR="00865DE2" w:rsidRPr="004774A6" w:rsidRDefault="00865DE2" w:rsidP="00865DE2">
            <w:pPr>
              <w:spacing w:after="0" w:line="240" w:lineRule="auto"/>
              <w:jc w:val="center"/>
              <w:rPr>
                <w:rFonts w:cstheme="minorHAnsi"/>
                <w:sz w:val="20"/>
                <w:szCs w:val="20"/>
              </w:rPr>
            </w:pPr>
            <w:r w:rsidRPr="004774A6">
              <w:rPr>
                <w:rFonts w:cstheme="minorHAnsi"/>
                <w:sz w:val="20"/>
                <w:szCs w:val="20"/>
              </w:rPr>
              <w:t>2º</w:t>
            </w:r>
          </w:p>
        </w:tc>
        <w:tc>
          <w:tcPr>
            <w:tcW w:w="1856" w:type="dxa"/>
            <w:shd w:val="clear" w:color="auto" w:fill="FFFFFF" w:themeFill="background1"/>
            <w:vAlign w:val="center"/>
          </w:tcPr>
          <w:p w14:paraId="6AF673D9"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Pista de rodagem 1</w:t>
            </w:r>
          </w:p>
        </w:tc>
        <w:tc>
          <w:tcPr>
            <w:tcW w:w="850" w:type="dxa"/>
            <w:vAlign w:val="center"/>
          </w:tcPr>
          <w:p w14:paraId="0BC7472B" w14:textId="77777777" w:rsidR="00865DE2" w:rsidRPr="004774A6" w:rsidRDefault="00865DE2" w:rsidP="00865DE2">
            <w:pPr>
              <w:spacing w:after="0" w:line="240" w:lineRule="auto"/>
              <w:jc w:val="center"/>
              <w:rPr>
                <w:rFonts w:cstheme="minorHAnsi"/>
                <w:b/>
                <w:bCs/>
                <w:sz w:val="20"/>
                <w:szCs w:val="20"/>
              </w:rPr>
            </w:pPr>
          </w:p>
        </w:tc>
        <w:tc>
          <w:tcPr>
            <w:tcW w:w="1984" w:type="dxa"/>
            <w:vAlign w:val="center"/>
          </w:tcPr>
          <w:p w14:paraId="7701EF7F" w14:textId="77777777" w:rsidR="00865DE2" w:rsidRPr="004774A6" w:rsidRDefault="00865DE2" w:rsidP="00865DE2">
            <w:pPr>
              <w:spacing w:after="0" w:line="240" w:lineRule="auto"/>
              <w:jc w:val="center"/>
              <w:rPr>
                <w:rFonts w:cstheme="minorHAnsi"/>
                <w:b/>
                <w:bCs/>
                <w:sz w:val="20"/>
                <w:szCs w:val="20"/>
              </w:rPr>
            </w:pPr>
            <w:r w:rsidRPr="004774A6">
              <w:rPr>
                <w:rFonts w:cstheme="minorHAnsi"/>
                <w:b/>
                <w:bCs/>
                <w:sz w:val="20"/>
                <w:szCs w:val="20"/>
              </w:rPr>
              <w:t>15</w:t>
            </w:r>
          </w:p>
        </w:tc>
        <w:tc>
          <w:tcPr>
            <w:tcW w:w="2091" w:type="dxa"/>
            <w:vAlign w:val="center"/>
          </w:tcPr>
          <w:p w14:paraId="204DC1CA" w14:textId="77777777" w:rsidR="00865DE2" w:rsidRPr="004774A6" w:rsidRDefault="00865DE2" w:rsidP="00865DE2">
            <w:pPr>
              <w:spacing w:after="0" w:line="240" w:lineRule="auto"/>
              <w:jc w:val="center"/>
              <w:rPr>
                <w:rFonts w:cstheme="minorHAnsi"/>
                <w:b/>
                <w:bCs/>
                <w:sz w:val="20"/>
                <w:szCs w:val="20"/>
              </w:rPr>
            </w:pPr>
            <w:r w:rsidRPr="004774A6">
              <w:rPr>
                <w:rFonts w:cstheme="minorHAnsi"/>
                <w:b/>
                <w:bCs/>
                <w:sz w:val="20"/>
                <w:szCs w:val="20"/>
              </w:rPr>
              <w:t>0,20</w:t>
            </w:r>
          </w:p>
        </w:tc>
        <w:tc>
          <w:tcPr>
            <w:tcW w:w="2409" w:type="dxa"/>
            <w:vAlign w:val="center"/>
          </w:tcPr>
          <w:p w14:paraId="62103687"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Largura da Pista 1</w:t>
            </w:r>
          </w:p>
        </w:tc>
        <w:tc>
          <w:tcPr>
            <w:tcW w:w="2159" w:type="dxa"/>
            <w:vAlign w:val="center"/>
          </w:tcPr>
          <w:p w14:paraId="2308B236" w14:textId="77777777" w:rsidR="00865DE2" w:rsidRPr="004774A6" w:rsidRDefault="00865DE2" w:rsidP="00865DE2">
            <w:pPr>
              <w:spacing w:after="0" w:line="240" w:lineRule="auto"/>
              <w:jc w:val="right"/>
              <w:rPr>
                <w:rFonts w:cstheme="minorHAnsi"/>
                <w:b/>
                <w:bCs/>
                <w:sz w:val="20"/>
                <w:szCs w:val="20"/>
              </w:rPr>
            </w:pPr>
            <w:r w:rsidRPr="004774A6">
              <w:rPr>
                <w:rFonts w:cstheme="minorHAnsi"/>
                <w:b/>
                <w:bCs/>
                <w:sz w:val="20"/>
                <w:szCs w:val="20"/>
              </w:rPr>
              <w:t>12,00</w:t>
            </w:r>
          </w:p>
        </w:tc>
      </w:tr>
      <w:tr w:rsidR="00865DE2" w:rsidRPr="004774A6" w14:paraId="6703E5FE" w14:textId="77777777" w:rsidTr="00865DE2">
        <w:trPr>
          <w:trHeight w:val="20"/>
        </w:trPr>
        <w:tc>
          <w:tcPr>
            <w:tcW w:w="1985" w:type="dxa"/>
            <w:gridSpan w:val="2"/>
            <w:vMerge/>
            <w:shd w:val="clear" w:color="auto" w:fill="FFFFFF" w:themeFill="background1"/>
            <w:vAlign w:val="center"/>
          </w:tcPr>
          <w:p w14:paraId="43DE214E" w14:textId="77777777" w:rsidR="00865DE2" w:rsidRPr="004774A6" w:rsidRDefault="00865DE2" w:rsidP="00865DE2">
            <w:pPr>
              <w:spacing w:after="0" w:line="240" w:lineRule="auto"/>
              <w:jc w:val="center"/>
              <w:rPr>
                <w:rFonts w:cstheme="minorHAnsi"/>
                <w:sz w:val="20"/>
                <w:szCs w:val="20"/>
              </w:rPr>
            </w:pPr>
          </w:p>
        </w:tc>
        <w:tc>
          <w:tcPr>
            <w:tcW w:w="2268" w:type="dxa"/>
            <w:gridSpan w:val="2"/>
            <w:shd w:val="clear" w:color="auto" w:fill="FFFFFF" w:themeFill="background1"/>
            <w:vAlign w:val="center"/>
          </w:tcPr>
          <w:p w14:paraId="3BB07831" w14:textId="77777777" w:rsidR="00865DE2" w:rsidRPr="004774A6" w:rsidRDefault="00865DE2" w:rsidP="00865DE2">
            <w:pPr>
              <w:spacing w:after="0" w:line="240" w:lineRule="auto"/>
              <w:jc w:val="center"/>
              <w:rPr>
                <w:rFonts w:cstheme="minorHAnsi"/>
                <w:sz w:val="20"/>
                <w:szCs w:val="20"/>
              </w:rPr>
            </w:pPr>
          </w:p>
        </w:tc>
        <w:tc>
          <w:tcPr>
            <w:tcW w:w="1856" w:type="dxa"/>
            <w:shd w:val="clear" w:color="auto" w:fill="FFFFFF" w:themeFill="background1"/>
            <w:vAlign w:val="center"/>
          </w:tcPr>
          <w:p w14:paraId="7BFFB4E2"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Pista de rodagem 2</w:t>
            </w:r>
          </w:p>
        </w:tc>
        <w:tc>
          <w:tcPr>
            <w:tcW w:w="850" w:type="dxa"/>
            <w:vAlign w:val="center"/>
          </w:tcPr>
          <w:p w14:paraId="1BCB2E13" w14:textId="77777777" w:rsidR="00865DE2" w:rsidRPr="004774A6" w:rsidRDefault="00865DE2" w:rsidP="00865DE2">
            <w:pPr>
              <w:spacing w:after="0" w:line="240" w:lineRule="auto"/>
              <w:jc w:val="center"/>
              <w:rPr>
                <w:rFonts w:cstheme="minorHAnsi"/>
                <w:b/>
                <w:bCs/>
                <w:sz w:val="20"/>
                <w:szCs w:val="20"/>
                <w:highlight w:val="yellow"/>
              </w:rPr>
            </w:pPr>
          </w:p>
        </w:tc>
        <w:tc>
          <w:tcPr>
            <w:tcW w:w="1984" w:type="dxa"/>
            <w:vAlign w:val="center"/>
          </w:tcPr>
          <w:p w14:paraId="5CB35F00" w14:textId="77777777" w:rsidR="00865DE2" w:rsidRPr="004774A6" w:rsidRDefault="00865DE2" w:rsidP="00865DE2">
            <w:pPr>
              <w:spacing w:after="0" w:line="240" w:lineRule="auto"/>
              <w:jc w:val="center"/>
              <w:rPr>
                <w:rFonts w:cstheme="minorHAnsi"/>
                <w:b/>
                <w:bCs/>
                <w:sz w:val="20"/>
                <w:szCs w:val="20"/>
                <w:highlight w:val="yellow"/>
              </w:rPr>
            </w:pPr>
          </w:p>
        </w:tc>
        <w:tc>
          <w:tcPr>
            <w:tcW w:w="2091" w:type="dxa"/>
            <w:vAlign w:val="center"/>
          </w:tcPr>
          <w:p w14:paraId="68506381" w14:textId="77777777" w:rsidR="00865DE2" w:rsidRPr="004774A6" w:rsidRDefault="00865DE2" w:rsidP="00865DE2">
            <w:pPr>
              <w:spacing w:after="0" w:line="240" w:lineRule="auto"/>
              <w:jc w:val="center"/>
              <w:rPr>
                <w:rFonts w:cstheme="minorHAnsi"/>
                <w:b/>
                <w:bCs/>
                <w:sz w:val="20"/>
                <w:szCs w:val="20"/>
                <w:highlight w:val="yellow"/>
              </w:rPr>
            </w:pPr>
          </w:p>
        </w:tc>
        <w:tc>
          <w:tcPr>
            <w:tcW w:w="2409" w:type="dxa"/>
            <w:vAlign w:val="center"/>
          </w:tcPr>
          <w:p w14:paraId="6F064A44"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Largura da Pista 2</w:t>
            </w:r>
          </w:p>
        </w:tc>
        <w:tc>
          <w:tcPr>
            <w:tcW w:w="2159" w:type="dxa"/>
            <w:vAlign w:val="center"/>
          </w:tcPr>
          <w:p w14:paraId="5F5BFCF3" w14:textId="77777777" w:rsidR="00865DE2" w:rsidRPr="004774A6" w:rsidRDefault="00865DE2" w:rsidP="00865DE2">
            <w:pPr>
              <w:spacing w:after="0" w:line="240" w:lineRule="auto"/>
              <w:jc w:val="right"/>
              <w:rPr>
                <w:rFonts w:cstheme="minorHAnsi"/>
                <w:b/>
                <w:bCs/>
                <w:sz w:val="20"/>
                <w:szCs w:val="20"/>
                <w:highlight w:val="yellow"/>
              </w:rPr>
            </w:pPr>
          </w:p>
        </w:tc>
      </w:tr>
      <w:tr w:rsidR="00865DE2" w:rsidRPr="004774A6" w14:paraId="5B0BFE38" w14:textId="77777777" w:rsidTr="00865DE2">
        <w:trPr>
          <w:trHeight w:val="20"/>
        </w:trPr>
        <w:tc>
          <w:tcPr>
            <w:tcW w:w="1985" w:type="dxa"/>
            <w:gridSpan w:val="2"/>
            <w:vMerge/>
            <w:shd w:val="clear" w:color="auto" w:fill="FFFFFF" w:themeFill="background1"/>
            <w:vAlign w:val="center"/>
          </w:tcPr>
          <w:p w14:paraId="1B9B3ACF" w14:textId="77777777" w:rsidR="00865DE2" w:rsidRPr="004774A6" w:rsidRDefault="00865DE2" w:rsidP="00865DE2">
            <w:pPr>
              <w:spacing w:after="0" w:line="240" w:lineRule="auto"/>
              <w:jc w:val="center"/>
              <w:rPr>
                <w:rFonts w:cstheme="minorHAnsi"/>
                <w:sz w:val="20"/>
                <w:szCs w:val="20"/>
              </w:rPr>
            </w:pPr>
          </w:p>
        </w:tc>
        <w:tc>
          <w:tcPr>
            <w:tcW w:w="2268" w:type="dxa"/>
            <w:gridSpan w:val="2"/>
            <w:shd w:val="clear" w:color="auto" w:fill="FFFFFF" w:themeFill="background1"/>
            <w:vAlign w:val="center"/>
          </w:tcPr>
          <w:p w14:paraId="2D2BE281" w14:textId="77777777" w:rsidR="00865DE2" w:rsidRPr="004774A6" w:rsidRDefault="00865DE2" w:rsidP="00865DE2">
            <w:pPr>
              <w:spacing w:after="0" w:line="240" w:lineRule="auto"/>
              <w:jc w:val="center"/>
              <w:rPr>
                <w:rFonts w:cstheme="minorHAnsi"/>
                <w:sz w:val="20"/>
                <w:szCs w:val="20"/>
              </w:rPr>
            </w:pPr>
          </w:p>
        </w:tc>
        <w:tc>
          <w:tcPr>
            <w:tcW w:w="1856" w:type="dxa"/>
            <w:shd w:val="clear" w:color="auto" w:fill="FFFFFF" w:themeFill="background1"/>
            <w:vAlign w:val="center"/>
          </w:tcPr>
          <w:p w14:paraId="079D3766"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Pista de rodagem 3</w:t>
            </w:r>
          </w:p>
        </w:tc>
        <w:tc>
          <w:tcPr>
            <w:tcW w:w="850" w:type="dxa"/>
            <w:vAlign w:val="center"/>
          </w:tcPr>
          <w:p w14:paraId="3562F0F0" w14:textId="77777777" w:rsidR="00865DE2" w:rsidRPr="004774A6" w:rsidRDefault="00865DE2" w:rsidP="00865DE2">
            <w:pPr>
              <w:spacing w:after="0" w:line="240" w:lineRule="auto"/>
              <w:jc w:val="center"/>
              <w:rPr>
                <w:rFonts w:cstheme="minorHAnsi"/>
                <w:b/>
                <w:bCs/>
                <w:sz w:val="20"/>
                <w:szCs w:val="20"/>
                <w:highlight w:val="yellow"/>
              </w:rPr>
            </w:pPr>
          </w:p>
        </w:tc>
        <w:tc>
          <w:tcPr>
            <w:tcW w:w="1984" w:type="dxa"/>
            <w:vAlign w:val="center"/>
          </w:tcPr>
          <w:p w14:paraId="2FC1F976" w14:textId="77777777" w:rsidR="00865DE2" w:rsidRPr="004774A6" w:rsidRDefault="00865DE2" w:rsidP="00865DE2">
            <w:pPr>
              <w:spacing w:after="0" w:line="240" w:lineRule="auto"/>
              <w:jc w:val="center"/>
              <w:rPr>
                <w:rFonts w:cstheme="minorHAnsi"/>
                <w:b/>
                <w:bCs/>
                <w:sz w:val="20"/>
                <w:szCs w:val="20"/>
                <w:highlight w:val="yellow"/>
              </w:rPr>
            </w:pPr>
          </w:p>
        </w:tc>
        <w:tc>
          <w:tcPr>
            <w:tcW w:w="2091" w:type="dxa"/>
            <w:vAlign w:val="center"/>
          </w:tcPr>
          <w:p w14:paraId="3F8BE847" w14:textId="77777777" w:rsidR="00865DE2" w:rsidRPr="004774A6" w:rsidRDefault="00865DE2" w:rsidP="00865DE2">
            <w:pPr>
              <w:spacing w:after="0" w:line="240" w:lineRule="auto"/>
              <w:jc w:val="center"/>
              <w:rPr>
                <w:rFonts w:cstheme="minorHAnsi"/>
                <w:b/>
                <w:bCs/>
                <w:sz w:val="20"/>
                <w:szCs w:val="20"/>
                <w:highlight w:val="yellow"/>
              </w:rPr>
            </w:pPr>
          </w:p>
        </w:tc>
        <w:tc>
          <w:tcPr>
            <w:tcW w:w="2409" w:type="dxa"/>
            <w:vAlign w:val="center"/>
          </w:tcPr>
          <w:p w14:paraId="755ABF69"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Largura da Pista 3</w:t>
            </w:r>
          </w:p>
        </w:tc>
        <w:tc>
          <w:tcPr>
            <w:tcW w:w="2159" w:type="dxa"/>
            <w:vAlign w:val="center"/>
          </w:tcPr>
          <w:p w14:paraId="356E1442" w14:textId="77777777" w:rsidR="00865DE2" w:rsidRPr="004774A6" w:rsidRDefault="00865DE2" w:rsidP="00865DE2">
            <w:pPr>
              <w:spacing w:after="0" w:line="240" w:lineRule="auto"/>
              <w:jc w:val="right"/>
              <w:rPr>
                <w:rFonts w:cstheme="minorHAnsi"/>
                <w:b/>
                <w:bCs/>
                <w:sz w:val="20"/>
                <w:szCs w:val="20"/>
                <w:highlight w:val="yellow"/>
              </w:rPr>
            </w:pPr>
          </w:p>
        </w:tc>
      </w:tr>
      <w:tr w:rsidR="00865DE2" w:rsidRPr="004774A6" w14:paraId="480EFBF8" w14:textId="77777777" w:rsidTr="00865DE2">
        <w:trPr>
          <w:trHeight w:val="20"/>
        </w:trPr>
        <w:tc>
          <w:tcPr>
            <w:tcW w:w="1985" w:type="dxa"/>
            <w:gridSpan w:val="2"/>
            <w:vMerge/>
            <w:shd w:val="clear" w:color="auto" w:fill="FFFFFF" w:themeFill="background1"/>
            <w:vAlign w:val="center"/>
          </w:tcPr>
          <w:p w14:paraId="762486CD" w14:textId="77777777" w:rsidR="00865DE2" w:rsidRPr="004774A6" w:rsidRDefault="00865DE2" w:rsidP="00865DE2">
            <w:pPr>
              <w:spacing w:after="0" w:line="240" w:lineRule="auto"/>
              <w:jc w:val="center"/>
              <w:rPr>
                <w:rFonts w:cstheme="minorHAnsi"/>
                <w:sz w:val="20"/>
                <w:szCs w:val="20"/>
              </w:rPr>
            </w:pPr>
          </w:p>
        </w:tc>
        <w:tc>
          <w:tcPr>
            <w:tcW w:w="2268" w:type="dxa"/>
            <w:gridSpan w:val="2"/>
            <w:shd w:val="clear" w:color="auto" w:fill="FFFFFF" w:themeFill="background1"/>
            <w:vAlign w:val="center"/>
          </w:tcPr>
          <w:p w14:paraId="72546C38" w14:textId="77777777" w:rsidR="00865DE2" w:rsidRPr="004774A6" w:rsidRDefault="00865DE2" w:rsidP="00865DE2">
            <w:pPr>
              <w:spacing w:after="0" w:line="240" w:lineRule="auto"/>
              <w:jc w:val="center"/>
              <w:rPr>
                <w:rFonts w:cstheme="minorHAnsi"/>
                <w:sz w:val="20"/>
                <w:szCs w:val="20"/>
              </w:rPr>
            </w:pPr>
          </w:p>
        </w:tc>
        <w:tc>
          <w:tcPr>
            <w:tcW w:w="1856" w:type="dxa"/>
            <w:shd w:val="clear" w:color="auto" w:fill="FFFFFF" w:themeFill="background1"/>
            <w:vAlign w:val="center"/>
          </w:tcPr>
          <w:p w14:paraId="2BC88307"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Canteiro Central 1</w:t>
            </w:r>
          </w:p>
        </w:tc>
        <w:tc>
          <w:tcPr>
            <w:tcW w:w="850" w:type="dxa"/>
            <w:vAlign w:val="center"/>
          </w:tcPr>
          <w:p w14:paraId="46575F8F" w14:textId="77777777" w:rsidR="00865DE2" w:rsidRPr="004774A6" w:rsidRDefault="00865DE2" w:rsidP="00865DE2">
            <w:pPr>
              <w:spacing w:after="0" w:line="240" w:lineRule="auto"/>
              <w:jc w:val="center"/>
              <w:rPr>
                <w:rFonts w:cstheme="minorHAnsi"/>
                <w:b/>
                <w:bCs/>
                <w:sz w:val="20"/>
                <w:szCs w:val="20"/>
                <w:highlight w:val="yellow"/>
              </w:rPr>
            </w:pPr>
          </w:p>
        </w:tc>
        <w:tc>
          <w:tcPr>
            <w:tcW w:w="1984" w:type="dxa"/>
            <w:vAlign w:val="center"/>
          </w:tcPr>
          <w:p w14:paraId="20F9DDBF" w14:textId="77777777" w:rsidR="00865DE2" w:rsidRPr="004774A6" w:rsidRDefault="00865DE2" w:rsidP="00865DE2">
            <w:pPr>
              <w:spacing w:after="0" w:line="240" w:lineRule="auto"/>
              <w:jc w:val="center"/>
              <w:rPr>
                <w:rFonts w:cstheme="minorHAnsi"/>
                <w:b/>
                <w:bCs/>
                <w:sz w:val="20"/>
                <w:szCs w:val="20"/>
                <w:highlight w:val="yellow"/>
              </w:rPr>
            </w:pPr>
          </w:p>
        </w:tc>
        <w:tc>
          <w:tcPr>
            <w:tcW w:w="2091" w:type="dxa"/>
            <w:vAlign w:val="center"/>
          </w:tcPr>
          <w:p w14:paraId="2CBCB856" w14:textId="77777777" w:rsidR="00865DE2" w:rsidRPr="004774A6" w:rsidRDefault="00865DE2" w:rsidP="00865DE2">
            <w:pPr>
              <w:spacing w:after="0" w:line="240" w:lineRule="auto"/>
              <w:jc w:val="center"/>
              <w:rPr>
                <w:rFonts w:cstheme="minorHAnsi"/>
                <w:b/>
                <w:bCs/>
                <w:sz w:val="20"/>
                <w:szCs w:val="20"/>
                <w:highlight w:val="yellow"/>
              </w:rPr>
            </w:pPr>
          </w:p>
        </w:tc>
        <w:tc>
          <w:tcPr>
            <w:tcW w:w="2409" w:type="dxa"/>
            <w:vAlign w:val="center"/>
          </w:tcPr>
          <w:p w14:paraId="5EF88DD0"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Largura do Canteiro 1</w:t>
            </w:r>
          </w:p>
        </w:tc>
        <w:tc>
          <w:tcPr>
            <w:tcW w:w="2159" w:type="dxa"/>
            <w:vAlign w:val="center"/>
          </w:tcPr>
          <w:p w14:paraId="006544D9" w14:textId="77777777" w:rsidR="00865DE2" w:rsidRPr="004774A6" w:rsidRDefault="00865DE2" w:rsidP="00865DE2">
            <w:pPr>
              <w:spacing w:after="0" w:line="240" w:lineRule="auto"/>
              <w:jc w:val="right"/>
              <w:rPr>
                <w:rFonts w:cstheme="minorHAnsi"/>
                <w:b/>
                <w:bCs/>
                <w:sz w:val="20"/>
                <w:szCs w:val="20"/>
                <w:highlight w:val="yellow"/>
              </w:rPr>
            </w:pPr>
          </w:p>
        </w:tc>
      </w:tr>
      <w:tr w:rsidR="00865DE2" w:rsidRPr="004774A6" w14:paraId="18317C20" w14:textId="77777777" w:rsidTr="00865DE2">
        <w:trPr>
          <w:trHeight w:val="20"/>
        </w:trPr>
        <w:tc>
          <w:tcPr>
            <w:tcW w:w="1985" w:type="dxa"/>
            <w:gridSpan w:val="2"/>
            <w:vMerge/>
            <w:shd w:val="clear" w:color="auto" w:fill="FFFFFF" w:themeFill="background1"/>
            <w:vAlign w:val="center"/>
          </w:tcPr>
          <w:p w14:paraId="01E52959" w14:textId="77777777" w:rsidR="00865DE2" w:rsidRPr="004774A6" w:rsidRDefault="00865DE2" w:rsidP="00865DE2">
            <w:pPr>
              <w:spacing w:after="0" w:line="240" w:lineRule="auto"/>
              <w:jc w:val="center"/>
              <w:rPr>
                <w:rFonts w:cstheme="minorHAnsi"/>
                <w:sz w:val="20"/>
                <w:szCs w:val="20"/>
              </w:rPr>
            </w:pPr>
          </w:p>
        </w:tc>
        <w:tc>
          <w:tcPr>
            <w:tcW w:w="2268" w:type="dxa"/>
            <w:gridSpan w:val="2"/>
            <w:shd w:val="clear" w:color="auto" w:fill="FFFFFF" w:themeFill="background1"/>
            <w:vAlign w:val="center"/>
          </w:tcPr>
          <w:p w14:paraId="4F6FEB6F" w14:textId="77777777" w:rsidR="00865DE2" w:rsidRPr="004774A6" w:rsidRDefault="00865DE2" w:rsidP="00865DE2">
            <w:pPr>
              <w:spacing w:after="0" w:line="240" w:lineRule="auto"/>
              <w:jc w:val="center"/>
              <w:rPr>
                <w:rFonts w:cstheme="minorHAnsi"/>
                <w:sz w:val="20"/>
                <w:szCs w:val="20"/>
              </w:rPr>
            </w:pPr>
          </w:p>
        </w:tc>
        <w:tc>
          <w:tcPr>
            <w:tcW w:w="1856" w:type="dxa"/>
            <w:shd w:val="clear" w:color="auto" w:fill="FFFFFF" w:themeFill="background1"/>
            <w:vAlign w:val="center"/>
          </w:tcPr>
          <w:p w14:paraId="13A7F2B2"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Canteiro Central 2</w:t>
            </w:r>
          </w:p>
        </w:tc>
        <w:tc>
          <w:tcPr>
            <w:tcW w:w="850" w:type="dxa"/>
            <w:vAlign w:val="center"/>
          </w:tcPr>
          <w:p w14:paraId="2D165A53" w14:textId="77777777" w:rsidR="00865DE2" w:rsidRPr="004774A6" w:rsidRDefault="00865DE2" w:rsidP="00865DE2">
            <w:pPr>
              <w:spacing w:after="0" w:line="240" w:lineRule="auto"/>
              <w:jc w:val="center"/>
              <w:rPr>
                <w:rFonts w:cstheme="minorHAnsi"/>
                <w:b/>
                <w:bCs/>
                <w:sz w:val="20"/>
                <w:szCs w:val="20"/>
                <w:highlight w:val="yellow"/>
              </w:rPr>
            </w:pPr>
          </w:p>
        </w:tc>
        <w:tc>
          <w:tcPr>
            <w:tcW w:w="1984" w:type="dxa"/>
            <w:vAlign w:val="center"/>
          </w:tcPr>
          <w:p w14:paraId="4D93FCD1" w14:textId="77777777" w:rsidR="00865DE2" w:rsidRPr="004774A6" w:rsidRDefault="00865DE2" w:rsidP="00865DE2">
            <w:pPr>
              <w:spacing w:after="0" w:line="240" w:lineRule="auto"/>
              <w:jc w:val="center"/>
              <w:rPr>
                <w:rFonts w:cstheme="minorHAnsi"/>
                <w:b/>
                <w:bCs/>
                <w:sz w:val="20"/>
                <w:szCs w:val="20"/>
                <w:highlight w:val="yellow"/>
              </w:rPr>
            </w:pPr>
          </w:p>
        </w:tc>
        <w:tc>
          <w:tcPr>
            <w:tcW w:w="2091" w:type="dxa"/>
            <w:vAlign w:val="center"/>
          </w:tcPr>
          <w:p w14:paraId="4156AF86" w14:textId="77777777" w:rsidR="00865DE2" w:rsidRPr="004774A6" w:rsidRDefault="00865DE2" w:rsidP="00865DE2">
            <w:pPr>
              <w:spacing w:after="0" w:line="240" w:lineRule="auto"/>
              <w:jc w:val="center"/>
              <w:rPr>
                <w:rFonts w:cstheme="minorHAnsi"/>
                <w:b/>
                <w:bCs/>
                <w:sz w:val="20"/>
                <w:szCs w:val="20"/>
                <w:highlight w:val="yellow"/>
              </w:rPr>
            </w:pPr>
          </w:p>
        </w:tc>
        <w:tc>
          <w:tcPr>
            <w:tcW w:w="2409" w:type="dxa"/>
            <w:vAlign w:val="center"/>
          </w:tcPr>
          <w:p w14:paraId="35987A1A"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Largura do Canteiro 2</w:t>
            </w:r>
          </w:p>
        </w:tc>
        <w:tc>
          <w:tcPr>
            <w:tcW w:w="2159" w:type="dxa"/>
            <w:vAlign w:val="center"/>
          </w:tcPr>
          <w:p w14:paraId="359109CB" w14:textId="77777777" w:rsidR="00865DE2" w:rsidRPr="004774A6" w:rsidRDefault="00865DE2" w:rsidP="00865DE2">
            <w:pPr>
              <w:spacing w:after="0" w:line="240" w:lineRule="auto"/>
              <w:jc w:val="right"/>
              <w:rPr>
                <w:rFonts w:cstheme="minorHAnsi"/>
                <w:b/>
                <w:bCs/>
                <w:sz w:val="20"/>
                <w:szCs w:val="20"/>
                <w:highlight w:val="yellow"/>
              </w:rPr>
            </w:pPr>
          </w:p>
        </w:tc>
      </w:tr>
      <w:tr w:rsidR="00865DE2" w:rsidRPr="004774A6" w14:paraId="2E21385E" w14:textId="77777777" w:rsidTr="00865DE2">
        <w:trPr>
          <w:trHeight w:val="20"/>
        </w:trPr>
        <w:tc>
          <w:tcPr>
            <w:tcW w:w="1985" w:type="dxa"/>
            <w:gridSpan w:val="2"/>
            <w:vMerge/>
            <w:shd w:val="clear" w:color="auto" w:fill="FFFFFF" w:themeFill="background1"/>
            <w:vAlign w:val="center"/>
          </w:tcPr>
          <w:p w14:paraId="3D73A720" w14:textId="77777777" w:rsidR="00865DE2" w:rsidRPr="004774A6" w:rsidRDefault="00865DE2" w:rsidP="00865DE2">
            <w:pPr>
              <w:spacing w:after="0" w:line="240" w:lineRule="auto"/>
              <w:jc w:val="center"/>
              <w:rPr>
                <w:rFonts w:cstheme="minorHAnsi"/>
                <w:sz w:val="20"/>
                <w:szCs w:val="20"/>
              </w:rPr>
            </w:pPr>
          </w:p>
        </w:tc>
        <w:tc>
          <w:tcPr>
            <w:tcW w:w="2268" w:type="dxa"/>
            <w:gridSpan w:val="2"/>
            <w:shd w:val="clear" w:color="auto" w:fill="FFFFFF" w:themeFill="background1"/>
            <w:vAlign w:val="center"/>
          </w:tcPr>
          <w:p w14:paraId="18DF45C1" w14:textId="77777777" w:rsidR="00865DE2" w:rsidRPr="004774A6" w:rsidRDefault="00865DE2" w:rsidP="00865DE2">
            <w:pPr>
              <w:spacing w:after="0" w:line="240" w:lineRule="auto"/>
              <w:jc w:val="center"/>
              <w:rPr>
                <w:rFonts w:cstheme="minorHAnsi"/>
                <w:sz w:val="20"/>
                <w:szCs w:val="20"/>
              </w:rPr>
            </w:pPr>
          </w:p>
        </w:tc>
        <w:tc>
          <w:tcPr>
            <w:tcW w:w="1856" w:type="dxa"/>
            <w:shd w:val="clear" w:color="auto" w:fill="FFFFFF" w:themeFill="background1"/>
            <w:vAlign w:val="center"/>
          </w:tcPr>
          <w:p w14:paraId="4883A965"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Estacionamento</w:t>
            </w:r>
          </w:p>
        </w:tc>
        <w:tc>
          <w:tcPr>
            <w:tcW w:w="850" w:type="dxa"/>
            <w:vAlign w:val="center"/>
          </w:tcPr>
          <w:p w14:paraId="7E066EF0" w14:textId="77777777" w:rsidR="00865DE2" w:rsidRPr="004774A6" w:rsidRDefault="00865DE2" w:rsidP="00865DE2">
            <w:pPr>
              <w:spacing w:after="0" w:line="240" w:lineRule="auto"/>
              <w:jc w:val="center"/>
              <w:rPr>
                <w:rFonts w:cstheme="minorHAnsi"/>
                <w:b/>
                <w:bCs/>
                <w:sz w:val="20"/>
                <w:szCs w:val="20"/>
                <w:highlight w:val="yellow"/>
              </w:rPr>
            </w:pPr>
          </w:p>
        </w:tc>
        <w:tc>
          <w:tcPr>
            <w:tcW w:w="1984" w:type="dxa"/>
            <w:vAlign w:val="center"/>
          </w:tcPr>
          <w:p w14:paraId="57DAF8ED" w14:textId="77777777" w:rsidR="00865DE2" w:rsidRPr="004774A6" w:rsidRDefault="00865DE2" w:rsidP="00865DE2">
            <w:pPr>
              <w:spacing w:after="0" w:line="240" w:lineRule="auto"/>
              <w:jc w:val="center"/>
              <w:rPr>
                <w:rFonts w:cstheme="minorHAnsi"/>
                <w:b/>
                <w:bCs/>
                <w:sz w:val="20"/>
                <w:szCs w:val="20"/>
                <w:highlight w:val="yellow"/>
              </w:rPr>
            </w:pPr>
          </w:p>
        </w:tc>
        <w:tc>
          <w:tcPr>
            <w:tcW w:w="2091" w:type="dxa"/>
            <w:vAlign w:val="center"/>
          </w:tcPr>
          <w:p w14:paraId="068C932A" w14:textId="77777777" w:rsidR="00865DE2" w:rsidRPr="004774A6" w:rsidRDefault="00865DE2" w:rsidP="00865DE2">
            <w:pPr>
              <w:spacing w:after="0" w:line="240" w:lineRule="auto"/>
              <w:jc w:val="center"/>
              <w:rPr>
                <w:rFonts w:cstheme="minorHAnsi"/>
                <w:b/>
                <w:bCs/>
                <w:sz w:val="20"/>
                <w:szCs w:val="20"/>
                <w:highlight w:val="yellow"/>
              </w:rPr>
            </w:pPr>
          </w:p>
        </w:tc>
        <w:tc>
          <w:tcPr>
            <w:tcW w:w="2409" w:type="dxa"/>
            <w:vAlign w:val="center"/>
          </w:tcPr>
          <w:p w14:paraId="59F6576C"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 xml:space="preserve">Largura do </w:t>
            </w:r>
            <w:proofErr w:type="spellStart"/>
            <w:r w:rsidRPr="004774A6">
              <w:rPr>
                <w:rFonts w:cstheme="minorHAnsi"/>
                <w:sz w:val="20"/>
                <w:szCs w:val="20"/>
              </w:rPr>
              <w:t>Estac</w:t>
            </w:r>
            <w:proofErr w:type="spellEnd"/>
            <w:r w:rsidRPr="004774A6">
              <w:rPr>
                <w:rFonts w:cstheme="minorHAnsi"/>
                <w:sz w:val="20"/>
                <w:szCs w:val="20"/>
              </w:rPr>
              <w:t>.</w:t>
            </w:r>
          </w:p>
        </w:tc>
        <w:tc>
          <w:tcPr>
            <w:tcW w:w="2159" w:type="dxa"/>
            <w:vAlign w:val="center"/>
          </w:tcPr>
          <w:p w14:paraId="5A84A7AB" w14:textId="77777777" w:rsidR="00865DE2" w:rsidRPr="004774A6" w:rsidRDefault="00865DE2" w:rsidP="00865DE2">
            <w:pPr>
              <w:spacing w:after="0" w:line="240" w:lineRule="auto"/>
              <w:jc w:val="right"/>
              <w:rPr>
                <w:rFonts w:cstheme="minorHAnsi"/>
                <w:b/>
                <w:bCs/>
                <w:sz w:val="20"/>
                <w:szCs w:val="20"/>
                <w:highlight w:val="yellow"/>
              </w:rPr>
            </w:pPr>
          </w:p>
        </w:tc>
      </w:tr>
      <w:tr w:rsidR="00865DE2" w:rsidRPr="004774A6" w14:paraId="1104BA68" w14:textId="77777777" w:rsidTr="00865DE2">
        <w:trPr>
          <w:trHeight w:val="20"/>
        </w:trPr>
        <w:tc>
          <w:tcPr>
            <w:tcW w:w="1985" w:type="dxa"/>
            <w:gridSpan w:val="2"/>
            <w:vMerge/>
            <w:shd w:val="clear" w:color="auto" w:fill="FFFFFF" w:themeFill="background1"/>
            <w:vAlign w:val="center"/>
          </w:tcPr>
          <w:p w14:paraId="4B7C418B" w14:textId="77777777" w:rsidR="00865DE2" w:rsidRPr="004774A6" w:rsidRDefault="00865DE2" w:rsidP="00865DE2">
            <w:pPr>
              <w:spacing w:after="0" w:line="240" w:lineRule="auto"/>
              <w:jc w:val="center"/>
              <w:rPr>
                <w:rFonts w:cstheme="minorHAnsi"/>
                <w:sz w:val="20"/>
                <w:szCs w:val="20"/>
              </w:rPr>
            </w:pPr>
          </w:p>
        </w:tc>
        <w:tc>
          <w:tcPr>
            <w:tcW w:w="2268" w:type="dxa"/>
            <w:gridSpan w:val="2"/>
            <w:shd w:val="clear" w:color="auto" w:fill="FFFFFF" w:themeFill="background1"/>
            <w:vAlign w:val="center"/>
          </w:tcPr>
          <w:p w14:paraId="78EB51B3" w14:textId="77777777" w:rsidR="00865DE2" w:rsidRPr="004774A6" w:rsidRDefault="00865DE2" w:rsidP="00865DE2">
            <w:pPr>
              <w:spacing w:after="0" w:line="240" w:lineRule="auto"/>
              <w:jc w:val="center"/>
              <w:rPr>
                <w:rFonts w:cstheme="minorHAnsi"/>
              </w:rPr>
            </w:pPr>
          </w:p>
        </w:tc>
        <w:tc>
          <w:tcPr>
            <w:tcW w:w="1856" w:type="dxa"/>
            <w:shd w:val="clear" w:color="auto" w:fill="FFFFFF" w:themeFill="background1"/>
            <w:vAlign w:val="center"/>
          </w:tcPr>
          <w:p w14:paraId="76AA48EB"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Ciclovia</w:t>
            </w:r>
          </w:p>
        </w:tc>
        <w:tc>
          <w:tcPr>
            <w:tcW w:w="850" w:type="dxa"/>
            <w:vAlign w:val="center"/>
          </w:tcPr>
          <w:p w14:paraId="7DBC5A2D" w14:textId="77777777" w:rsidR="00865DE2" w:rsidRPr="004774A6" w:rsidRDefault="00865DE2" w:rsidP="00865DE2">
            <w:pPr>
              <w:spacing w:after="0" w:line="240" w:lineRule="auto"/>
              <w:jc w:val="center"/>
              <w:rPr>
                <w:rFonts w:cstheme="minorHAnsi"/>
                <w:b/>
                <w:bCs/>
                <w:sz w:val="20"/>
                <w:szCs w:val="20"/>
                <w:highlight w:val="yellow"/>
              </w:rPr>
            </w:pPr>
          </w:p>
        </w:tc>
        <w:tc>
          <w:tcPr>
            <w:tcW w:w="1984" w:type="dxa"/>
            <w:vAlign w:val="center"/>
          </w:tcPr>
          <w:p w14:paraId="3DDC6576" w14:textId="77777777" w:rsidR="00865DE2" w:rsidRPr="004774A6" w:rsidRDefault="00865DE2" w:rsidP="00865DE2">
            <w:pPr>
              <w:spacing w:after="0" w:line="240" w:lineRule="auto"/>
              <w:jc w:val="center"/>
              <w:rPr>
                <w:rFonts w:cstheme="minorHAnsi"/>
                <w:b/>
                <w:bCs/>
                <w:sz w:val="20"/>
                <w:szCs w:val="20"/>
                <w:highlight w:val="yellow"/>
              </w:rPr>
            </w:pPr>
          </w:p>
        </w:tc>
        <w:tc>
          <w:tcPr>
            <w:tcW w:w="2091" w:type="dxa"/>
            <w:vAlign w:val="center"/>
          </w:tcPr>
          <w:p w14:paraId="4B2D361C" w14:textId="77777777" w:rsidR="00865DE2" w:rsidRPr="004774A6" w:rsidRDefault="00865DE2" w:rsidP="00865DE2">
            <w:pPr>
              <w:spacing w:after="0" w:line="240" w:lineRule="auto"/>
              <w:jc w:val="center"/>
              <w:rPr>
                <w:rFonts w:cstheme="minorHAnsi"/>
                <w:b/>
                <w:bCs/>
                <w:sz w:val="20"/>
                <w:szCs w:val="20"/>
                <w:highlight w:val="yellow"/>
              </w:rPr>
            </w:pPr>
          </w:p>
        </w:tc>
        <w:tc>
          <w:tcPr>
            <w:tcW w:w="2409" w:type="dxa"/>
            <w:vAlign w:val="center"/>
          </w:tcPr>
          <w:p w14:paraId="2081ACA3"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Largura da Ciclovia</w:t>
            </w:r>
          </w:p>
        </w:tc>
        <w:tc>
          <w:tcPr>
            <w:tcW w:w="2159" w:type="dxa"/>
            <w:vAlign w:val="center"/>
          </w:tcPr>
          <w:p w14:paraId="29C8A23D" w14:textId="77777777" w:rsidR="00865DE2" w:rsidRPr="004774A6" w:rsidRDefault="00865DE2" w:rsidP="00865DE2">
            <w:pPr>
              <w:spacing w:after="0" w:line="240" w:lineRule="auto"/>
              <w:jc w:val="right"/>
              <w:rPr>
                <w:rFonts w:cstheme="minorHAnsi"/>
                <w:b/>
                <w:bCs/>
                <w:sz w:val="20"/>
                <w:szCs w:val="20"/>
                <w:highlight w:val="yellow"/>
              </w:rPr>
            </w:pPr>
          </w:p>
        </w:tc>
      </w:tr>
      <w:tr w:rsidR="00865DE2" w:rsidRPr="004774A6" w14:paraId="47C0CD59" w14:textId="77777777" w:rsidTr="00865DE2">
        <w:trPr>
          <w:trHeight w:val="20"/>
        </w:trPr>
        <w:tc>
          <w:tcPr>
            <w:tcW w:w="1985" w:type="dxa"/>
            <w:gridSpan w:val="2"/>
            <w:vMerge/>
            <w:shd w:val="clear" w:color="auto" w:fill="FFFFFF" w:themeFill="background1"/>
            <w:vAlign w:val="center"/>
          </w:tcPr>
          <w:p w14:paraId="7D6FDCC1" w14:textId="77777777" w:rsidR="00865DE2" w:rsidRPr="004774A6" w:rsidRDefault="00865DE2" w:rsidP="00865DE2">
            <w:pPr>
              <w:spacing w:after="0" w:line="240" w:lineRule="auto"/>
              <w:jc w:val="center"/>
              <w:rPr>
                <w:rFonts w:cstheme="minorHAnsi"/>
                <w:sz w:val="20"/>
                <w:szCs w:val="20"/>
              </w:rPr>
            </w:pPr>
          </w:p>
        </w:tc>
        <w:tc>
          <w:tcPr>
            <w:tcW w:w="2268" w:type="dxa"/>
            <w:gridSpan w:val="2"/>
            <w:shd w:val="clear" w:color="auto" w:fill="FFFFFF" w:themeFill="background1"/>
            <w:vAlign w:val="center"/>
          </w:tcPr>
          <w:p w14:paraId="4774C210" w14:textId="77777777" w:rsidR="00865DE2" w:rsidRPr="004774A6" w:rsidRDefault="00865DE2" w:rsidP="00865DE2">
            <w:pPr>
              <w:spacing w:after="0" w:line="240" w:lineRule="auto"/>
              <w:jc w:val="center"/>
              <w:rPr>
                <w:rFonts w:cstheme="minorHAnsi"/>
                <w:sz w:val="20"/>
                <w:szCs w:val="20"/>
              </w:rPr>
            </w:pPr>
          </w:p>
        </w:tc>
        <w:tc>
          <w:tcPr>
            <w:tcW w:w="1856" w:type="dxa"/>
            <w:shd w:val="clear" w:color="auto" w:fill="FFFFFF" w:themeFill="background1"/>
            <w:vAlign w:val="center"/>
          </w:tcPr>
          <w:p w14:paraId="6545B3A8"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Praça</w:t>
            </w:r>
          </w:p>
        </w:tc>
        <w:tc>
          <w:tcPr>
            <w:tcW w:w="850" w:type="dxa"/>
            <w:vAlign w:val="center"/>
          </w:tcPr>
          <w:p w14:paraId="3E0A17B0" w14:textId="77777777" w:rsidR="00865DE2" w:rsidRPr="004774A6" w:rsidRDefault="00865DE2" w:rsidP="00865DE2">
            <w:pPr>
              <w:spacing w:after="0" w:line="240" w:lineRule="auto"/>
              <w:jc w:val="center"/>
              <w:rPr>
                <w:rFonts w:cstheme="minorHAnsi"/>
                <w:b/>
                <w:bCs/>
                <w:sz w:val="20"/>
                <w:szCs w:val="20"/>
                <w:highlight w:val="yellow"/>
              </w:rPr>
            </w:pPr>
          </w:p>
        </w:tc>
        <w:tc>
          <w:tcPr>
            <w:tcW w:w="1984" w:type="dxa"/>
            <w:vAlign w:val="center"/>
          </w:tcPr>
          <w:p w14:paraId="243B84BE" w14:textId="77777777" w:rsidR="00865DE2" w:rsidRPr="004774A6" w:rsidRDefault="00865DE2" w:rsidP="00865DE2">
            <w:pPr>
              <w:spacing w:after="0" w:line="240" w:lineRule="auto"/>
              <w:jc w:val="center"/>
              <w:rPr>
                <w:rFonts w:cstheme="minorHAnsi"/>
                <w:b/>
                <w:bCs/>
                <w:sz w:val="20"/>
                <w:szCs w:val="20"/>
                <w:highlight w:val="yellow"/>
              </w:rPr>
            </w:pPr>
          </w:p>
        </w:tc>
        <w:tc>
          <w:tcPr>
            <w:tcW w:w="2091" w:type="dxa"/>
            <w:vAlign w:val="center"/>
          </w:tcPr>
          <w:p w14:paraId="1A6043A5" w14:textId="77777777" w:rsidR="00865DE2" w:rsidRPr="004774A6" w:rsidRDefault="00865DE2" w:rsidP="00865DE2">
            <w:pPr>
              <w:spacing w:after="0" w:line="240" w:lineRule="auto"/>
              <w:jc w:val="center"/>
              <w:rPr>
                <w:rFonts w:cstheme="minorHAnsi"/>
                <w:b/>
                <w:bCs/>
                <w:sz w:val="20"/>
                <w:szCs w:val="20"/>
                <w:highlight w:val="yellow"/>
              </w:rPr>
            </w:pPr>
          </w:p>
        </w:tc>
        <w:tc>
          <w:tcPr>
            <w:tcW w:w="2409" w:type="dxa"/>
            <w:vAlign w:val="center"/>
          </w:tcPr>
          <w:p w14:paraId="7A0FC384" w14:textId="77777777" w:rsidR="00865DE2" w:rsidRPr="004774A6" w:rsidRDefault="00865DE2" w:rsidP="00865DE2">
            <w:pPr>
              <w:spacing w:after="0" w:line="240" w:lineRule="auto"/>
              <w:rPr>
                <w:rFonts w:cstheme="minorHAnsi"/>
                <w:sz w:val="20"/>
                <w:szCs w:val="20"/>
              </w:rPr>
            </w:pPr>
            <w:r w:rsidRPr="004774A6">
              <w:rPr>
                <w:rFonts w:cstheme="minorHAnsi"/>
                <w:sz w:val="20"/>
                <w:szCs w:val="20"/>
              </w:rPr>
              <w:t xml:space="preserve">Área da praça </w:t>
            </w:r>
          </w:p>
        </w:tc>
        <w:tc>
          <w:tcPr>
            <w:tcW w:w="2159" w:type="dxa"/>
            <w:vAlign w:val="center"/>
          </w:tcPr>
          <w:p w14:paraId="49CC9018" w14:textId="77777777" w:rsidR="00865DE2" w:rsidRPr="004774A6" w:rsidRDefault="00865DE2" w:rsidP="00865DE2">
            <w:pPr>
              <w:spacing w:after="0" w:line="240" w:lineRule="auto"/>
              <w:jc w:val="right"/>
              <w:rPr>
                <w:rFonts w:cstheme="minorHAnsi"/>
                <w:b/>
                <w:bCs/>
                <w:sz w:val="20"/>
                <w:szCs w:val="20"/>
                <w:highlight w:val="yellow"/>
              </w:rPr>
            </w:pPr>
          </w:p>
        </w:tc>
      </w:tr>
      <w:tr w:rsidR="00865DE2" w:rsidRPr="004774A6" w14:paraId="771D7267" w14:textId="77777777" w:rsidTr="00865DE2">
        <w:trPr>
          <w:trHeight w:val="20"/>
        </w:trPr>
        <w:tc>
          <w:tcPr>
            <w:tcW w:w="15602" w:type="dxa"/>
            <w:gridSpan w:val="10"/>
            <w:shd w:val="clear" w:color="auto" w:fill="F2F2F2" w:themeFill="background1" w:themeFillShade="F2"/>
            <w:vAlign w:val="center"/>
          </w:tcPr>
          <w:p w14:paraId="4A92A6FF" w14:textId="77777777" w:rsidR="00865DE2" w:rsidRPr="004774A6" w:rsidRDefault="00865DE2" w:rsidP="00865DE2">
            <w:pPr>
              <w:spacing w:after="0" w:line="240" w:lineRule="auto"/>
              <w:jc w:val="center"/>
              <w:rPr>
                <w:rFonts w:cstheme="minorHAnsi"/>
                <w:b/>
                <w:bCs/>
                <w:sz w:val="20"/>
                <w:szCs w:val="20"/>
                <w:highlight w:val="yellow"/>
              </w:rPr>
            </w:pPr>
            <w:r w:rsidRPr="004774A6">
              <w:rPr>
                <w:rFonts w:cstheme="minorHAnsi"/>
                <w:b/>
                <w:bCs/>
                <w:sz w:val="20"/>
                <w:szCs w:val="20"/>
              </w:rPr>
              <w:t>Especificação técnica da luminária LED correspondente ao Padrão</w:t>
            </w:r>
          </w:p>
        </w:tc>
      </w:tr>
      <w:tr w:rsidR="00865DE2" w:rsidRPr="004774A6" w14:paraId="7B62E15D" w14:textId="77777777" w:rsidTr="00865DE2">
        <w:trPr>
          <w:trHeight w:val="20"/>
        </w:trPr>
        <w:tc>
          <w:tcPr>
            <w:tcW w:w="6109" w:type="dxa"/>
            <w:gridSpan w:val="5"/>
            <w:shd w:val="clear" w:color="auto" w:fill="auto"/>
            <w:vAlign w:val="center"/>
          </w:tcPr>
          <w:p w14:paraId="3FBADD98" w14:textId="77777777" w:rsidR="00865DE2" w:rsidRPr="004774A6" w:rsidRDefault="00865DE2" w:rsidP="00865DE2">
            <w:pPr>
              <w:spacing w:after="0" w:line="240" w:lineRule="auto"/>
              <w:rPr>
                <w:rFonts w:cstheme="minorHAnsi"/>
                <w:b/>
                <w:bCs/>
                <w:sz w:val="20"/>
                <w:szCs w:val="20"/>
              </w:rPr>
            </w:pPr>
            <w:r w:rsidRPr="004774A6">
              <w:rPr>
                <w:rFonts w:cstheme="minorHAnsi"/>
                <w:sz w:val="20"/>
                <w:szCs w:val="20"/>
              </w:rPr>
              <w:t>Luminária LED com potência nominal máxima de:</w:t>
            </w:r>
          </w:p>
        </w:tc>
        <w:tc>
          <w:tcPr>
            <w:tcW w:w="850" w:type="dxa"/>
            <w:vMerge w:val="restart"/>
            <w:shd w:val="clear" w:color="auto" w:fill="auto"/>
            <w:vAlign w:val="center"/>
          </w:tcPr>
          <w:p w14:paraId="7ED3D393" w14:textId="77777777" w:rsidR="00865DE2" w:rsidRPr="004774A6" w:rsidRDefault="00865DE2" w:rsidP="00865DE2">
            <w:pPr>
              <w:spacing w:after="0" w:line="240" w:lineRule="auto"/>
              <w:jc w:val="center"/>
              <w:rPr>
                <w:rFonts w:cstheme="minorHAnsi"/>
                <w:b/>
                <w:bCs/>
                <w:sz w:val="20"/>
                <w:szCs w:val="20"/>
              </w:rPr>
            </w:pPr>
            <w:r w:rsidRPr="004774A6">
              <w:rPr>
                <w:rFonts w:cstheme="minorHAnsi"/>
                <w:b/>
                <w:bCs/>
                <w:sz w:val="20"/>
                <w:szCs w:val="20"/>
              </w:rPr>
              <w:t>155W</w:t>
            </w:r>
          </w:p>
        </w:tc>
        <w:tc>
          <w:tcPr>
            <w:tcW w:w="1984" w:type="dxa"/>
            <w:shd w:val="clear" w:color="auto" w:fill="auto"/>
            <w:vAlign w:val="center"/>
          </w:tcPr>
          <w:p w14:paraId="1F68B9EC" w14:textId="77777777" w:rsidR="00865DE2" w:rsidRPr="004774A6" w:rsidRDefault="00865DE2" w:rsidP="00865DE2">
            <w:pPr>
              <w:spacing w:after="0" w:line="240" w:lineRule="auto"/>
              <w:jc w:val="center"/>
              <w:rPr>
                <w:rFonts w:cstheme="minorHAnsi"/>
                <w:b/>
                <w:bCs/>
                <w:sz w:val="20"/>
                <w:szCs w:val="20"/>
              </w:rPr>
            </w:pPr>
            <w:r w:rsidRPr="004774A6">
              <w:rPr>
                <w:rFonts w:cstheme="minorHAnsi"/>
                <w:b/>
                <w:bCs/>
                <w:sz w:val="20"/>
                <w:szCs w:val="20"/>
              </w:rPr>
              <w:t>Quant.</w:t>
            </w:r>
          </w:p>
        </w:tc>
        <w:tc>
          <w:tcPr>
            <w:tcW w:w="2091" w:type="dxa"/>
            <w:shd w:val="clear" w:color="auto" w:fill="auto"/>
            <w:vAlign w:val="center"/>
          </w:tcPr>
          <w:p w14:paraId="0FB14E9B" w14:textId="77777777" w:rsidR="00865DE2" w:rsidRPr="004774A6" w:rsidRDefault="00865DE2" w:rsidP="00865DE2">
            <w:pPr>
              <w:spacing w:after="0" w:line="240" w:lineRule="auto"/>
              <w:jc w:val="center"/>
              <w:rPr>
                <w:rFonts w:cstheme="minorHAnsi"/>
                <w:b/>
                <w:bCs/>
                <w:sz w:val="20"/>
                <w:szCs w:val="20"/>
              </w:rPr>
            </w:pPr>
            <w:r w:rsidRPr="004774A6">
              <w:rPr>
                <w:rFonts w:cstheme="minorHAnsi"/>
                <w:b/>
                <w:bCs/>
                <w:sz w:val="20"/>
                <w:szCs w:val="20"/>
              </w:rPr>
              <w:t>Unid.</w:t>
            </w:r>
          </w:p>
        </w:tc>
        <w:tc>
          <w:tcPr>
            <w:tcW w:w="2409" w:type="dxa"/>
            <w:shd w:val="clear" w:color="auto" w:fill="FFFFFF" w:themeFill="background1"/>
            <w:vAlign w:val="center"/>
          </w:tcPr>
          <w:p w14:paraId="202148CF" w14:textId="77777777" w:rsidR="00865DE2" w:rsidRPr="004774A6" w:rsidRDefault="00865DE2" w:rsidP="00865DE2">
            <w:pPr>
              <w:spacing w:after="0" w:line="240" w:lineRule="auto"/>
              <w:jc w:val="center"/>
              <w:rPr>
                <w:rFonts w:cstheme="minorHAnsi"/>
                <w:sz w:val="20"/>
                <w:szCs w:val="20"/>
              </w:rPr>
            </w:pPr>
            <w:r w:rsidRPr="004774A6">
              <w:rPr>
                <w:rFonts w:cstheme="minorHAnsi"/>
                <w:b/>
                <w:bCs/>
                <w:sz w:val="20"/>
                <w:szCs w:val="20"/>
              </w:rPr>
              <w:t>Custo Unit. R$</w:t>
            </w:r>
          </w:p>
        </w:tc>
        <w:tc>
          <w:tcPr>
            <w:tcW w:w="2159" w:type="dxa"/>
            <w:shd w:val="clear" w:color="auto" w:fill="FFFFFF" w:themeFill="background1"/>
            <w:vAlign w:val="center"/>
          </w:tcPr>
          <w:p w14:paraId="37F2DF07" w14:textId="77777777" w:rsidR="00865DE2" w:rsidRPr="004774A6" w:rsidRDefault="00865DE2" w:rsidP="00865DE2">
            <w:pPr>
              <w:spacing w:after="0" w:line="240" w:lineRule="auto"/>
              <w:jc w:val="center"/>
              <w:rPr>
                <w:rFonts w:cstheme="minorHAnsi"/>
                <w:sz w:val="20"/>
                <w:szCs w:val="20"/>
              </w:rPr>
            </w:pPr>
            <w:r w:rsidRPr="004774A6">
              <w:rPr>
                <w:rFonts w:cstheme="minorHAnsi"/>
                <w:b/>
                <w:bCs/>
                <w:sz w:val="20"/>
                <w:szCs w:val="20"/>
              </w:rPr>
              <w:t>Custo Total R$</w:t>
            </w:r>
          </w:p>
        </w:tc>
      </w:tr>
      <w:tr w:rsidR="00865DE2" w:rsidRPr="004774A6" w14:paraId="4AEB8CA7" w14:textId="77777777" w:rsidTr="00865DE2">
        <w:trPr>
          <w:trHeight w:val="20"/>
        </w:trPr>
        <w:tc>
          <w:tcPr>
            <w:tcW w:w="6109" w:type="dxa"/>
            <w:gridSpan w:val="5"/>
            <w:shd w:val="clear" w:color="auto" w:fill="auto"/>
            <w:vAlign w:val="center"/>
          </w:tcPr>
          <w:p w14:paraId="1B6C941D" w14:textId="77777777" w:rsidR="00865DE2" w:rsidRPr="004774A6" w:rsidRDefault="00865DE2" w:rsidP="00865DE2">
            <w:pPr>
              <w:spacing w:after="0" w:line="240" w:lineRule="auto"/>
              <w:jc w:val="both"/>
              <w:rPr>
                <w:rFonts w:cstheme="minorHAnsi"/>
                <w:sz w:val="20"/>
                <w:szCs w:val="20"/>
                <w:highlight w:val="yellow"/>
              </w:rPr>
            </w:pPr>
            <w:r w:rsidRPr="004774A6">
              <w:rPr>
                <w:rFonts w:cstheme="minorHAnsi"/>
                <w:sz w:val="20"/>
                <w:szCs w:val="20"/>
              </w:rPr>
              <w:t>Demais características citadas na especificação técnica.</w:t>
            </w:r>
          </w:p>
        </w:tc>
        <w:tc>
          <w:tcPr>
            <w:tcW w:w="850" w:type="dxa"/>
            <w:vMerge/>
            <w:shd w:val="clear" w:color="auto" w:fill="auto"/>
            <w:vAlign w:val="center"/>
          </w:tcPr>
          <w:p w14:paraId="2F7AE298" w14:textId="77777777" w:rsidR="00865DE2" w:rsidRPr="004774A6" w:rsidRDefault="00865DE2" w:rsidP="00865DE2">
            <w:pPr>
              <w:spacing w:after="0" w:line="240" w:lineRule="auto"/>
              <w:jc w:val="center"/>
              <w:rPr>
                <w:rFonts w:cstheme="minorHAnsi"/>
                <w:sz w:val="20"/>
                <w:szCs w:val="20"/>
                <w:highlight w:val="yellow"/>
              </w:rPr>
            </w:pPr>
          </w:p>
        </w:tc>
        <w:tc>
          <w:tcPr>
            <w:tcW w:w="1984" w:type="dxa"/>
            <w:shd w:val="clear" w:color="auto" w:fill="auto"/>
            <w:vAlign w:val="center"/>
          </w:tcPr>
          <w:p w14:paraId="1853B4B1" w14:textId="77777777" w:rsidR="00865DE2" w:rsidRPr="004774A6" w:rsidRDefault="00865DE2" w:rsidP="00865DE2">
            <w:pPr>
              <w:spacing w:after="0" w:line="240" w:lineRule="auto"/>
              <w:jc w:val="center"/>
              <w:rPr>
                <w:rFonts w:cstheme="minorHAnsi"/>
                <w:b/>
                <w:bCs/>
                <w:sz w:val="20"/>
                <w:szCs w:val="20"/>
                <w:highlight w:val="yellow"/>
              </w:rPr>
            </w:pPr>
            <w:r w:rsidRPr="004774A6">
              <w:rPr>
                <w:rFonts w:cstheme="minorHAnsi"/>
                <w:b/>
                <w:bCs/>
                <w:sz w:val="20"/>
                <w:szCs w:val="20"/>
              </w:rPr>
              <w:t>98</w:t>
            </w:r>
          </w:p>
        </w:tc>
        <w:tc>
          <w:tcPr>
            <w:tcW w:w="2091" w:type="dxa"/>
            <w:shd w:val="clear" w:color="auto" w:fill="auto"/>
            <w:vAlign w:val="center"/>
          </w:tcPr>
          <w:p w14:paraId="5E47AB1D" w14:textId="77777777" w:rsidR="00865DE2" w:rsidRPr="004774A6" w:rsidRDefault="00865DE2" w:rsidP="00865DE2">
            <w:pPr>
              <w:spacing w:after="0" w:line="240" w:lineRule="auto"/>
              <w:jc w:val="center"/>
              <w:rPr>
                <w:rFonts w:cstheme="minorHAnsi"/>
                <w:b/>
                <w:bCs/>
                <w:sz w:val="20"/>
                <w:szCs w:val="20"/>
                <w:highlight w:val="yellow"/>
              </w:rPr>
            </w:pPr>
            <w:r w:rsidRPr="004774A6">
              <w:rPr>
                <w:rFonts w:cstheme="minorHAnsi"/>
                <w:b/>
                <w:bCs/>
                <w:sz w:val="20"/>
                <w:szCs w:val="20"/>
                <w:highlight w:val="yellow"/>
              </w:rPr>
              <w:t>Peças</w:t>
            </w:r>
          </w:p>
        </w:tc>
        <w:tc>
          <w:tcPr>
            <w:tcW w:w="2409" w:type="dxa"/>
            <w:vAlign w:val="center"/>
          </w:tcPr>
          <w:p w14:paraId="7E7C55F1" w14:textId="77777777" w:rsidR="00865DE2" w:rsidRPr="004774A6" w:rsidRDefault="00865DE2" w:rsidP="00865DE2">
            <w:pPr>
              <w:spacing w:after="0" w:line="240" w:lineRule="auto"/>
              <w:jc w:val="center"/>
              <w:rPr>
                <w:rFonts w:cstheme="minorHAnsi"/>
                <w:b/>
                <w:bCs/>
                <w:sz w:val="20"/>
                <w:szCs w:val="20"/>
              </w:rPr>
            </w:pPr>
            <w:proofErr w:type="spellStart"/>
            <w:proofErr w:type="gramStart"/>
            <w:r w:rsidRPr="004774A6">
              <w:rPr>
                <w:rFonts w:cstheme="minorHAnsi"/>
                <w:b/>
                <w:bCs/>
                <w:sz w:val="20"/>
                <w:szCs w:val="20"/>
                <w:highlight w:val="yellow"/>
              </w:rPr>
              <w:t>xxx,xx</w:t>
            </w:r>
            <w:proofErr w:type="spellEnd"/>
            <w:proofErr w:type="gramEnd"/>
          </w:p>
        </w:tc>
        <w:tc>
          <w:tcPr>
            <w:tcW w:w="2159" w:type="dxa"/>
            <w:vAlign w:val="center"/>
          </w:tcPr>
          <w:p w14:paraId="02F9F9A9" w14:textId="77777777" w:rsidR="00865DE2" w:rsidRPr="004774A6" w:rsidRDefault="00865DE2" w:rsidP="00865DE2">
            <w:pPr>
              <w:spacing w:after="0" w:line="240" w:lineRule="auto"/>
              <w:jc w:val="center"/>
              <w:rPr>
                <w:rFonts w:cstheme="minorHAnsi"/>
                <w:b/>
                <w:bCs/>
                <w:sz w:val="20"/>
                <w:szCs w:val="20"/>
              </w:rPr>
            </w:pPr>
            <w:proofErr w:type="spellStart"/>
            <w:proofErr w:type="gramStart"/>
            <w:r w:rsidRPr="004774A6">
              <w:rPr>
                <w:rFonts w:cstheme="minorHAnsi"/>
                <w:b/>
                <w:bCs/>
                <w:sz w:val="20"/>
                <w:szCs w:val="20"/>
                <w:highlight w:val="yellow"/>
              </w:rPr>
              <w:t>xxx.xxx,xx</w:t>
            </w:r>
            <w:proofErr w:type="spellEnd"/>
            <w:proofErr w:type="gramEnd"/>
          </w:p>
        </w:tc>
      </w:tr>
    </w:tbl>
    <w:p w14:paraId="1867499C" w14:textId="4D7FA8BB" w:rsidR="00865DE2" w:rsidRDefault="00865DE2" w:rsidP="00E82773">
      <w:pPr>
        <w:spacing w:after="0" w:line="240" w:lineRule="auto"/>
        <w:jc w:val="center"/>
        <w:rPr>
          <w:rFonts w:cstheme="minorHAnsi"/>
          <w:b/>
          <w:bCs/>
          <w:sz w:val="24"/>
          <w:szCs w:val="24"/>
        </w:rPr>
      </w:pPr>
    </w:p>
    <w:p w14:paraId="3578FD94" w14:textId="7DA4E2F7" w:rsidR="00865DE2" w:rsidRDefault="00865DE2" w:rsidP="00E82773">
      <w:pPr>
        <w:spacing w:after="0" w:line="240" w:lineRule="auto"/>
        <w:jc w:val="center"/>
        <w:rPr>
          <w:rFonts w:cstheme="minorHAnsi"/>
          <w:b/>
          <w:bCs/>
          <w:sz w:val="24"/>
          <w:szCs w:val="24"/>
        </w:rPr>
      </w:pPr>
    </w:p>
    <w:p w14:paraId="39A41385" w14:textId="668D9D78" w:rsidR="00865DE2" w:rsidRDefault="00865DE2" w:rsidP="00E82773">
      <w:pPr>
        <w:spacing w:after="0" w:line="240" w:lineRule="auto"/>
        <w:jc w:val="center"/>
        <w:rPr>
          <w:rFonts w:cstheme="minorHAnsi"/>
          <w:b/>
          <w:bCs/>
          <w:sz w:val="24"/>
          <w:szCs w:val="24"/>
        </w:rPr>
      </w:pPr>
    </w:p>
    <w:p w14:paraId="61DF01B9" w14:textId="4351FD15" w:rsidR="00865DE2" w:rsidRDefault="00865DE2" w:rsidP="00E82773">
      <w:pPr>
        <w:spacing w:after="0" w:line="240" w:lineRule="auto"/>
        <w:jc w:val="center"/>
        <w:rPr>
          <w:rFonts w:cstheme="minorHAnsi"/>
          <w:b/>
          <w:bCs/>
          <w:sz w:val="24"/>
          <w:szCs w:val="24"/>
        </w:rPr>
      </w:pPr>
    </w:p>
    <w:p w14:paraId="3B66F787" w14:textId="7832DB45" w:rsidR="00865DE2" w:rsidRDefault="00865DE2" w:rsidP="00E82773">
      <w:pPr>
        <w:spacing w:after="0" w:line="240" w:lineRule="auto"/>
        <w:jc w:val="center"/>
        <w:rPr>
          <w:rFonts w:cstheme="minorHAnsi"/>
          <w:b/>
          <w:bCs/>
          <w:sz w:val="24"/>
          <w:szCs w:val="24"/>
        </w:rPr>
      </w:pPr>
    </w:p>
    <w:p w14:paraId="5212CF1D" w14:textId="36A07EDA" w:rsidR="00865DE2" w:rsidRDefault="00865DE2" w:rsidP="00E82773">
      <w:pPr>
        <w:spacing w:after="0" w:line="240" w:lineRule="auto"/>
        <w:jc w:val="center"/>
        <w:rPr>
          <w:rFonts w:cstheme="minorHAnsi"/>
          <w:b/>
          <w:bCs/>
          <w:sz w:val="24"/>
          <w:szCs w:val="24"/>
        </w:rPr>
      </w:pPr>
    </w:p>
    <w:p w14:paraId="462F3993" w14:textId="1CC0A814" w:rsidR="00865DE2" w:rsidRDefault="00865DE2" w:rsidP="00E82773">
      <w:pPr>
        <w:spacing w:after="0" w:line="240" w:lineRule="auto"/>
        <w:jc w:val="center"/>
        <w:rPr>
          <w:rFonts w:cstheme="minorHAnsi"/>
          <w:b/>
          <w:bCs/>
          <w:sz w:val="24"/>
          <w:szCs w:val="24"/>
        </w:rPr>
      </w:pPr>
    </w:p>
    <w:p w14:paraId="25FCBB6B" w14:textId="6BAEBB87" w:rsidR="00865DE2" w:rsidRDefault="00865DE2" w:rsidP="00E82773">
      <w:pPr>
        <w:spacing w:after="0" w:line="240" w:lineRule="auto"/>
        <w:jc w:val="center"/>
        <w:rPr>
          <w:rFonts w:cstheme="minorHAnsi"/>
          <w:b/>
          <w:bCs/>
          <w:sz w:val="24"/>
          <w:szCs w:val="24"/>
        </w:rPr>
      </w:pPr>
    </w:p>
    <w:p w14:paraId="48BC925A" w14:textId="4196570F" w:rsidR="0003232A" w:rsidRDefault="0003232A" w:rsidP="0003232A">
      <w:pPr>
        <w:framePr w:w="11518" w:hSpace="141" w:wrap="around" w:vAnchor="page" w:hAnchor="page" w:x="2935" w:y="1156"/>
        <w:spacing w:after="0" w:line="240" w:lineRule="auto"/>
        <w:jc w:val="center"/>
        <w:rPr>
          <w:rFonts w:cstheme="minorHAnsi"/>
          <w:b/>
          <w:bCs/>
          <w:sz w:val="24"/>
          <w:szCs w:val="24"/>
        </w:rPr>
      </w:pPr>
      <w:r w:rsidRPr="0095497F">
        <w:rPr>
          <w:rFonts w:cstheme="minorHAnsi"/>
          <w:b/>
          <w:bCs/>
          <w:sz w:val="24"/>
          <w:szCs w:val="24"/>
        </w:rPr>
        <w:t xml:space="preserve">ITEM </w:t>
      </w:r>
      <w:r>
        <w:rPr>
          <w:rFonts w:cstheme="minorHAnsi"/>
          <w:b/>
          <w:bCs/>
          <w:sz w:val="24"/>
          <w:szCs w:val="24"/>
        </w:rPr>
        <w:t>2</w:t>
      </w:r>
      <w:r w:rsidRPr="0095497F">
        <w:rPr>
          <w:rFonts w:cstheme="minorHAnsi"/>
          <w:b/>
          <w:bCs/>
          <w:sz w:val="24"/>
          <w:szCs w:val="24"/>
        </w:rPr>
        <w:t xml:space="preserve"> – LUMINÁRIA LED PÚBLICA VIÁRIA POTÊNCIA MÁXIMA </w:t>
      </w:r>
      <w:r>
        <w:rPr>
          <w:rFonts w:cstheme="minorHAnsi"/>
          <w:b/>
          <w:bCs/>
          <w:sz w:val="24"/>
          <w:szCs w:val="24"/>
        </w:rPr>
        <w:t>130</w:t>
      </w:r>
      <w:r w:rsidRPr="0095497F">
        <w:rPr>
          <w:rFonts w:cstheme="minorHAnsi"/>
          <w:b/>
          <w:bCs/>
          <w:sz w:val="24"/>
          <w:szCs w:val="24"/>
        </w:rPr>
        <w:t xml:space="preserve"> W</w:t>
      </w:r>
    </w:p>
    <w:p w14:paraId="05476D20" w14:textId="01E0A774" w:rsidR="0003232A" w:rsidRPr="0095497F" w:rsidRDefault="0003232A" w:rsidP="0003232A">
      <w:pPr>
        <w:framePr w:w="11518" w:hSpace="141" w:wrap="around" w:vAnchor="page" w:hAnchor="page" w:x="2935" w:y="1156"/>
        <w:spacing w:after="0" w:line="240" w:lineRule="auto"/>
        <w:jc w:val="center"/>
        <w:rPr>
          <w:rFonts w:cstheme="minorHAnsi"/>
          <w:b/>
          <w:bCs/>
          <w:sz w:val="24"/>
          <w:szCs w:val="24"/>
        </w:rPr>
      </w:pPr>
      <w:r>
        <w:rPr>
          <w:rFonts w:cstheme="minorHAnsi"/>
          <w:b/>
          <w:bCs/>
          <w:sz w:val="24"/>
          <w:szCs w:val="24"/>
        </w:rPr>
        <w:t xml:space="preserve">CENÁRIO DE SIMULAÇÃO </w:t>
      </w:r>
      <w:r w:rsidR="00576608">
        <w:rPr>
          <w:rFonts w:cstheme="minorHAnsi"/>
          <w:b/>
          <w:bCs/>
          <w:sz w:val="24"/>
          <w:szCs w:val="24"/>
        </w:rPr>
        <w:t>C</w:t>
      </w:r>
    </w:p>
    <w:p w14:paraId="295D2B12" w14:textId="764A2348" w:rsidR="00865DE2" w:rsidRDefault="00865DE2" w:rsidP="00E82773">
      <w:pPr>
        <w:spacing w:after="0" w:line="240" w:lineRule="auto"/>
        <w:jc w:val="center"/>
        <w:rPr>
          <w:rFonts w:cstheme="minorHAnsi"/>
          <w:b/>
          <w:bCs/>
          <w:sz w:val="24"/>
          <w:szCs w:val="24"/>
        </w:rPr>
      </w:pPr>
    </w:p>
    <w:p w14:paraId="153887E1" w14:textId="34C18CFE" w:rsidR="00865DE2" w:rsidRDefault="00865DE2" w:rsidP="00E82773">
      <w:pPr>
        <w:spacing w:after="0" w:line="240" w:lineRule="auto"/>
        <w:jc w:val="center"/>
        <w:rPr>
          <w:rFonts w:cstheme="minorHAnsi"/>
          <w:b/>
          <w:bCs/>
          <w:sz w:val="24"/>
          <w:szCs w:val="24"/>
        </w:rPr>
      </w:pPr>
    </w:p>
    <w:tbl>
      <w:tblPr>
        <w:tblStyle w:val="Tabelacomgrade"/>
        <w:tblpPr w:leftFromText="141" w:rightFromText="141" w:vertAnchor="page" w:horzAnchor="margin" w:tblpY="1846"/>
        <w:tblW w:w="15602" w:type="dxa"/>
        <w:tblLayout w:type="fixed"/>
        <w:tblLook w:val="04A0" w:firstRow="1" w:lastRow="0" w:firstColumn="1" w:lastColumn="0" w:noHBand="0" w:noVBand="1"/>
      </w:tblPr>
      <w:tblGrid>
        <w:gridCol w:w="709"/>
        <w:gridCol w:w="1276"/>
        <w:gridCol w:w="1417"/>
        <w:gridCol w:w="851"/>
        <w:gridCol w:w="1856"/>
        <w:gridCol w:w="850"/>
        <w:gridCol w:w="1984"/>
        <w:gridCol w:w="2091"/>
        <w:gridCol w:w="2409"/>
        <w:gridCol w:w="2159"/>
      </w:tblGrid>
      <w:tr w:rsidR="00060E03" w:rsidRPr="004774A6" w14:paraId="328E5E06" w14:textId="77777777" w:rsidTr="00060E03">
        <w:trPr>
          <w:trHeight w:val="20"/>
        </w:trPr>
        <w:tc>
          <w:tcPr>
            <w:tcW w:w="6109"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293262" w14:textId="77777777" w:rsidR="00060E03" w:rsidRPr="004774A6" w:rsidRDefault="00060E03" w:rsidP="00060E03">
            <w:pPr>
              <w:spacing w:after="0" w:line="240" w:lineRule="auto"/>
              <w:jc w:val="center"/>
              <w:rPr>
                <w:rFonts w:cstheme="minorHAnsi"/>
                <w:b/>
                <w:bCs/>
                <w:sz w:val="20"/>
                <w:szCs w:val="20"/>
                <w:highlight w:val="yellow"/>
              </w:rPr>
            </w:pPr>
            <w:r w:rsidRPr="004774A6">
              <w:rPr>
                <w:rFonts w:cstheme="minorHAnsi"/>
                <w:b/>
                <w:bCs/>
                <w:sz w:val="20"/>
                <w:szCs w:val="20"/>
              </w:rPr>
              <w:t>Identificação</w:t>
            </w:r>
          </w:p>
        </w:tc>
        <w:tc>
          <w:tcPr>
            <w:tcW w:w="9493"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7EB90F" w14:textId="77777777" w:rsidR="00060E03" w:rsidRPr="004774A6" w:rsidRDefault="00060E03" w:rsidP="00060E03">
            <w:pPr>
              <w:spacing w:after="0" w:line="240" w:lineRule="auto"/>
              <w:rPr>
                <w:rFonts w:cstheme="minorHAnsi"/>
                <w:b/>
                <w:bCs/>
                <w:sz w:val="20"/>
                <w:szCs w:val="20"/>
              </w:rPr>
            </w:pPr>
            <w:r w:rsidRPr="004774A6">
              <w:rPr>
                <w:rFonts w:cstheme="minorHAnsi"/>
                <w:b/>
                <w:bCs/>
                <w:sz w:val="20"/>
                <w:szCs w:val="20"/>
              </w:rPr>
              <w:t>Características físicas do sistema IP que deverão ser adotadas na simulação luminotécnica</w:t>
            </w:r>
          </w:p>
        </w:tc>
      </w:tr>
      <w:tr w:rsidR="00060E03" w:rsidRPr="004774A6" w14:paraId="7632AA99" w14:textId="77777777" w:rsidTr="00060E03">
        <w:trPr>
          <w:trHeight w:val="20"/>
        </w:trPr>
        <w:tc>
          <w:tcPr>
            <w:tcW w:w="4253" w:type="dxa"/>
            <w:gridSpan w:val="4"/>
            <w:tcBorders>
              <w:top w:val="single" w:sz="4" w:space="0" w:color="auto"/>
              <w:left w:val="single" w:sz="4" w:space="0" w:color="auto"/>
              <w:right w:val="single" w:sz="4" w:space="0" w:color="auto"/>
            </w:tcBorders>
            <w:shd w:val="clear" w:color="auto" w:fill="FFFFFF" w:themeFill="background1"/>
            <w:vAlign w:val="center"/>
          </w:tcPr>
          <w:p w14:paraId="1AB9E366"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Item</w:t>
            </w:r>
          </w:p>
        </w:tc>
        <w:tc>
          <w:tcPr>
            <w:tcW w:w="1856" w:type="dxa"/>
            <w:tcBorders>
              <w:top w:val="single" w:sz="4" w:space="0" w:color="auto"/>
              <w:left w:val="single" w:sz="4" w:space="0" w:color="auto"/>
              <w:right w:val="single" w:sz="4" w:space="0" w:color="auto"/>
            </w:tcBorders>
            <w:shd w:val="clear" w:color="auto" w:fill="FFFFFF" w:themeFill="background1"/>
            <w:vAlign w:val="center"/>
          </w:tcPr>
          <w:p w14:paraId="68558403" w14:textId="409C5BAA" w:rsidR="00060E03" w:rsidRPr="004774A6" w:rsidRDefault="00060E03" w:rsidP="00060E03">
            <w:pPr>
              <w:spacing w:after="0" w:line="240" w:lineRule="auto"/>
              <w:jc w:val="right"/>
              <w:rPr>
                <w:rFonts w:cstheme="minorHAnsi"/>
                <w:b/>
                <w:bCs/>
                <w:sz w:val="20"/>
                <w:szCs w:val="20"/>
              </w:rPr>
            </w:pPr>
            <w:r>
              <w:rPr>
                <w:rFonts w:cstheme="minorHAnsi"/>
                <w:b/>
                <w:bCs/>
                <w:sz w:val="20"/>
                <w:szCs w:val="20"/>
              </w:rPr>
              <w:t>2</w:t>
            </w:r>
          </w:p>
        </w:tc>
        <w:tc>
          <w:tcPr>
            <w:tcW w:w="9493" w:type="dxa"/>
            <w:gridSpan w:val="5"/>
            <w:tcBorders>
              <w:top w:val="single" w:sz="4" w:space="0" w:color="auto"/>
              <w:left w:val="single" w:sz="4" w:space="0" w:color="auto"/>
              <w:bottom w:val="single" w:sz="4" w:space="0" w:color="auto"/>
              <w:right w:val="single" w:sz="4" w:space="0" w:color="auto"/>
            </w:tcBorders>
            <w:vAlign w:val="center"/>
          </w:tcPr>
          <w:p w14:paraId="33B65DA1" w14:textId="77777777" w:rsidR="00060E03" w:rsidRPr="004774A6" w:rsidRDefault="00060E03" w:rsidP="00060E03">
            <w:pPr>
              <w:spacing w:after="0" w:line="240" w:lineRule="auto"/>
              <w:rPr>
                <w:rFonts w:cstheme="minorHAnsi"/>
                <w:b/>
                <w:bCs/>
                <w:sz w:val="20"/>
                <w:szCs w:val="20"/>
                <w:highlight w:val="yellow"/>
              </w:rPr>
            </w:pPr>
            <w:r w:rsidRPr="004774A6">
              <w:rPr>
                <w:rFonts w:cstheme="minorHAnsi"/>
                <w:sz w:val="20"/>
                <w:szCs w:val="20"/>
              </w:rPr>
              <w:t>Obs.: o nº 1 representa a opção principal e o nº 2 representa a secundária (usar somente se necessário)</w:t>
            </w:r>
          </w:p>
        </w:tc>
      </w:tr>
      <w:tr w:rsidR="00060E03" w:rsidRPr="004774A6" w14:paraId="7586F281" w14:textId="77777777" w:rsidTr="00060E03">
        <w:trPr>
          <w:trHeight w:val="20"/>
        </w:trPr>
        <w:tc>
          <w:tcPr>
            <w:tcW w:w="4253" w:type="dxa"/>
            <w:gridSpan w:val="4"/>
            <w:tcBorders>
              <w:left w:val="single" w:sz="4" w:space="0" w:color="auto"/>
              <w:bottom w:val="single" w:sz="4" w:space="0" w:color="auto"/>
              <w:right w:val="single" w:sz="4" w:space="0" w:color="auto"/>
            </w:tcBorders>
            <w:shd w:val="clear" w:color="auto" w:fill="FFFFFF" w:themeFill="background1"/>
            <w:vAlign w:val="center"/>
          </w:tcPr>
          <w:p w14:paraId="10C7A9DE" w14:textId="77777777" w:rsidR="00060E03" w:rsidRPr="004774A6" w:rsidRDefault="00060E03" w:rsidP="00060E03">
            <w:pPr>
              <w:spacing w:after="0" w:line="240" w:lineRule="auto"/>
              <w:rPr>
                <w:rFonts w:cstheme="minorHAnsi"/>
                <w:b/>
                <w:bCs/>
                <w:sz w:val="20"/>
                <w:szCs w:val="20"/>
                <w:highlight w:val="yellow"/>
              </w:rPr>
            </w:pPr>
            <w:r w:rsidRPr="004774A6">
              <w:rPr>
                <w:rFonts w:cstheme="minorHAnsi"/>
                <w:sz w:val="20"/>
                <w:szCs w:val="20"/>
              </w:rPr>
              <w:t>Tipologia</w:t>
            </w:r>
          </w:p>
        </w:tc>
        <w:tc>
          <w:tcPr>
            <w:tcW w:w="1856" w:type="dxa"/>
            <w:tcBorders>
              <w:left w:val="single" w:sz="4" w:space="0" w:color="auto"/>
              <w:bottom w:val="single" w:sz="4" w:space="0" w:color="auto"/>
              <w:right w:val="single" w:sz="4" w:space="0" w:color="auto"/>
            </w:tcBorders>
            <w:shd w:val="clear" w:color="auto" w:fill="FFFFFF" w:themeFill="background1"/>
            <w:vAlign w:val="center"/>
          </w:tcPr>
          <w:p w14:paraId="56CC6DE8" w14:textId="77777777" w:rsidR="00060E03" w:rsidRPr="004774A6" w:rsidRDefault="00060E03" w:rsidP="00060E03">
            <w:pPr>
              <w:spacing w:after="0" w:line="240" w:lineRule="auto"/>
              <w:jc w:val="right"/>
              <w:rPr>
                <w:rFonts w:cstheme="minorHAnsi"/>
                <w:b/>
                <w:bCs/>
                <w:sz w:val="20"/>
                <w:szCs w:val="20"/>
              </w:rPr>
            </w:pPr>
            <w:r w:rsidRPr="004774A6">
              <w:rPr>
                <w:rFonts w:cstheme="minorHAnsi"/>
                <w:b/>
                <w:bCs/>
                <w:sz w:val="20"/>
                <w:szCs w:val="20"/>
              </w:rPr>
              <w:t>PADRÃO “</w:t>
            </w:r>
            <w:r>
              <w:rPr>
                <w:rFonts w:cstheme="minorHAnsi"/>
                <w:b/>
                <w:bCs/>
                <w:sz w:val="20"/>
                <w:szCs w:val="20"/>
              </w:rPr>
              <w:t>C</w:t>
            </w:r>
            <w:r w:rsidRPr="004774A6">
              <w:rPr>
                <w:rFonts w:cstheme="minorHAnsi"/>
                <w:b/>
                <w:bCs/>
                <w:sz w:val="20"/>
                <w:szCs w:val="20"/>
              </w:rPr>
              <w:t>”</w:t>
            </w:r>
          </w:p>
        </w:tc>
        <w:tc>
          <w:tcPr>
            <w:tcW w:w="9493" w:type="dxa"/>
            <w:gridSpan w:val="5"/>
            <w:tcBorders>
              <w:top w:val="single" w:sz="4" w:space="0" w:color="auto"/>
              <w:left w:val="single" w:sz="4" w:space="0" w:color="auto"/>
              <w:bottom w:val="single" w:sz="4" w:space="0" w:color="auto"/>
              <w:right w:val="single" w:sz="4" w:space="0" w:color="auto"/>
            </w:tcBorders>
            <w:vAlign w:val="center"/>
          </w:tcPr>
          <w:p w14:paraId="7BA14953" w14:textId="77777777" w:rsidR="00060E03" w:rsidRPr="004774A6" w:rsidRDefault="00060E03" w:rsidP="00060E03">
            <w:pPr>
              <w:spacing w:after="0" w:line="240" w:lineRule="auto"/>
              <w:rPr>
                <w:rFonts w:cstheme="minorHAnsi"/>
                <w:b/>
                <w:bCs/>
                <w:sz w:val="20"/>
                <w:szCs w:val="20"/>
                <w:highlight w:val="yellow"/>
              </w:rPr>
            </w:pPr>
            <w:r w:rsidRPr="004774A6">
              <w:rPr>
                <w:rFonts w:cstheme="minorHAnsi"/>
                <w:sz w:val="20"/>
                <w:szCs w:val="20"/>
              </w:rPr>
              <w:t xml:space="preserve">Dimensões em metros (m)  </w:t>
            </w:r>
          </w:p>
        </w:tc>
      </w:tr>
      <w:tr w:rsidR="00060E03" w:rsidRPr="004774A6" w14:paraId="53948E00" w14:textId="77777777" w:rsidTr="00060E03">
        <w:trPr>
          <w:trHeight w:val="20"/>
        </w:trPr>
        <w:tc>
          <w:tcPr>
            <w:tcW w:w="6109" w:type="dxa"/>
            <w:gridSpan w:val="5"/>
            <w:tcBorders>
              <w:top w:val="single" w:sz="4" w:space="0" w:color="auto"/>
            </w:tcBorders>
            <w:shd w:val="clear" w:color="auto" w:fill="FFFFFF" w:themeFill="background1"/>
            <w:vAlign w:val="center"/>
          </w:tcPr>
          <w:p w14:paraId="55123AB8" w14:textId="77777777" w:rsidR="00060E03" w:rsidRPr="004774A6" w:rsidRDefault="00060E03" w:rsidP="00060E03">
            <w:pPr>
              <w:spacing w:after="0" w:line="240" w:lineRule="auto"/>
              <w:rPr>
                <w:rFonts w:cstheme="minorHAnsi"/>
                <w:b/>
                <w:bCs/>
                <w:sz w:val="20"/>
                <w:szCs w:val="20"/>
                <w:highlight w:val="yellow"/>
              </w:rPr>
            </w:pPr>
            <w:r w:rsidRPr="004774A6">
              <w:rPr>
                <w:rFonts w:cstheme="minorHAnsi"/>
                <w:bCs/>
                <w:sz w:val="20"/>
                <w:szCs w:val="20"/>
              </w:rPr>
              <w:t>Ajuste de ângulo direto na luminária: (x) determina a condição</w:t>
            </w:r>
          </w:p>
        </w:tc>
        <w:tc>
          <w:tcPr>
            <w:tcW w:w="2834" w:type="dxa"/>
            <w:gridSpan w:val="2"/>
            <w:tcBorders>
              <w:top w:val="single" w:sz="4" w:space="0" w:color="auto"/>
            </w:tcBorders>
            <w:vAlign w:val="center"/>
          </w:tcPr>
          <w:p w14:paraId="3763886D"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Arranjo dos postes 1</w:t>
            </w:r>
          </w:p>
        </w:tc>
        <w:tc>
          <w:tcPr>
            <w:tcW w:w="2091" w:type="dxa"/>
            <w:tcBorders>
              <w:top w:val="single" w:sz="4" w:space="0" w:color="auto"/>
              <w:right w:val="single" w:sz="4" w:space="0" w:color="auto"/>
            </w:tcBorders>
            <w:vAlign w:val="center"/>
          </w:tcPr>
          <w:p w14:paraId="00758070" w14:textId="77777777" w:rsidR="00060E03" w:rsidRPr="004774A6" w:rsidRDefault="00060E03" w:rsidP="00060E03">
            <w:pPr>
              <w:spacing w:after="0" w:line="240" w:lineRule="auto"/>
              <w:jc w:val="right"/>
              <w:rPr>
                <w:rFonts w:cstheme="minorHAnsi"/>
                <w:b/>
                <w:bCs/>
                <w:sz w:val="20"/>
                <w:szCs w:val="20"/>
              </w:rPr>
            </w:pPr>
            <w:r w:rsidRPr="004774A6">
              <w:rPr>
                <w:rFonts w:cstheme="minorHAnsi"/>
                <w:b/>
                <w:bCs/>
                <w:sz w:val="20"/>
                <w:szCs w:val="20"/>
              </w:rPr>
              <w:t>Unilateral</w:t>
            </w:r>
          </w:p>
        </w:tc>
        <w:tc>
          <w:tcPr>
            <w:tcW w:w="2409" w:type="dxa"/>
            <w:tcBorders>
              <w:left w:val="single" w:sz="4" w:space="0" w:color="auto"/>
              <w:right w:val="single" w:sz="4" w:space="0" w:color="auto"/>
            </w:tcBorders>
            <w:vAlign w:val="center"/>
          </w:tcPr>
          <w:p w14:paraId="36CCFD10" w14:textId="77777777" w:rsidR="00060E03" w:rsidRPr="004774A6" w:rsidRDefault="00060E03" w:rsidP="00060E03">
            <w:pPr>
              <w:spacing w:after="0" w:line="240" w:lineRule="auto"/>
              <w:rPr>
                <w:rFonts w:cstheme="minorHAnsi"/>
                <w:sz w:val="20"/>
                <w:szCs w:val="20"/>
              </w:rPr>
            </w:pPr>
            <w:proofErr w:type="spellStart"/>
            <w:r w:rsidRPr="004774A6">
              <w:rPr>
                <w:rFonts w:cstheme="minorHAnsi"/>
                <w:sz w:val="20"/>
                <w:szCs w:val="20"/>
              </w:rPr>
              <w:t>Dist</w:t>
            </w:r>
            <w:proofErr w:type="spellEnd"/>
            <w:r w:rsidRPr="004774A6">
              <w:rPr>
                <w:rFonts w:cstheme="minorHAnsi"/>
                <w:sz w:val="20"/>
                <w:szCs w:val="20"/>
              </w:rPr>
              <w:t>. poste ao meio-fio 1</w:t>
            </w:r>
          </w:p>
        </w:tc>
        <w:tc>
          <w:tcPr>
            <w:tcW w:w="2159" w:type="dxa"/>
            <w:tcBorders>
              <w:left w:val="single" w:sz="4" w:space="0" w:color="auto"/>
              <w:right w:val="single" w:sz="4" w:space="0" w:color="auto"/>
            </w:tcBorders>
            <w:vAlign w:val="center"/>
          </w:tcPr>
          <w:p w14:paraId="71152760" w14:textId="77777777" w:rsidR="00060E03" w:rsidRPr="004774A6" w:rsidRDefault="00060E03" w:rsidP="00060E03">
            <w:pPr>
              <w:spacing w:after="0" w:line="240" w:lineRule="auto"/>
              <w:jc w:val="right"/>
              <w:rPr>
                <w:rFonts w:cstheme="minorHAnsi"/>
                <w:b/>
                <w:bCs/>
                <w:sz w:val="20"/>
                <w:szCs w:val="20"/>
              </w:rPr>
            </w:pPr>
            <w:r w:rsidRPr="004774A6">
              <w:rPr>
                <w:rFonts w:cstheme="minorHAnsi"/>
                <w:b/>
                <w:bCs/>
                <w:sz w:val="20"/>
                <w:szCs w:val="20"/>
              </w:rPr>
              <w:t>0,50</w:t>
            </w:r>
          </w:p>
        </w:tc>
      </w:tr>
      <w:tr w:rsidR="00060E03" w:rsidRPr="004774A6" w14:paraId="5CBD938F" w14:textId="77777777" w:rsidTr="00060E03">
        <w:trPr>
          <w:trHeight w:val="20"/>
        </w:trPr>
        <w:tc>
          <w:tcPr>
            <w:tcW w:w="709" w:type="dxa"/>
            <w:shd w:val="clear" w:color="auto" w:fill="FFFFFF" w:themeFill="background1"/>
            <w:vAlign w:val="center"/>
          </w:tcPr>
          <w:p w14:paraId="05188738" w14:textId="77777777" w:rsidR="00060E03" w:rsidRPr="004774A6" w:rsidRDefault="00060E03" w:rsidP="00060E03">
            <w:pPr>
              <w:spacing w:after="0" w:line="240" w:lineRule="auto"/>
              <w:jc w:val="center"/>
              <w:rPr>
                <w:rFonts w:cstheme="minorHAnsi"/>
                <w:b/>
                <w:bCs/>
                <w:sz w:val="20"/>
                <w:szCs w:val="20"/>
                <w:highlight w:val="yellow"/>
              </w:rPr>
            </w:pPr>
          </w:p>
        </w:tc>
        <w:tc>
          <w:tcPr>
            <w:tcW w:w="2693" w:type="dxa"/>
            <w:gridSpan w:val="2"/>
            <w:shd w:val="clear" w:color="auto" w:fill="FFFFFF" w:themeFill="background1"/>
            <w:vAlign w:val="center"/>
          </w:tcPr>
          <w:p w14:paraId="1908346E" w14:textId="77777777" w:rsidR="00060E03" w:rsidRPr="004774A6" w:rsidRDefault="00060E03" w:rsidP="00060E03">
            <w:pPr>
              <w:spacing w:after="0" w:line="240" w:lineRule="auto"/>
              <w:jc w:val="center"/>
              <w:rPr>
                <w:rFonts w:cstheme="minorHAnsi"/>
                <w:b/>
                <w:bCs/>
                <w:sz w:val="20"/>
                <w:szCs w:val="20"/>
                <w:highlight w:val="yellow"/>
              </w:rPr>
            </w:pPr>
            <w:r w:rsidRPr="004774A6">
              <w:rPr>
                <w:rFonts w:cstheme="minorHAnsi"/>
                <w:b/>
                <w:sz w:val="20"/>
                <w:szCs w:val="20"/>
              </w:rPr>
              <w:t xml:space="preserve">Deverá </w:t>
            </w:r>
            <w:r w:rsidRPr="004774A6">
              <w:rPr>
                <w:rFonts w:cstheme="minorHAnsi"/>
                <w:sz w:val="20"/>
                <w:szCs w:val="20"/>
              </w:rPr>
              <w:t>possuir</w:t>
            </w:r>
          </w:p>
        </w:tc>
        <w:tc>
          <w:tcPr>
            <w:tcW w:w="851" w:type="dxa"/>
            <w:shd w:val="clear" w:color="auto" w:fill="FFFFFF" w:themeFill="background1"/>
            <w:vAlign w:val="center"/>
          </w:tcPr>
          <w:p w14:paraId="6AD02591" w14:textId="77777777" w:rsidR="00060E03" w:rsidRPr="004774A6" w:rsidRDefault="00060E03" w:rsidP="00060E03">
            <w:pPr>
              <w:spacing w:after="0" w:line="240" w:lineRule="auto"/>
              <w:jc w:val="center"/>
              <w:rPr>
                <w:rFonts w:cstheme="minorHAnsi"/>
                <w:b/>
                <w:bCs/>
                <w:sz w:val="20"/>
                <w:szCs w:val="20"/>
                <w:highlight w:val="yellow"/>
              </w:rPr>
            </w:pPr>
            <w:r w:rsidRPr="004774A6">
              <w:rPr>
                <w:rFonts w:cstheme="minorHAnsi"/>
                <w:b/>
                <w:bCs/>
                <w:sz w:val="20"/>
                <w:szCs w:val="20"/>
              </w:rPr>
              <w:t>X</w:t>
            </w:r>
          </w:p>
        </w:tc>
        <w:tc>
          <w:tcPr>
            <w:tcW w:w="1856" w:type="dxa"/>
            <w:shd w:val="clear" w:color="auto" w:fill="FFFFFF" w:themeFill="background1"/>
            <w:vAlign w:val="center"/>
          </w:tcPr>
          <w:p w14:paraId="4E3E2210" w14:textId="77777777" w:rsidR="00060E03" w:rsidRPr="004774A6" w:rsidRDefault="00060E03" w:rsidP="00060E03">
            <w:pPr>
              <w:spacing w:after="0" w:line="240" w:lineRule="auto"/>
              <w:jc w:val="center"/>
              <w:rPr>
                <w:rFonts w:cstheme="minorHAnsi"/>
                <w:b/>
                <w:bCs/>
                <w:sz w:val="20"/>
                <w:szCs w:val="20"/>
                <w:highlight w:val="yellow"/>
              </w:rPr>
            </w:pPr>
            <w:r w:rsidRPr="004774A6">
              <w:rPr>
                <w:rFonts w:cstheme="minorHAnsi"/>
                <w:b/>
                <w:bCs/>
                <w:sz w:val="20"/>
                <w:szCs w:val="20"/>
              </w:rPr>
              <w:t xml:space="preserve">Poderá </w:t>
            </w:r>
            <w:r w:rsidRPr="004774A6">
              <w:rPr>
                <w:rFonts w:cstheme="minorHAnsi"/>
                <w:bCs/>
                <w:sz w:val="20"/>
                <w:szCs w:val="20"/>
              </w:rPr>
              <w:t>possuir</w:t>
            </w:r>
          </w:p>
        </w:tc>
        <w:tc>
          <w:tcPr>
            <w:tcW w:w="2834" w:type="dxa"/>
            <w:gridSpan w:val="2"/>
            <w:vAlign w:val="center"/>
          </w:tcPr>
          <w:p w14:paraId="40AD995A" w14:textId="77777777" w:rsidR="00060E03" w:rsidRPr="004774A6" w:rsidRDefault="00060E03" w:rsidP="00060E03">
            <w:pPr>
              <w:spacing w:after="0" w:line="240" w:lineRule="auto"/>
              <w:rPr>
                <w:rFonts w:cstheme="minorHAnsi"/>
                <w:sz w:val="20"/>
                <w:szCs w:val="20"/>
                <w:highlight w:val="yellow"/>
              </w:rPr>
            </w:pPr>
            <w:r w:rsidRPr="004774A6">
              <w:rPr>
                <w:rFonts w:cstheme="minorHAnsi"/>
                <w:sz w:val="20"/>
                <w:szCs w:val="20"/>
              </w:rPr>
              <w:t>Arranjo dos postes 2</w:t>
            </w:r>
          </w:p>
        </w:tc>
        <w:tc>
          <w:tcPr>
            <w:tcW w:w="2091" w:type="dxa"/>
            <w:tcBorders>
              <w:right w:val="single" w:sz="4" w:space="0" w:color="auto"/>
            </w:tcBorders>
            <w:vAlign w:val="center"/>
          </w:tcPr>
          <w:p w14:paraId="5EE0EDDB" w14:textId="77777777" w:rsidR="00060E03" w:rsidRPr="004774A6" w:rsidRDefault="00060E03" w:rsidP="00060E03">
            <w:pPr>
              <w:spacing w:after="0" w:line="240" w:lineRule="auto"/>
              <w:jc w:val="right"/>
              <w:rPr>
                <w:rFonts w:cstheme="minorHAnsi"/>
                <w:b/>
                <w:bCs/>
                <w:sz w:val="20"/>
                <w:szCs w:val="20"/>
              </w:rPr>
            </w:pPr>
          </w:p>
        </w:tc>
        <w:tc>
          <w:tcPr>
            <w:tcW w:w="2409" w:type="dxa"/>
            <w:tcBorders>
              <w:left w:val="single" w:sz="4" w:space="0" w:color="auto"/>
              <w:right w:val="single" w:sz="4" w:space="0" w:color="auto"/>
            </w:tcBorders>
            <w:vAlign w:val="center"/>
          </w:tcPr>
          <w:p w14:paraId="7611D46E" w14:textId="77777777" w:rsidR="00060E03" w:rsidRPr="004774A6" w:rsidRDefault="00060E03" w:rsidP="00060E03">
            <w:pPr>
              <w:spacing w:after="0" w:line="240" w:lineRule="auto"/>
              <w:rPr>
                <w:rFonts w:cstheme="minorHAnsi"/>
                <w:sz w:val="20"/>
                <w:szCs w:val="20"/>
              </w:rPr>
            </w:pPr>
            <w:proofErr w:type="spellStart"/>
            <w:r w:rsidRPr="004774A6">
              <w:rPr>
                <w:rFonts w:cstheme="minorHAnsi"/>
                <w:sz w:val="20"/>
                <w:szCs w:val="20"/>
              </w:rPr>
              <w:t>Dist</w:t>
            </w:r>
            <w:proofErr w:type="spellEnd"/>
            <w:r w:rsidRPr="004774A6">
              <w:rPr>
                <w:rFonts w:cstheme="minorHAnsi"/>
                <w:sz w:val="20"/>
                <w:szCs w:val="20"/>
              </w:rPr>
              <w:t>. poste ao meio-fio 2</w:t>
            </w:r>
          </w:p>
        </w:tc>
        <w:tc>
          <w:tcPr>
            <w:tcW w:w="2159" w:type="dxa"/>
            <w:tcBorders>
              <w:left w:val="single" w:sz="4" w:space="0" w:color="auto"/>
              <w:right w:val="single" w:sz="4" w:space="0" w:color="auto"/>
            </w:tcBorders>
            <w:vAlign w:val="center"/>
          </w:tcPr>
          <w:p w14:paraId="250F730E" w14:textId="77777777" w:rsidR="00060E03" w:rsidRPr="004774A6" w:rsidRDefault="00060E03" w:rsidP="00060E03">
            <w:pPr>
              <w:spacing w:after="0" w:line="240" w:lineRule="auto"/>
              <w:jc w:val="right"/>
              <w:rPr>
                <w:rFonts w:cstheme="minorHAnsi"/>
                <w:b/>
                <w:bCs/>
                <w:sz w:val="20"/>
                <w:szCs w:val="20"/>
              </w:rPr>
            </w:pPr>
          </w:p>
        </w:tc>
      </w:tr>
      <w:tr w:rsidR="00060E03" w:rsidRPr="004774A6" w14:paraId="2F57C183" w14:textId="77777777" w:rsidTr="00060E03">
        <w:trPr>
          <w:trHeight w:val="20"/>
        </w:trPr>
        <w:tc>
          <w:tcPr>
            <w:tcW w:w="6109" w:type="dxa"/>
            <w:gridSpan w:val="5"/>
            <w:shd w:val="clear" w:color="auto" w:fill="F2F2F2" w:themeFill="background1" w:themeFillShade="F2"/>
            <w:vAlign w:val="center"/>
          </w:tcPr>
          <w:p w14:paraId="6FD2CCFB" w14:textId="77777777" w:rsidR="00060E03" w:rsidRPr="004774A6" w:rsidRDefault="00060E03" w:rsidP="00060E03">
            <w:pPr>
              <w:spacing w:after="0" w:line="240" w:lineRule="auto"/>
              <w:rPr>
                <w:rFonts w:cstheme="minorHAnsi"/>
                <w:b/>
                <w:bCs/>
                <w:sz w:val="20"/>
                <w:szCs w:val="20"/>
                <w:highlight w:val="yellow"/>
              </w:rPr>
            </w:pPr>
            <w:r w:rsidRPr="004774A6">
              <w:rPr>
                <w:rFonts w:cstheme="minorHAnsi"/>
                <w:b/>
                <w:bCs/>
                <w:sz w:val="20"/>
                <w:szCs w:val="20"/>
              </w:rPr>
              <w:t>Considerações técnicas</w:t>
            </w:r>
          </w:p>
        </w:tc>
        <w:tc>
          <w:tcPr>
            <w:tcW w:w="2834" w:type="dxa"/>
            <w:gridSpan w:val="2"/>
            <w:vAlign w:val="center"/>
          </w:tcPr>
          <w:p w14:paraId="050EB8F1"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Distância entre postes 1</w:t>
            </w:r>
          </w:p>
        </w:tc>
        <w:tc>
          <w:tcPr>
            <w:tcW w:w="2091" w:type="dxa"/>
            <w:tcBorders>
              <w:right w:val="single" w:sz="4" w:space="0" w:color="auto"/>
            </w:tcBorders>
            <w:vAlign w:val="center"/>
          </w:tcPr>
          <w:p w14:paraId="20D99D7D" w14:textId="77777777" w:rsidR="00060E03" w:rsidRPr="004774A6" w:rsidRDefault="00060E03" w:rsidP="00060E03">
            <w:pPr>
              <w:spacing w:after="0" w:line="240" w:lineRule="auto"/>
              <w:jc w:val="right"/>
              <w:rPr>
                <w:rFonts w:cstheme="minorHAnsi"/>
                <w:b/>
                <w:bCs/>
                <w:sz w:val="20"/>
                <w:szCs w:val="20"/>
              </w:rPr>
            </w:pPr>
            <w:r w:rsidRPr="004774A6">
              <w:rPr>
                <w:rFonts w:cstheme="minorHAnsi"/>
                <w:b/>
                <w:bCs/>
                <w:sz w:val="20"/>
                <w:szCs w:val="20"/>
              </w:rPr>
              <w:t>40,00</w:t>
            </w:r>
          </w:p>
        </w:tc>
        <w:tc>
          <w:tcPr>
            <w:tcW w:w="2409" w:type="dxa"/>
            <w:tcBorders>
              <w:left w:val="single" w:sz="4" w:space="0" w:color="auto"/>
              <w:right w:val="single" w:sz="4" w:space="0" w:color="auto"/>
            </w:tcBorders>
            <w:vAlign w:val="center"/>
          </w:tcPr>
          <w:p w14:paraId="577B9721"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Pendor ponto luz 1</w:t>
            </w:r>
          </w:p>
        </w:tc>
        <w:tc>
          <w:tcPr>
            <w:tcW w:w="2159" w:type="dxa"/>
            <w:tcBorders>
              <w:left w:val="single" w:sz="4" w:space="0" w:color="auto"/>
              <w:right w:val="single" w:sz="4" w:space="0" w:color="auto"/>
            </w:tcBorders>
            <w:vAlign w:val="center"/>
          </w:tcPr>
          <w:p w14:paraId="3B61BB35" w14:textId="4A47F6FB" w:rsidR="00060E03" w:rsidRPr="004774A6" w:rsidRDefault="00060E03" w:rsidP="00060E03">
            <w:pPr>
              <w:spacing w:after="0" w:line="240" w:lineRule="auto"/>
              <w:jc w:val="right"/>
              <w:rPr>
                <w:rFonts w:cstheme="minorHAnsi"/>
                <w:b/>
                <w:bCs/>
                <w:sz w:val="20"/>
                <w:szCs w:val="20"/>
              </w:rPr>
            </w:pPr>
            <w:r w:rsidRPr="004774A6">
              <w:rPr>
                <w:rFonts w:cstheme="minorHAnsi"/>
                <w:b/>
                <w:bCs/>
                <w:sz w:val="20"/>
                <w:szCs w:val="20"/>
              </w:rPr>
              <w:t>2,0</w:t>
            </w:r>
            <w:r w:rsidR="00E8570C">
              <w:rPr>
                <w:rFonts w:cstheme="minorHAnsi"/>
                <w:b/>
                <w:bCs/>
                <w:sz w:val="20"/>
                <w:szCs w:val="20"/>
              </w:rPr>
              <w:t>0</w:t>
            </w:r>
          </w:p>
        </w:tc>
      </w:tr>
      <w:tr w:rsidR="00060E03" w:rsidRPr="004774A6" w14:paraId="399FB8C3" w14:textId="77777777" w:rsidTr="00060E03">
        <w:trPr>
          <w:trHeight w:val="20"/>
        </w:trPr>
        <w:tc>
          <w:tcPr>
            <w:tcW w:w="4253" w:type="dxa"/>
            <w:gridSpan w:val="4"/>
            <w:shd w:val="clear" w:color="auto" w:fill="FFFFFF" w:themeFill="background1"/>
            <w:vAlign w:val="center"/>
          </w:tcPr>
          <w:p w14:paraId="54A78F96"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Fator de manutenção</w:t>
            </w:r>
          </w:p>
        </w:tc>
        <w:tc>
          <w:tcPr>
            <w:tcW w:w="1856" w:type="dxa"/>
            <w:vAlign w:val="center"/>
          </w:tcPr>
          <w:p w14:paraId="3B3C54E5" w14:textId="77777777" w:rsidR="00060E03" w:rsidRPr="004774A6" w:rsidRDefault="00060E03" w:rsidP="00060E03">
            <w:pPr>
              <w:spacing w:after="0" w:line="240" w:lineRule="auto"/>
              <w:jc w:val="right"/>
              <w:rPr>
                <w:rFonts w:cstheme="minorHAnsi"/>
                <w:b/>
                <w:bCs/>
                <w:sz w:val="20"/>
                <w:szCs w:val="20"/>
              </w:rPr>
            </w:pPr>
            <w:r w:rsidRPr="004774A6">
              <w:rPr>
                <w:rFonts w:cstheme="minorHAnsi"/>
                <w:b/>
                <w:bCs/>
                <w:sz w:val="20"/>
                <w:szCs w:val="20"/>
              </w:rPr>
              <w:t>0,80</w:t>
            </w:r>
          </w:p>
        </w:tc>
        <w:tc>
          <w:tcPr>
            <w:tcW w:w="2834" w:type="dxa"/>
            <w:gridSpan w:val="2"/>
            <w:vAlign w:val="center"/>
          </w:tcPr>
          <w:p w14:paraId="1491A225"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Distância entre postes 2</w:t>
            </w:r>
          </w:p>
        </w:tc>
        <w:tc>
          <w:tcPr>
            <w:tcW w:w="2091" w:type="dxa"/>
            <w:tcBorders>
              <w:right w:val="single" w:sz="4" w:space="0" w:color="auto"/>
            </w:tcBorders>
            <w:vAlign w:val="center"/>
          </w:tcPr>
          <w:p w14:paraId="32062DD3" w14:textId="77777777" w:rsidR="00060E03" w:rsidRPr="004774A6" w:rsidRDefault="00060E03" w:rsidP="00060E03">
            <w:pPr>
              <w:spacing w:after="0" w:line="240" w:lineRule="auto"/>
              <w:jc w:val="right"/>
              <w:rPr>
                <w:rFonts w:cstheme="minorHAnsi"/>
                <w:b/>
                <w:bCs/>
                <w:sz w:val="20"/>
                <w:szCs w:val="20"/>
                <w:highlight w:val="yellow"/>
              </w:rPr>
            </w:pPr>
          </w:p>
        </w:tc>
        <w:tc>
          <w:tcPr>
            <w:tcW w:w="2409" w:type="dxa"/>
            <w:tcBorders>
              <w:left w:val="single" w:sz="4" w:space="0" w:color="auto"/>
              <w:right w:val="single" w:sz="4" w:space="0" w:color="auto"/>
            </w:tcBorders>
            <w:vAlign w:val="center"/>
          </w:tcPr>
          <w:p w14:paraId="3218BCF6"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Pendor ponto luz 2</w:t>
            </w:r>
          </w:p>
        </w:tc>
        <w:tc>
          <w:tcPr>
            <w:tcW w:w="2159" w:type="dxa"/>
            <w:tcBorders>
              <w:left w:val="single" w:sz="4" w:space="0" w:color="auto"/>
              <w:right w:val="single" w:sz="4" w:space="0" w:color="auto"/>
            </w:tcBorders>
            <w:vAlign w:val="center"/>
          </w:tcPr>
          <w:p w14:paraId="7A1603E1" w14:textId="77777777" w:rsidR="00060E03" w:rsidRPr="004774A6" w:rsidRDefault="00060E03" w:rsidP="00060E03">
            <w:pPr>
              <w:spacing w:after="0" w:line="240" w:lineRule="auto"/>
              <w:jc w:val="right"/>
              <w:rPr>
                <w:rFonts w:cstheme="minorHAnsi"/>
                <w:b/>
                <w:bCs/>
                <w:sz w:val="20"/>
                <w:szCs w:val="20"/>
                <w:highlight w:val="yellow"/>
              </w:rPr>
            </w:pPr>
          </w:p>
        </w:tc>
      </w:tr>
      <w:tr w:rsidR="00060E03" w:rsidRPr="004774A6" w14:paraId="275D5518" w14:textId="77777777" w:rsidTr="00060E03">
        <w:trPr>
          <w:trHeight w:val="20"/>
        </w:trPr>
        <w:tc>
          <w:tcPr>
            <w:tcW w:w="4253" w:type="dxa"/>
            <w:gridSpan w:val="4"/>
            <w:shd w:val="clear" w:color="auto" w:fill="FFFFFF" w:themeFill="background1"/>
            <w:vAlign w:val="center"/>
          </w:tcPr>
          <w:p w14:paraId="3F7FEB94"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Superfície do pavimento (via)</w:t>
            </w:r>
          </w:p>
        </w:tc>
        <w:tc>
          <w:tcPr>
            <w:tcW w:w="1856" w:type="dxa"/>
            <w:vAlign w:val="center"/>
          </w:tcPr>
          <w:p w14:paraId="297D6555" w14:textId="77777777" w:rsidR="00060E03" w:rsidRPr="004774A6" w:rsidRDefault="00060E03" w:rsidP="00060E03">
            <w:pPr>
              <w:spacing w:after="0" w:line="240" w:lineRule="auto"/>
              <w:jc w:val="right"/>
              <w:rPr>
                <w:rFonts w:cstheme="minorHAnsi"/>
                <w:b/>
                <w:bCs/>
                <w:sz w:val="20"/>
                <w:szCs w:val="20"/>
              </w:rPr>
            </w:pPr>
            <w:r w:rsidRPr="004774A6">
              <w:rPr>
                <w:rFonts w:cstheme="minorHAnsi"/>
                <w:b/>
                <w:bCs/>
                <w:sz w:val="20"/>
                <w:szCs w:val="20"/>
              </w:rPr>
              <w:t>CIE R3, q0</w:t>
            </w:r>
          </w:p>
        </w:tc>
        <w:tc>
          <w:tcPr>
            <w:tcW w:w="2834" w:type="dxa"/>
            <w:gridSpan w:val="2"/>
            <w:vAlign w:val="center"/>
          </w:tcPr>
          <w:p w14:paraId="4AA53C2E"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Comprimento braço 1</w:t>
            </w:r>
          </w:p>
        </w:tc>
        <w:tc>
          <w:tcPr>
            <w:tcW w:w="2091" w:type="dxa"/>
            <w:tcBorders>
              <w:right w:val="single" w:sz="4" w:space="0" w:color="auto"/>
            </w:tcBorders>
            <w:vAlign w:val="center"/>
          </w:tcPr>
          <w:p w14:paraId="4002836F" w14:textId="77777777" w:rsidR="00060E03" w:rsidRPr="004774A6" w:rsidRDefault="00060E03" w:rsidP="00060E03">
            <w:pPr>
              <w:spacing w:after="0" w:line="240" w:lineRule="auto"/>
              <w:jc w:val="right"/>
              <w:rPr>
                <w:rFonts w:cstheme="minorHAnsi"/>
                <w:b/>
                <w:bCs/>
                <w:sz w:val="20"/>
                <w:szCs w:val="20"/>
              </w:rPr>
            </w:pPr>
            <w:r w:rsidRPr="004774A6">
              <w:rPr>
                <w:rFonts w:cstheme="minorHAnsi"/>
                <w:b/>
                <w:bCs/>
                <w:sz w:val="20"/>
                <w:szCs w:val="20"/>
              </w:rPr>
              <w:t>2,50</w:t>
            </w:r>
          </w:p>
        </w:tc>
        <w:tc>
          <w:tcPr>
            <w:tcW w:w="2409" w:type="dxa"/>
            <w:tcBorders>
              <w:left w:val="single" w:sz="4" w:space="0" w:color="auto"/>
              <w:right w:val="single" w:sz="4" w:space="0" w:color="auto"/>
            </w:tcBorders>
            <w:vAlign w:val="center"/>
          </w:tcPr>
          <w:p w14:paraId="3B79012E"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 xml:space="preserve">Ângulo </w:t>
            </w:r>
            <w:proofErr w:type="spellStart"/>
            <w:r w:rsidRPr="004774A6">
              <w:rPr>
                <w:rFonts w:cstheme="minorHAnsi"/>
                <w:sz w:val="20"/>
                <w:szCs w:val="20"/>
              </w:rPr>
              <w:t>incl</w:t>
            </w:r>
            <w:proofErr w:type="spellEnd"/>
            <w:r w:rsidRPr="004774A6">
              <w:rPr>
                <w:rFonts w:cstheme="minorHAnsi"/>
                <w:sz w:val="20"/>
                <w:szCs w:val="20"/>
              </w:rPr>
              <w:t>. do braço 1</w:t>
            </w:r>
          </w:p>
        </w:tc>
        <w:tc>
          <w:tcPr>
            <w:tcW w:w="2159" w:type="dxa"/>
            <w:tcBorders>
              <w:left w:val="single" w:sz="4" w:space="0" w:color="auto"/>
              <w:right w:val="single" w:sz="4" w:space="0" w:color="auto"/>
            </w:tcBorders>
            <w:vAlign w:val="center"/>
          </w:tcPr>
          <w:p w14:paraId="2C2F22F8" w14:textId="77777777" w:rsidR="00060E03" w:rsidRPr="004774A6" w:rsidRDefault="00060E03" w:rsidP="00060E03">
            <w:pPr>
              <w:spacing w:after="0" w:line="240" w:lineRule="auto"/>
              <w:jc w:val="right"/>
              <w:rPr>
                <w:rFonts w:cstheme="minorHAnsi"/>
                <w:b/>
                <w:bCs/>
                <w:sz w:val="20"/>
                <w:szCs w:val="20"/>
              </w:rPr>
            </w:pPr>
            <w:r w:rsidRPr="004774A6">
              <w:rPr>
                <w:rFonts w:cstheme="minorHAnsi"/>
                <w:b/>
                <w:bCs/>
                <w:sz w:val="20"/>
                <w:szCs w:val="20"/>
              </w:rPr>
              <w:t>5</w:t>
            </w:r>
            <w:r w:rsidRPr="004774A6">
              <w:rPr>
                <w:rFonts w:cstheme="minorHAnsi"/>
                <w:b/>
                <w:bCs/>
                <w:sz w:val="20"/>
                <w:szCs w:val="20"/>
                <w:vertAlign w:val="superscript"/>
              </w:rPr>
              <w:t>0</w:t>
            </w:r>
          </w:p>
        </w:tc>
      </w:tr>
      <w:tr w:rsidR="00060E03" w:rsidRPr="004774A6" w14:paraId="65DDD25C" w14:textId="77777777" w:rsidTr="00060E03">
        <w:trPr>
          <w:trHeight w:val="20"/>
        </w:trPr>
        <w:tc>
          <w:tcPr>
            <w:tcW w:w="6109" w:type="dxa"/>
            <w:gridSpan w:val="5"/>
            <w:shd w:val="clear" w:color="auto" w:fill="F2F2F2" w:themeFill="background1" w:themeFillShade="F2"/>
            <w:vAlign w:val="center"/>
          </w:tcPr>
          <w:p w14:paraId="42963AC2" w14:textId="77777777" w:rsidR="00060E03" w:rsidRPr="004774A6" w:rsidRDefault="00060E03" w:rsidP="00060E03">
            <w:pPr>
              <w:spacing w:after="0" w:line="240" w:lineRule="auto"/>
              <w:rPr>
                <w:rFonts w:cstheme="minorHAnsi"/>
                <w:b/>
                <w:bCs/>
                <w:sz w:val="20"/>
                <w:szCs w:val="20"/>
              </w:rPr>
            </w:pPr>
            <w:r w:rsidRPr="004774A6">
              <w:rPr>
                <w:rFonts w:cstheme="minorHAnsi"/>
                <w:b/>
                <w:bCs/>
                <w:sz w:val="20"/>
                <w:szCs w:val="20"/>
              </w:rPr>
              <w:t>Indicador para definição da malha de cálculo</w:t>
            </w:r>
          </w:p>
        </w:tc>
        <w:tc>
          <w:tcPr>
            <w:tcW w:w="2834" w:type="dxa"/>
            <w:gridSpan w:val="2"/>
            <w:vAlign w:val="center"/>
          </w:tcPr>
          <w:p w14:paraId="1858F16E"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Comprimento braço 2</w:t>
            </w:r>
          </w:p>
        </w:tc>
        <w:tc>
          <w:tcPr>
            <w:tcW w:w="2091" w:type="dxa"/>
            <w:tcBorders>
              <w:right w:val="single" w:sz="4" w:space="0" w:color="auto"/>
            </w:tcBorders>
            <w:vAlign w:val="center"/>
          </w:tcPr>
          <w:p w14:paraId="2732D158" w14:textId="77777777" w:rsidR="00060E03" w:rsidRPr="004774A6" w:rsidRDefault="00060E03" w:rsidP="00060E03">
            <w:pPr>
              <w:spacing w:after="0" w:line="240" w:lineRule="auto"/>
              <w:jc w:val="right"/>
              <w:rPr>
                <w:rFonts w:cstheme="minorHAnsi"/>
                <w:b/>
                <w:bCs/>
                <w:sz w:val="20"/>
                <w:szCs w:val="20"/>
                <w:highlight w:val="yellow"/>
              </w:rPr>
            </w:pPr>
          </w:p>
        </w:tc>
        <w:tc>
          <w:tcPr>
            <w:tcW w:w="2409" w:type="dxa"/>
            <w:tcBorders>
              <w:left w:val="single" w:sz="4" w:space="0" w:color="auto"/>
              <w:right w:val="single" w:sz="4" w:space="0" w:color="auto"/>
            </w:tcBorders>
            <w:vAlign w:val="center"/>
          </w:tcPr>
          <w:p w14:paraId="6395E247"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 xml:space="preserve">Ângulo </w:t>
            </w:r>
            <w:proofErr w:type="spellStart"/>
            <w:r w:rsidRPr="004774A6">
              <w:rPr>
                <w:rFonts w:cstheme="minorHAnsi"/>
                <w:sz w:val="20"/>
                <w:szCs w:val="20"/>
              </w:rPr>
              <w:t>incl</w:t>
            </w:r>
            <w:proofErr w:type="spellEnd"/>
            <w:r w:rsidRPr="004774A6">
              <w:rPr>
                <w:rFonts w:cstheme="minorHAnsi"/>
                <w:sz w:val="20"/>
                <w:szCs w:val="20"/>
              </w:rPr>
              <w:t>. do braço 2</w:t>
            </w:r>
          </w:p>
        </w:tc>
        <w:tc>
          <w:tcPr>
            <w:tcW w:w="2159" w:type="dxa"/>
            <w:tcBorders>
              <w:left w:val="single" w:sz="4" w:space="0" w:color="auto"/>
              <w:right w:val="single" w:sz="4" w:space="0" w:color="auto"/>
            </w:tcBorders>
            <w:vAlign w:val="center"/>
          </w:tcPr>
          <w:p w14:paraId="0816984F" w14:textId="77777777" w:rsidR="00060E03" w:rsidRPr="004774A6" w:rsidRDefault="00060E03" w:rsidP="00060E03">
            <w:pPr>
              <w:spacing w:after="0" w:line="240" w:lineRule="auto"/>
              <w:jc w:val="right"/>
              <w:rPr>
                <w:rFonts w:cstheme="minorHAnsi"/>
                <w:b/>
                <w:bCs/>
                <w:sz w:val="20"/>
                <w:szCs w:val="20"/>
              </w:rPr>
            </w:pPr>
          </w:p>
        </w:tc>
      </w:tr>
      <w:tr w:rsidR="00060E03" w:rsidRPr="004774A6" w14:paraId="48395DC9" w14:textId="77777777" w:rsidTr="00060E03">
        <w:trPr>
          <w:trHeight w:val="20"/>
        </w:trPr>
        <w:tc>
          <w:tcPr>
            <w:tcW w:w="4253" w:type="dxa"/>
            <w:gridSpan w:val="4"/>
            <w:shd w:val="clear" w:color="auto" w:fill="FFFFFF" w:themeFill="background1"/>
            <w:vAlign w:val="center"/>
          </w:tcPr>
          <w:p w14:paraId="09DBEE17"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Nº faixas tráfego na pista de rodagem 1</w:t>
            </w:r>
          </w:p>
        </w:tc>
        <w:tc>
          <w:tcPr>
            <w:tcW w:w="1856" w:type="dxa"/>
            <w:vAlign w:val="center"/>
          </w:tcPr>
          <w:p w14:paraId="55499397" w14:textId="77777777" w:rsidR="00060E03" w:rsidRPr="004774A6" w:rsidRDefault="00060E03" w:rsidP="00060E03">
            <w:pPr>
              <w:spacing w:after="0" w:line="240" w:lineRule="auto"/>
              <w:jc w:val="right"/>
              <w:rPr>
                <w:rFonts w:cstheme="minorHAnsi"/>
                <w:b/>
                <w:bCs/>
                <w:sz w:val="20"/>
                <w:szCs w:val="20"/>
                <w:highlight w:val="yellow"/>
              </w:rPr>
            </w:pPr>
            <w:r w:rsidRPr="004774A6">
              <w:rPr>
                <w:rFonts w:cstheme="minorHAnsi"/>
                <w:b/>
                <w:bCs/>
                <w:sz w:val="20"/>
                <w:szCs w:val="20"/>
              </w:rPr>
              <w:t>2</w:t>
            </w:r>
          </w:p>
        </w:tc>
        <w:tc>
          <w:tcPr>
            <w:tcW w:w="2834" w:type="dxa"/>
            <w:gridSpan w:val="2"/>
            <w:vAlign w:val="center"/>
          </w:tcPr>
          <w:p w14:paraId="02AFDA48"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Altura do ponto de luz 1</w:t>
            </w:r>
          </w:p>
        </w:tc>
        <w:tc>
          <w:tcPr>
            <w:tcW w:w="2091" w:type="dxa"/>
            <w:tcBorders>
              <w:right w:val="single" w:sz="4" w:space="0" w:color="auto"/>
            </w:tcBorders>
            <w:vAlign w:val="center"/>
          </w:tcPr>
          <w:p w14:paraId="2F55A824" w14:textId="77777777" w:rsidR="00060E03" w:rsidRPr="004774A6" w:rsidRDefault="00060E03" w:rsidP="00060E03">
            <w:pPr>
              <w:spacing w:after="0" w:line="240" w:lineRule="auto"/>
              <w:jc w:val="right"/>
              <w:rPr>
                <w:rFonts w:cstheme="minorHAnsi"/>
                <w:b/>
                <w:bCs/>
                <w:sz w:val="20"/>
                <w:szCs w:val="20"/>
                <w:highlight w:val="yellow"/>
              </w:rPr>
            </w:pPr>
            <w:r w:rsidRPr="004774A6">
              <w:rPr>
                <w:rFonts w:cstheme="minorHAnsi"/>
                <w:b/>
                <w:bCs/>
                <w:sz w:val="20"/>
                <w:szCs w:val="20"/>
              </w:rPr>
              <w:t>8,0</w:t>
            </w:r>
          </w:p>
        </w:tc>
        <w:tc>
          <w:tcPr>
            <w:tcW w:w="2409" w:type="dxa"/>
            <w:tcBorders>
              <w:left w:val="single" w:sz="4" w:space="0" w:color="auto"/>
              <w:right w:val="single" w:sz="4" w:space="0" w:color="auto"/>
            </w:tcBorders>
            <w:vAlign w:val="center"/>
          </w:tcPr>
          <w:p w14:paraId="04203876"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Nº luminárias / ponto 1</w:t>
            </w:r>
          </w:p>
        </w:tc>
        <w:tc>
          <w:tcPr>
            <w:tcW w:w="2159" w:type="dxa"/>
            <w:tcBorders>
              <w:left w:val="single" w:sz="4" w:space="0" w:color="auto"/>
              <w:right w:val="single" w:sz="4" w:space="0" w:color="auto"/>
            </w:tcBorders>
            <w:vAlign w:val="center"/>
          </w:tcPr>
          <w:p w14:paraId="6322C701" w14:textId="77777777" w:rsidR="00060E03" w:rsidRPr="004774A6" w:rsidRDefault="00060E03" w:rsidP="00060E03">
            <w:pPr>
              <w:spacing w:after="0" w:line="240" w:lineRule="auto"/>
              <w:jc w:val="right"/>
              <w:rPr>
                <w:rFonts w:cstheme="minorHAnsi"/>
                <w:b/>
                <w:bCs/>
                <w:sz w:val="20"/>
                <w:szCs w:val="20"/>
              </w:rPr>
            </w:pPr>
            <w:r w:rsidRPr="004774A6">
              <w:rPr>
                <w:rFonts w:cstheme="minorHAnsi"/>
                <w:b/>
                <w:bCs/>
                <w:sz w:val="20"/>
                <w:szCs w:val="20"/>
              </w:rPr>
              <w:t>1</w:t>
            </w:r>
          </w:p>
        </w:tc>
      </w:tr>
      <w:tr w:rsidR="00060E03" w:rsidRPr="004774A6" w14:paraId="192661C6" w14:textId="77777777" w:rsidTr="00060E03">
        <w:trPr>
          <w:trHeight w:val="20"/>
        </w:trPr>
        <w:tc>
          <w:tcPr>
            <w:tcW w:w="4253" w:type="dxa"/>
            <w:gridSpan w:val="4"/>
            <w:shd w:val="clear" w:color="auto" w:fill="FFFFFF" w:themeFill="background1"/>
            <w:vAlign w:val="center"/>
          </w:tcPr>
          <w:p w14:paraId="4B589196" w14:textId="053C6D67" w:rsidR="00060E03" w:rsidRPr="004774A6" w:rsidRDefault="00060E03" w:rsidP="00C14D69">
            <w:pPr>
              <w:spacing w:after="0" w:line="240" w:lineRule="auto"/>
              <w:rPr>
                <w:rFonts w:cstheme="minorHAnsi"/>
                <w:sz w:val="20"/>
                <w:szCs w:val="20"/>
              </w:rPr>
            </w:pPr>
            <w:r w:rsidRPr="004774A6">
              <w:rPr>
                <w:rFonts w:cstheme="minorHAnsi"/>
                <w:sz w:val="20"/>
                <w:szCs w:val="20"/>
              </w:rPr>
              <w:t>Nº faixas tráfego na pista de rodag</w:t>
            </w:r>
            <w:r w:rsidR="00C14D69">
              <w:rPr>
                <w:rFonts w:cstheme="minorHAnsi"/>
                <w:sz w:val="20"/>
                <w:szCs w:val="20"/>
              </w:rPr>
              <w:t>em</w:t>
            </w:r>
            <w:r w:rsidRPr="004774A6">
              <w:rPr>
                <w:rFonts w:cstheme="minorHAnsi"/>
                <w:sz w:val="20"/>
                <w:szCs w:val="20"/>
              </w:rPr>
              <w:t xml:space="preserve"> 2 e/ou 3</w:t>
            </w:r>
          </w:p>
        </w:tc>
        <w:tc>
          <w:tcPr>
            <w:tcW w:w="1856" w:type="dxa"/>
            <w:vAlign w:val="center"/>
          </w:tcPr>
          <w:p w14:paraId="1FD605E7" w14:textId="77777777" w:rsidR="00060E03" w:rsidRPr="004774A6" w:rsidRDefault="00060E03" w:rsidP="00060E03">
            <w:pPr>
              <w:spacing w:after="0" w:line="240" w:lineRule="auto"/>
              <w:jc w:val="right"/>
              <w:rPr>
                <w:rFonts w:cstheme="minorHAnsi"/>
                <w:b/>
                <w:bCs/>
                <w:sz w:val="20"/>
                <w:szCs w:val="20"/>
                <w:highlight w:val="yellow"/>
              </w:rPr>
            </w:pPr>
          </w:p>
        </w:tc>
        <w:tc>
          <w:tcPr>
            <w:tcW w:w="2834" w:type="dxa"/>
            <w:gridSpan w:val="2"/>
            <w:vAlign w:val="center"/>
          </w:tcPr>
          <w:p w14:paraId="70AD43A9"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Altura do ponto de luz 2</w:t>
            </w:r>
          </w:p>
        </w:tc>
        <w:tc>
          <w:tcPr>
            <w:tcW w:w="2091" w:type="dxa"/>
            <w:tcBorders>
              <w:right w:val="single" w:sz="4" w:space="0" w:color="auto"/>
            </w:tcBorders>
            <w:vAlign w:val="center"/>
          </w:tcPr>
          <w:p w14:paraId="420994F1" w14:textId="77777777" w:rsidR="00060E03" w:rsidRPr="004774A6" w:rsidRDefault="00060E03" w:rsidP="00060E03">
            <w:pPr>
              <w:spacing w:after="0" w:line="240" w:lineRule="auto"/>
              <w:jc w:val="right"/>
              <w:rPr>
                <w:rFonts w:cstheme="minorHAnsi"/>
                <w:b/>
                <w:bCs/>
                <w:sz w:val="20"/>
                <w:szCs w:val="20"/>
                <w:highlight w:val="yellow"/>
              </w:rPr>
            </w:pPr>
          </w:p>
        </w:tc>
        <w:tc>
          <w:tcPr>
            <w:tcW w:w="2409" w:type="dxa"/>
            <w:tcBorders>
              <w:left w:val="single" w:sz="4" w:space="0" w:color="auto"/>
              <w:right w:val="single" w:sz="4" w:space="0" w:color="auto"/>
            </w:tcBorders>
            <w:vAlign w:val="center"/>
          </w:tcPr>
          <w:p w14:paraId="04A3C6C8"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Nº luminárias / ponto 2</w:t>
            </w:r>
          </w:p>
        </w:tc>
        <w:tc>
          <w:tcPr>
            <w:tcW w:w="2159" w:type="dxa"/>
            <w:tcBorders>
              <w:left w:val="single" w:sz="4" w:space="0" w:color="auto"/>
              <w:right w:val="single" w:sz="4" w:space="0" w:color="auto"/>
            </w:tcBorders>
            <w:vAlign w:val="center"/>
          </w:tcPr>
          <w:p w14:paraId="1A0DA958" w14:textId="77777777" w:rsidR="00060E03" w:rsidRPr="004774A6" w:rsidRDefault="00060E03" w:rsidP="00060E03">
            <w:pPr>
              <w:spacing w:after="0" w:line="240" w:lineRule="auto"/>
              <w:jc w:val="right"/>
              <w:rPr>
                <w:rFonts w:cstheme="minorHAnsi"/>
                <w:b/>
                <w:bCs/>
                <w:sz w:val="20"/>
                <w:szCs w:val="20"/>
                <w:highlight w:val="yellow"/>
              </w:rPr>
            </w:pPr>
          </w:p>
        </w:tc>
      </w:tr>
      <w:tr w:rsidR="00060E03" w:rsidRPr="004774A6" w14:paraId="253D9A70" w14:textId="77777777" w:rsidTr="00060E03">
        <w:trPr>
          <w:trHeight w:val="20"/>
        </w:trPr>
        <w:tc>
          <w:tcPr>
            <w:tcW w:w="11034" w:type="dxa"/>
            <w:gridSpan w:val="8"/>
            <w:shd w:val="clear" w:color="auto" w:fill="F2F2F2" w:themeFill="background1" w:themeFillShade="F2"/>
            <w:vAlign w:val="center"/>
          </w:tcPr>
          <w:p w14:paraId="7081A35F" w14:textId="77777777" w:rsidR="00060E03" w:rsidRPr="004774A6" w:rsidRDefault="00060E03" w:rsidP="00060E03">
            <w:pPr>
              <w:spacing w:after="0" w:line="240" w:lineRule="auto"/>
              <w:rPr>
                <w:rFonts w:cstheme="minorHAnsi"/>
                <w:sz w:val="20"/>
                <w:szCs w:val="20"/>
              </w:rPr>
            </w:pPr>
            <w:r w:rsidRPr="004774A6">
              <w:rPr>
                <w:rFonts w:cstheme="minorHAnsi"/>
                <w:b/>
                <w:bCs/>
                <w:sz w:val="20"/>
                <w:szCs w:val="20"/>
              </w:rPr>
              <w:t>Indicadores luminotécnicos mínimos que deverão ser atendidos na simulação luminotécnica</w:t>
            </w:r>
          </w:p>
        </w:tc>
        <w:tc>
          <w:tcPr>
            <w:tcW w:w="4568" w:type="dxa"/>
            <w:gridSpan w:val="2"/>
            <w:shd w:val="clear" w:color="auto" w:fill="F2F2F2" w:themeFill="background1" w:themeFillShade="F2"/>
            <w:vAlign w:val="center"/>
          </w:tcPr>
          <w:p w14:paraId="3865676D" w14:textId="77777777" w:rsidR="00060E03" w:rsidRPr="004774A6" w:rsidRDefault="00060E03" w:rsidP="00060E03">
            <w:pPr>
              <w:spacing w:after="0" w:line="240" w:lineRule="auto"/>
              <w:rPr>
                <w:rFonts w:cstheme="minorHAnsi"/>
                <w:sz w:val="20"/>
                <w:szCs w:val="20"/>
              </w:rPr>
            </w:pPr>
            <w:r w:rsidRPr="004774A6">
              <w:rPr>
                <w:rFonts w:cstheme="minorHAnsi"/>
                <w:b/>
                <w:bCs/>
                <w:sz w:val="20"/>
                <w:szCs w:val="20"/>
              </w:rPr>
              <w:t xml:space="preserve">Características físicas do ambiente urbano </w:t>
            </w:r>
          </w:p>
        </w:tc>
      </w:tr>
      <w:tr w:rsidR="00060E03" w:rsidRPr="004774A6" w14:paraId="58821D2F" w14:textId="77777777" w:rsidTr="00060E03">
        <w:trPr>
          <w:trHeight w:val="20"/>
        </w:trPr>
        <w:tc>
          <w:tcPr>
            <w:tcW w:w="4253" w:type="dxa"/>
            <w:gridSpan w:val="4"/>
            <w:shd w:val="clear" w:color="auto" w:fill="FFFFFF" w:themeFill="background1"/>
            <w:vAlign w:val="center"/>
          </w:tcPr>
          <w:p w14:paraId="475A8C5C"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Ordem do croqui de simulação: 1º item: localizado na parte superior do croqui</w:t>
            </w:r>
          </w:p>
        </w:tc>
        <w:tc>
          <w:tcPr>
            <w:tcW w:w="2706" w:type="dxa"/>
            <w:gridSpan w:val="2"/>
            <w:shd w:val="clear" w:color="auto" w:fill="FFFFFF" w:themeFill="background1"/>
            <w:vAlign w:val="center"/>
          </w:tcPr>
          <w:p w14:paraId="77C77ECF"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O “x” localiza a posição do poste de IP</w:t>
            </w:r>
          </w:p>
        </w:tc>
        <w:tc>
          <w:tcPr>
            <w:tcW w:w="1984" w:type="dxa"/>
            <w:shd w:val="clear" w:color="auto" w:fill="FFFFFF" w:themeFill="background1"/>
            <w:vAlign w:val="center"/>
          </w:tcPr>
          <w:p w14:paraId="3B58BFCA" w14:textId="77777777" w:rsidR="00060E03" w:rsidRPr="004774A6" w:rsidRDefault="00060E03" w:rsidP="00060E03">
            <w:pPr>
              <w:spacing w:after="0" w:line="240" w:lineRule="auto"/>
              <w:jc w:val="center"/>
              <w:rPr>
                <w:rFonts w:cstheme="minorHAnsi"/>
                <w:sz w:val="20"/>
                <w:szCs w:val="20"/>
              </w:rPr>
            </w:pPr>
            <w:proofErr w:type="spellStart"/>
            <w:r w:rsidRPr="004774A6">
              <w:rPr>
                <w:rFonts w:cstheme="minorHAnsi"/>
                <w:sz w:val="20"/>
                <w:szCs w:val="20"/>
              </w:rPr>
              <w:t>Emed</w:t>
            </w:r>
            <w:proofErr w:type="spellEnd"/>
            <w:r w:rsidRPr="004774A6">
              <w:rPr>
                <w:rFonts w:cstheme="minorHAnsi"/>
                <w:sz w:val="20"/>
                <w:szCs w:val="20"/>
              </w:rPr>
              <w:t xml:space="preserve"> (lux)</w:t>
            </w:r>
          </w:p>
        </w:tc>
        <w:tc>
          <w:tcPr>
            <w:tcW w:w="2091" w:type="dxa"/>
            <w:shd w:val="clear" w:color="auto" w:fill="FFFFFF" w:themeFill="background1"/>
            <w:vAlign w:val="center"/>
          </w:tcPr>
          <w:p w14:paraId="56C27422" w14:textId="77777777" w:rsidR="00060E03" w:rsidRPr="004774A6" w:rsidRDefault="00060E03" w:rsidP="00060E03">
            <w:pPr>
              <w:spacing w:after="0" w:line="240" w:lineRule="auto"/>
              <w:jc w:val="center"/>
              <w:rPr>
                <w:rFonts w:cstheme="minorHAnsi"/>
                <w:sz w:val="20"/>
                <w:szCs w:val="20"/>
              </w:rPr>
            </w:pPr>
            <w:r w:rsidRPr="004774A6">
              <w:rPr>
                <w:rFonts w:cstheme="minorHAnsi"/>
                <w:sz w:val="20"/>
                <w:szCs w:val="20"/>
              </w:rPr>
              <w:t>U (Emin/</w:t>
            </w:r>
            <w:proofErr w:type="spellStart"/>
            <w:r w:rsidRPr="004774A6">
              <w:rPr>
                <w:rFonts w:cstheme="minorHAnsi"/>
                <w:sz w:val="20"/>
                <w:szCs w:val="20"/>
              </w:rPr>
              <w:t>Emed</w:t>
            </w:r>
            <w:proofErr w:type="spellEnd"/>
            <w:r w:rsidRPr="004774A6">
              <w:rPr>
                <w:rFonts w:cstheme="minorHAnsi"/>
                <w:sz w:val="20"/>
                <w:szCs w:val="20"/>
              </w:rPr>
              <w:t>)</w:t>
            </w:r>
          </w:p>
        </w:tc>
        <w:tc>
          <w:tcPr>
            <w:tcW w:w="4568" w:type="dxa"/>
            <w:gridSpan w:val="2"/>
            <w:shd w:val="clear" w:color="auto" w:fill="FFFFFF" w:themeFill="background1"/>
            <w:vAlign w:val="center"/>
          </w:tcPr>
          <w:p w14:paraId="7CEE2EB0" w14:textId="77777777" w:rsidR="00060E03" w:rsidRPr="004774A6" w:rsidRDefault="00060E03" w:rsidP="00060E03">
            <w:pPr>
              <w:spacing w:after="0" w:line="240" w:lineRule="auto"/>
              <w:rPr>
                <w:rFonts w:cstheme="minorHAnsi"/>
                <w:b/>
                <w:bCs/>
                <w:sz w:val="20"/>
                <w:szCs w:val="20"/>
                <w:highlight w:val="yellow"/>
              </w:rPr>
            </w:pPr>
            <w:r w:rsidRPr="004774A6">
              <w:rPr>
                <w:rFonts w:cstheme="minorHAnsi"/>
                <w:sz w:val="20"/>
                <w:szCs w:val="20"/>
              </w:rPr>
              <w:t>Larguras em metros (m) / Área da praça (m2)</w:t>
            </w:r>
          </w:p>
        </w:tc>
      </w:tr>
      <w:tr w:rsidR="00060E03" w:rsidRPr="004774A6" w14:paraId="78667EBD" w14:textId="77777777" w:rsidTr="00060E03">
        <w:trPr>
          <w:trHeight w:val="20"/>
        </w:trPr>
        <w:tc>
          <w:tcPr>
            <w:tcW w:w="1985" w:type="dxa"/>
            <w:gridSpan w:val="2"/>
            <w:vMerge w:val="restart"/>
            <w:shd w:val="clear" w:color="auto" w:fill="FFFFFF" w:themeFill="background1"/>
            <w:vAlign w:val="center"/>
          </w:tcPr>
          <w:p w14:paraId="12A668AC" w14:textId="77777777" w:rsidR="00060E03" w:rsidRPr="004774A6" w:rsidRDefault="00060E03" w:rsidP="00060E03">
            <w:pPr>
              <w:spacing w:after="0" w:line="240" w:lineRule="auto"/>
              <w:rPr>
                <w:rFonts w:cstheme="minorHAnsi"/>
                <w:sz w:val="20"/>
                <w:szCs w:val="20"/>
              </w:rPr>
            </w:pPr>
            <w:proofErr w:type="gramStart"/>
            <w:r w:rsidRPr="004774A6">
              <w:rPr>
                <w:rFonts w:cstheme="minorHAnsi"/>
                <w:sz w:val="20"/>
                <w:szCs w:val="20"/>
              </w:rPr>
              <w:t>Requisitos  mínimos</w:t>
            </w:r>
            <w:proofErr w:type="gramEnd"/>
            <w:r w:rsidRPr="004774A6">
              <w:rPr>
                <w:rFonts w:cstheme="minorHAnsi"/>
                <w:sz w:val="20"/>
                <w:szCs w:val="20"/>
              </w:rPr>
              <w:t xml:space="preserve"> de Iluminância média (</w:t>
            </w:r>
            <w:proofErr w:type="spellStart"/>
            <w:r w:rsidRPr="004774A6">
              <w:rPr>
                <w:rFonts w:cstheme="minorHAnsi"/>
                <w:sz w:val="20"/>
                <w:szCs w:val="20"/>
              </w:rPr>
              <w:t>Emed</w:t>
            </w:r>
            <w:proofErr w:type="spellEnd"/>
            <w:r w:rsidRPr="004774A6">
              <w:rPr>
                <w:rFonts w:cstheme="minorHAnsi"/>
                <w:sz w:val="20"/>
                <w:szCs w:val="20"/>
              </w:rPr>
              <w:t>) e Uniformidade (U):</w:t>
            </w:r>
          </w:p>
        </w:tc>
        <w:tc>
          <w:tcPr>
            <w:tcW w:w="2268" w:type="dxa"/>
            <w:gridSpan w:val="2"/>
            <w:shd w:val="clear" w:color="auto" w:fill="FFFFFF" w:themeFill="background1"/>
            <w:vAlign w:val="center"/>
          </w:tcPr>
          <w:p w14:paraId="150A44BC" w14:textId="77777777" w:rsidR="00060E03" w:rsidRPr="004774A6" w:rsidRDefault="00060E03" w:rsidP="00060E03">
            <w:pPr>
              <w:spacing w:after="0" w:line="240" w:lineRule="auto"/>
              <w:jc w:val="center"/>
              <w:rPr>
                <w:rFonts w:cstheme="minorHAnsi"/>
                <w:sz w:val="20"/>
                <w:szCs w:val="20"/>
              </w:rPr>
            </w:pPr>
            <w:r w:rsidRPr="004774A6">
              <w:rPr>
                <w:rFonts w:cstheme="minorHAnsi"/>
                <w:sz w:val="20"/>
                <w:szCs w:val="20"/>
              </w:rPr>
              <w:t>1º</w:t>
            </w:r>
          </w:p>
        </w:tc>
        <w:tc>
          <w:tcPr>
            <w:tcW w:w="1856" w:type="dxa"/>
            <w:shd w:val="clear" w:color="auto" w:fill="FFFFFF" w:themeFill="background1"/>
            <w:vAlign w:val="center"/>
          </w:tcPr>
          <w:p w14:paraId="45FBA741"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Passeio 1</w:t>
            </w:r>
          </w:p>
        </w:tc>
        <w:tc>
          <w:tcPr>
            <w:tcW w:w="850" w:type="dxa"/>
            <w:vAlign w:val="center"/>
          </w:tcPr>
          <w:p w14:paraId="624C42FA" w14:textId="77777777" w:rsidR="00060E03" w:rsidRPr="004774A6" w:rsidRDefault="00060E03" w:rsidP="00060E03">
            <w:pPr>
              <w:spacing w:after="0" w:line="240" w:lineRule="auto"/>
              <w:jc w:val="center"/>
              <w:rPr>
                <w:rFonts w:cstheme="minorHAnsi"/>
                <w:b/>
                <w:bCs/>
                <w:sz w:val="20"/>
                <w:szCs w:val="20"/>
              </w:rPr>
            </w:pPr>
            <w:r w:rsidRPr="004774A6">
              <w:rPr>
                <w:rFonts w:cstheme="minorHAnsi"/>
                <w:b/>
                <w:bCs/>
                <w:sz w:val="20"/>
                <w:szCs w:val="20"/>
              </w:rPr>
              <w:t>x</w:t>
            </w:r>
          </w:p>
        </w:tc>
        <w:tc>
          <w:tcPr>
            <w:tcW w:w="1984" w:type="dxa"/>
            <w:vAlign w:val="center"/>
          </w:tcPr>
          <w:p w14:paraId="22B24CE9" w14:textId="77777777" w:rsidR="00060E03" w:rsidRPr="004774A6" w:rsidRDefault="00060E03" w:rsidP="00060E03">
            <w:pPr>
              <w:spacing w:after="0" w:line="240" w:lineRule="auto"/>
              <w:jc w:val="center"/>
              <w:rPr>
                <w:rFonts w:cstheme="minorHAnsi"/>
                <w:b/>
                <w:bCs/>
                <w:sz w:val="20"/>
                <w:szCs w:val="20"/>
              </w:rPr>
            </w:pPr>
            <w:r w:rsidRPr="004774A6">
              <w:rPr>
                <w:rFonts w:cstheme="minorHAnsi"/>
                <w:b/>
                <w:bCs/>
                <w:sz w:val="20"/>
                <w:szCs w:val="20"/>
              </w:rPr>
              <w:t>5</w:t>
            </w:r>
          </w:p>
        </w:tc>
        <w:tc>
          <w:tcPr>
            <w:tcW w:w="2091" w:type="dxa"/>
            <w:vAlign w:val="center"/>
          </w:tcPr>
          <w:p w14:paraId="2D3D4330" w14:textId="77777777" w:rsidR="00060E03" w:rsidRPr="004774A6" w:rsidRDefault="00060E03" w:rsidP="00060E03">
            <w:pPr>
              <w:spacing w:after="0" w:line="240" w:lineRule="auto"/>
              <w:jc w:val="center"/>
              <w:rPr>
                <w:rFonts w:cstheme="minorHAnsi"/>
                <w:b/>
                <w:bCs/>
                <w:sz w:val="20"/>
                <w:szCs w:val="20"/>
              </w:rPr>
            </w:pPr>
            <w:r w:rsidRPr="004774A6">
              <w:rPr>
                <w:rFonts w:cstheme="minorHAnsi"/>
                <w:b/>
                <w:bCs/>
                <w:sz w:val="20"/>
                <w:szCs w:val="20"/>
              </w:rPr>
              <w:t>0,20</w:t>
            </w:r>
          </w:p>
        </w:tc>
        <w:tc>
          <w:tcPr>
            <w:tcW w:w="2409" w:type="dxa"/>
            <w:vAlign w:val="center"/>
          </w:tcPr>
          <w:p w14:paraId="2247594A"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Largura do Passeio 1</w:t>
            </w:r>
          </w:p>
        </w:tc>
        <w:tc>
          <w:tcPr>
            <w:tcW w:w="2159" w:type="dxa"/>
            <w:vAlign w:val="center"/>
          </w:tcPr>
          <w:p w14:paraId="26391EFC" w14:textId="77777777" w:rsidR="00060E03" w:rsidRPr="004774A6" w:rsidRDefault="00060E03" w:rsidP="00060E03">
            <w:pPr>
              <w:spacing w:after="0" w:line="240" w:lineRule="auto"/>
              <w:jc w:val="right"/>
              <w:rPr>
                <w:rFonts w:cstheme="minorHAnsi"/>
                <w:b/>
                <w:bCs/>
                <w:sz w:val="20"/>
                <w:szCs w:val="20"/>
                <w:highlight w:val="yellow"/>
              </w:rPr>
            </w:pPr>
            <w:r w:rsidRPr="004774A6">
              <w:rPr>
                <w:rFonts w:cstheme="minorHAnsi"/>
                <w:b/>
                <w:bCs/>
                <w:sz w:val="20"/>
                <w:szCs w:val="20"/>
              </w:rPr>
              <w:t>2,00</w:t>
            </w:r>
          </w:p>
        </w:tc>
      </w:tr>
      <w:tr w:rsidR="00060E03" w:rsidRPr="004774A6" w14:paraId="6174BE8A" w14:textId="77777777" w:rsidTr="00060E03">
        <w:trPr>
          <w:trHeight w:val="20"/>
        </w:trPr>
        <w:tc>
          <w:tcPr>
            <w:tcW w:w="1985" w:type="dxa"/>
            <w:gridSpan w:val="2"/>
            <w:vMerge/>
            <w:shd w:val="clear" w:color="auto" w:fill="FFFFFF" w:themeFill="background1"/>
            <w:vAlign w:val="center"/>
          </w:tcPr>
          <w:p w14:paraId="0F1906A8" w14:textId="77777777" w:rsidR="00060E03" w:rsidRPr="004774A6" w:rsidRDefault="00060E03" w:rsidP="00060E03">
            <w:pPr>
              <w:spacing w:after="0" w:line="240" w:lineRule="auto"/>
              <w:jc w:val="center"/>
              <w:rPr>
                <w:rFonts w:cstheme="minorHAnsi"/>
                <w:sz w:val="20"/>
                <w:szCs w:val="20"/>
              </w:rPr>
            </w:pPr>
          </w:p>
        </w:tc>
        <w:tc>
          <w:tcPr>
            <w:tcW w:w="2268" w:type="dxa"/>
            <w:gridSpan w:val="2"/>
            <w:shd w:val="clear" w:color="auto" w:fill="FFFFFF" w:themeFill="background1"/>
            <w:vAlign w:val="center"/>
          </w:tcPr>
          <w:p w14:paraId="4E212762" w14:textId="77777777" w:rsidR="00060E03" w:rsidRPr="004774A6" w:rsidRDefault="00060E03" w:rsidP="00060E03">
            <w:pPr>
              <w:spacing w:after="0" w:line="240" w:lineRule="auto"/>
              <w:jc w:val="center"/>
              <w:rPr>
                <w:rFonts w:cstheme="minorHAnsi"/>
                <w:sz w:val="20"/>
                <w:szCs w:val="20"/>
              </w:rPr>
            </w:pPr>
            <w:r w:rsidRPr="004774A6">
              <w:rPr>
                <w:rFonts w:cstheme="minorHAnsi"/>
                <w:sz w:val="20"/>
                <w:szCs w:val="20"/>
              </w:rPr>
              <w:t>3º</w:t>
            </w:r>
          </w:p>
        </w:tc>
        <w:tc>
          <w:tcPr>
            <w:tcW w:w="1856" w:type="dxa"/>
            <w:shd w:val="clear" w:color="auto" w:fill="FFFFFF" w:themeFill="background1"/>
            <w:vAlign w:val="center"/>
          </w:tcPr>
          <w:p w14:paraId="68F0B7F6"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Passeio 2</w:t>
            </w:r>
          </w:p>
        </w:tc>
        <w:tc>
          <w:tcPr>
            <w:tcW w:w="850" w:type="dxa"/>
            <w:vAlign w:val="center"/>
          </w:tcPr>
          <w:p w14:paraId="75CE3EA4" w14:textId="77777777" w:rsidR="00060E03" w:rsidRPr="004774A6" w:rsidRDefault="00060E03" w:rsidP="00060E03">
            <w:pPr>
              <w:spacing w:after="0" w:line="240" w:lineRule="auto"/>
              <w:jc w:val="center"/>
              <w:rPr>
                <w:rFonts w:cstheme="minorHAnsi"/>
                <w:b/>
                <w:bCs/>
                <w:sz w:val="20"/>
                <w:szCs w:val="20"/>
              </w:rPr>
            </w:pPr>
          </w:p>
        </w:tc>
        <w:tc>
          <w:tcPr>
            <w:tcW w:w="1984" w:type="dxa"/>
            <w:vAlign w:val="center"/>
          </w:tcPr>
          <w:p w14:paraId="04461776" w14:textId="77777777" w:rsidR="00060E03" w:rsidRPr="004774A6" w:rsidRDefault="00060E03" w:rsidP="00060E03">
            <w:pPr>
              <w:spacing w:after="0" w:line="240" w:lineRule="auto"/>
              <w:jc w:val="center"/>
              <w:rPr>
                <w:rFonts w:cstheme="minorHAnsi"/>
                <w:b/>
                <w:bCs/>
                <w:sz w:val="20"/>
                <w:szCs w:val="20"/>
              </w:rPr>
            </w:pPr>
            <w:r w:rsidRPr="004774A6">
              <w:rPr>
                <w:rFonts w:cstheme="minorHAnsi"/>
                <w:b/>
                <w:bCs/>
                <w:sz w:val="20"/>
                <w:szCs w:val="20"/>
              </w:rPr>
              <w:t>5</w:t>
            </w:r>
          </w:p>
        </w:tc>
        <w:tc>
          <w:tcPr>
            <w:tcW w:w="2091" w:type="dxa"/>
            <w:vAlign w:val="center"/>
          </w:tcPr>
          <w:p w14:paraId="0FFEC357" w14:textId="77777777" w:rsidR="00060E03" w:rsidRPr="004774A6" w:rsidRDefault="00060E03" w:rsidP="00060E03">
            <w:pPr>
              <w:spacing w:after="0" w:line="240" w:lineRule="auto"/>
              <w:jc w:val="center"/>
              <w:rPr>
                <w:rFonts w:cstheme="minorHAnsi"/>
                <w:b/>
                <w:bCs/>
                <w:sz w:val="20"/>
                <w:szCs w:val="20"/>
              </w:rPr>
            </w:pPr>
            <w:r w:rsidRPr="004774A6">
              <w:rPr>
                <w:rFonts w:cstheme="minorHAnsi"/>
                <w:b/>
                <w:bCs/>
                <w:sz w:val="20"/>
                <w:szCs w:val="20"/>
              </w:rPr>
              <w:t>0,20</w:t>
            </w:r>
          </w:p>
        </w:tc>
        <w:tc>
          <w:tcPr>
            <w:tcW w:w="2409" w:type="dxa"/>
            <w:vAlign w:val="center"/>
          </w:tcPr>
          <w:p w14:paraId="3B98A04C"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Largura do Passeio 2</w:t>
            </w:r>
          </w:p>
        </w:tc>
        <w:tc>
          <w:tcPr>
            <w:tcW w:w="2159" w:type="dxa"/>
            <w:vAlign w:val="center"/>
          </w:tcPr>
          <w:p w14:paraId="694A4638" w14:textId="77777777" w:rsidR="00060E03" w:rsidRPr="004774A6" w:rsidRDefault="00060E03" w:rsidP="00060E03">
            <w:pPr>
              <w:spacing w:after="0" w:line="240" w:lineRule="auto"/>
              <w:jc w:val="right"/>
              <w:rPr>
                <w:rFonts w:cstheme="minorHAnsi"/>
                <w:b/>
                <w:bCs/>
                <w:sz w:val="20"/>
                <w:szCs w:val="20"/>
                <w:highlight w:val="yellow"/>
              </w:rPr>
            </w:pPr>
            <w:r w:rsidRPr="004774A6">
              <w:rPr>
                <w:rFonts w:cstheme="minorHAnsi"/>
                <w:b/>
                <w:bCs/>
                <w:sz w:val="20"/>
                <w:szCs w:val="20"/>
              </w:rPr>
              <w:t>2,00</w:t>
            </w:r>
          </w:p>
        </w:tc>
      </w:tr>
      <w:tr w:rsidR="00060E03" w:rsidRPr="004774A6" w14:paraId="5F3E504D" w14:textId="77777777" w:rsidTr="00060E03">
        <w:trPr>
          <w:trHeight w:val="20"/>
        </w:trPr>
        <w:tc>
          <w:tcPr>
            <w:tcW w:w="1985" w:type="dxa"/>
            <w:gridSpan w:val="2"/>
            <w:vMerge/>
            <w:shd w:val="clear" w:color="auto" w:fill="FFFFFF" w:themeFill="background1"/>
            <w:vAlign w:val="center"/>
          </w:tcPr>
          <w:p w14:paraId="56BE990F" w14:textId="77777777" w:rsidR="00060E03" w:rsidRPr="004774A6" w:rsidRDefault="00060E03" w:rsidP="00060E03">
            <w:pPr>
              <w:spacing w:after="0" w:line="240" w:lineRule="auto"/>
              <w:jc w:val="center"/>
              <w:rPr>
                <w:rFonts w:cstheme="minorHAnsi"/>
                <w:sz w:val="20"/>
                <w:szCs w:val="20"/>
              </w:rPr>
            </w:pPr>
          </w:p>
        </w:tc>
        <w:tc>
          <w:tcPr>
            <w:tcW w:w="2268" w:type="dxa"/>
            <w:gridSpan w:val="2"/>
            <w:shd w:val="clear" w:color="auto" w:fill="FFFFFF" w:themeFill="background1"/>
            <w:vAlign w:val="center"/>
          </w:tcPr>
          <w:p w14:paraId="6902C7FD" w14:textId="77777777" w:rsidR="00060E03" w:rsidRPr="004774A6" w:rsidRDefault="00060E03" w:rsidP="00060E03">
            <w:pPr>
              <w:spacing w:after="0" w:line="240" w:lineRule="auto"/>
              <w:jc w:val="center"/>
              <w:rPr>
                <w:rFonts w:cstheme="minorHAnsi"/>
                <w:sz w:val="20"/>
                <w:szCs w:val="20"/>
              </w:rPr>
            </w:pPr>
            <w:r w:rsidRPr="004774A6">
              <w:rPr>
                <w:rFonts w:cstheme="minorHAnsi"/>
                <w:sz w:val="20"/>
                <w:szCs w:val="20"/>
              </w:rPr>
              <w:t>2º</w:t>
            </w:r>
          </w:p>
        </w:tc>
        <w:tc>
          <w:tcPr>
            <w:tcW w:w="1856" w:type="dxa"/>
            <w:shd w:val="clear" w:color="auto" w:fill="FFFFFF" w:themeFill="background1"/>
            <w:vAlign w:val="center"/>
          </w:tcPr>
          <w:p w14:paraId="2ABF1233"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Pista de rodagem 1</w:t>
            </w:r>
          </w:p>
        </w:tc>
        <w:tc>
          <w:tcPr>
            <w:tcW w:w="850" w:type="dxa"/>
            <w:vAlign w:val="center"/>
          </w:tcPr>
          <w:p w14:paraId="7F29E778" w14:textId="77777777" w:rsidR="00060E03" w:rsidRPr="004774A6" w:rsidRDefault="00060E03" w:rsidP="00060E03">
            <w:pPr>
              <w:spacing w:after="0" w:line="240" w:lineRule="auto"/>
              <w:jc w:val="center"/>
              <w:rPr>
                <w:rFonts w:cstheme="minorHAnsi"/>
                <w:b/>
                <w:bCs/>
                <w:sz w:val="20"/>
                <w:szCs w:val="20"/>
              </w:rPr>
            </w:pPr>
          </w:p>
        </w:tc>
        <w:tc>
          <w:tcPr>
            <w:tcW w:w="1984" w:type="dxa"/>
            <w:vAlign w:val="center"/>
          </w:tcPr>
          <w:p w14:paraId="05A1E899" w14:textId="77777777" w:rsidR="00060E03" w:rsidRPr="004774A6" w:rsidRDefault="00060E03" w:rsidP="00060E03">
            <w:pPr>
              <w:spacing w:after="0" w:line="240" w:lineRule="auto"/>
              <w:jc w:val="center"/>
              <w:rPr>
                <w:rFonts w:cstheme="minorHAnsi"/>
                <w:b/>
                <w:bCs/>
                <w:sz w:val="20"/>
                <w:szCs w:val="20"/>
              </w:rPr>
            </w:pPr>
            <w:r w:rsidRPr="004774A6">
              <w:rPr>
                <w:rFonts w:cstheme="minorHAnsi"/>
                <w:b/>
                <w:bCs/>
                <w:sz w:val="20"/>
                <w:szCs w:val="20"/>
              </w:rPr>
              <w:t>15</w:t>
            </w:r>
          </w:p>
        </w:tc>
        <w:tc>
          <w:tcPr>
            <w:tcW w:w="2091" w:type="dxa"/>
            <w:vAlign w:val="center"/>
          </w:tcPr>
          <w:p w14:paraId="2F64EEC1" w14:textId="77777777" w:rsidR="00060E03" w:rsidRPr="004774A6" w:rsidRDefault="00060E03" w:rsidP="00060E03">
            <w:pPr>
              <w:spacing w:after="0" w:line="240" w:lineRule="auto"/>
              <w:jc w:val="center"/>
              <w:rPr>
                <w:rFonts w:cstheme="minorHAnsi"/>
                <w:b/>
                <w:bCs/>
                <w:sz w:val="20"/>
                <w:szCs w:val="20"/>
              </w:rPr>
            </w:pPr>
            <w:r w:rsidRPr="004774A6">
              <w:rPr>
                <w:rFonts w:cstheme="minorHAnsi"/>
                <w:b/>
                <w:bCs/>
                <w:sz w:val="20"/>
                <w:szCs w:val="20"/>
              </w:rPr>
              <w:t>0,20</w:t>
            </w:r>
          </w:p>
        </w:tc>
        <w:tc>
          <w:tcPr>
            <w:tcW w:w="2409" w:type="dxa"/>
            <w:vAlign w:val="center"/>
          </w:tcPr>
          <w:p w14:paraId="4E282C4B"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Largura da Pista 1</w:t>
            </w:r>
          </w:p>
        </w:tc>
        <w:tc>
          <w:tcPr>
            <w:tcW w:w="2159" w:type="dxa"/>
            <w:vAlign w:val="center"/>
          </w:tcPr>
          <w:p w14:paraId="76380C57" w14:textId="77777777" w:rsidR="00060E03" w:rsidRPr="004774A6" w:rsidRDefault="00060E03" w:rsidP="00060E03">
            <w:pPr>
              <w:spacing w:after="0" w:line="240" w:lineRule="auto"/>
              <w:jc w:val="right"/>
              <w:rPr>
                <w:rFonts w:cstheme="minorHAnsi"/>
                <w:b/>
                <w:bCs/>
                <w:sz w:val="20"/>
                <w:szCs w:val="20"/>
                <w:highlight w:val="yellow"/>
              </w:rPr>
            </w:pPr>
            <w:r w:rsidRPr="004774A6">
              <w:rPr>
                <w:rFonts w:cstheme="minorHAnsi"/>
                <w:b/>
                <w:bCs/>
                <w:sz w:val="20"/>
                <w:szCs w:val="20"/>
              </w:rPr>
              <w:t>10,00</w:t>
            </w:r>
          </w:p>
        </w:tc>
      </w:tr>
      <w:tr w:rsidR="00060E03" w:rsidRPr="004774A6" w14:paraId="50ED369E" w14:textId="77777777" w:rsidTr="00060E03">
        <w:trPr>
          <w:trHeight w:val="20"/>
        </w:trPr>
        <w:tc>
          <w:tcPr>
            <w:tcW w:w="1985" w:type="dxa"/>
            <w:gridSpan w:val="2"/>
            <w:vMerge/>
            <w:shd w:val="clear" w:color="auto" w:fill="FFFFFF" w:themeFill="background1"/>
            <w:vAlign w:val="center"/>
          </w:tcPr>
          <w:p w14:paraId="749B8CFC" w14:textId="77777777" w:rsidR="00060E03" w:rsidRPr="004774A6" w:rsidRDefault="00060E03" w:rsidP="00060E03">
            <w:pPr>
              <w:spacing w:after="0" w:line="240" w:lineRule="auto"/>
              <w:jc w:val="center"/>
              <w:rPr>
                <w:rFonts w:cstheme="minorHAnsi"/>
                <w:sz w:val="20"/>
                <w:szCs w:val="20"/>
              </w:rPr>
            </w:pPr>
          </w:p>
        </w:tc>
        <w:tc>
          <w:tcPr>
            <w:tcW w:w="2268" w:type="dxa"/>
            <w:gridSpan w:val="2"/>
            <w:shd w:val="clear" w:color="auto" w:fill="FFFFFF" w:themeFill="background1"/>
            <w:vAlign w:val="center"/>
          </w:tcPr>
          <w:p w14:paraId="0E7C98C9" w14:textId="77777777" w:rsidR="00060E03" w:rsidRPr="004774A6" w:rsidRDefault="00060E03" w:rsidP="00060E03">
            <w:pPr>
              <w:spacing w:after="0" w:line="240" w:lineRule="auto"/>
              <w:jc w:val="center"/>
              <w:rPr>
                <w:rFonts w:cstheme="minorHAnsi"/>
                <w:sz w:val="20"/>
                <w:szCs w:val="20"/>
              </w:rPr>
            </w:pPr>
          </w:p>
        </w:tc>
        <w:tc>
          <w:tcPr>
            <w:tcW w:w="1856" w:type="dxa"/>
            <w:shd w:val="clear" w:color="auto" w:fill="FFFFFF" w:themeFill="background1"/>
            <w:vAlign w:val="center"/>
          </w:tcPr>
          <w:p w14:paraId="5CFE0699"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Pista de rodagem 2</w:t>
            </w:r>
          </w:p>
        </w:tc>
        <w:tc>
          <w:tcPr>
            <w:tcW w:w="850" w:type="dxa"/>
            <w:vAlign w:val="center"/>
          </w:tcPr>
          <w:p w14:paraId="18500289" w14:textId="77777777" w:rsidR="00060E03" w:rsidRPr="004774A6" w:rsidRDefault="00060E03" w:rsidP="00060E03">
            <w:pPr>
              <w:spacing w:after="0" w:line="240" w:lineRule="auto"/>
              <w:jc w:val="center"/>
              <w:rPr>
                <w:rFonts w:cstheme="minorHAnsi"/>
                <w:b/>
                <w:bCs/>
                <w:sz w:val="20"/>
                <w:szCs w:val="20"/>
                <w:highlight w:val="yellow"/>
              </w:rPr>
            </w:pPr>
          </w:p>
        </w:tc>
        <w:tc>
          <w:tcPr>
            <w:tcW w:w="1984" w:type="dxa"/>
            <w:vAlign w:val="center"/>
          </w:tcPr>
          <w:p w14:paraId="507E0B46" w14:textId="77777777" w:rsidR="00060E03" w:rsidRPr="004774A6" w:rsidRDefault="00060E03" w:rsidP="00060E03">
            <w:pPr>
              <w:spacing w:after="0" w:line="240" w:lineRule="auto"/>
              <w:jc w:val="center"/>
              <w:rPr>
                <w:rFonts w:cstheme="minorHAnsi"/>
                <w:b/>
                <w:bCs/>
                <w:sz w:val="20"/>
                <w:szCs w:val="20"/>
                <w:highlight w:val="yellow"/>
              </w:rPr>
            </w:pPr>
          </w:p>
        </w:tc>
        <w:tc>
          <w:tcPr>
            <w:tcW w:w="2091" w:type="dxa"/>
            <w:vAlign w:val="center"/>
          </w:tcPr>
          <w:p w14:paraId="0E835D8A" w14:textId="77777777" w:rsidR="00060E03" w:rsidRPr="004774A6" w:rsidRDefault="00060E03" w:rsidP="00060E03">
            <w:pPr>
              <w:spacing w:after="0" w:line="240" w:lineRule="auto"/>
              <w:jc w:val="center"/>
              <w:rPr>
                <w:rFonts w:cstheme="minorHAnsi"/>
                <w:b/>
                <w:bCs/>
                <w:sz w:val="20"/>
                <w:szCs w:val="20"/>
                <w:highlight w:val="yellow"/>
              </w:rPr>
            </w:pPr>
          </w:p>
        </w:tc>
        <w:tc>
          <w:tcPr>
            <w:tcW w:w="2409" w:type="dxa"/>
            <w:vAlign w:val="center"/>
          </w:tcPr>
          <w:p w14:paraId="60A83A31"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Largura da Pista 2</w:t>
            </w:r>
          </w:p>
        </w:tc>
        <w:tc>
          <w:tcPr>
            <w:tcW w:w="2159" w:type="dxa"/>
            <w:vAlign w:val="center"/>
          </w:tcPr>
          <w:p w14:paraId="30CD5972" w14:textId="77777777" w:rsidR="00060E03" w:rsidRPr="004774A6" w:rsidRDefault="00060E03" w:rsidP="00060E03">
            <w:pPr>
              <w:spacing w:after="0" w:line="240" w:lineRule="auto"/>
              <w:jc w:val="right"/>
              <w:rPr>
                <w:rFonts w:cstheme="minorHAnsi"/>
                <w:b/>
                <w:bCs/>
                <w:sz w:val="20"/>
                <w:szCs w:val="20"/>
                <w:highlight w:val="yellow"/>
              </w:rPr>
            </w:pPr>
          </w:p>
        </w:tc>
      </w:tr>
      <w:tr w:rsidR="00060E03" w:rsidRPr="004774A6" w14:paraId="1B0D4BC8" w14:textId="77777777" w:rsidTr="00060E03">
        <w:trPr>
          <w:trHeight w:val="20"/>
        </w:trPr>
        <w:tc>
          <w:tcPr>
            <w:tcW w:w="1985" w:type="dxa"/>
            <w:gridSpan w:val="2"/>
            <w:vMerge/>
            <w:shd w:val="clear" w:color="auto" w:fill="FFFFFF" w:themeFill="background1"/>
            <w:vAlign w:val="center"/>
          </w:tcPr>
          <w:p w14:paraId="37551AD3" w14:textId="77777777" w:rsidR="00060E03" w:rsidRPr="004774A6" w:rsidRDefault="00060E03" w:rsidP="00060E03">
            <w:pPr>
              <w:spacing w:after="0" w:line="240" w:lineRule="auto"/>
              <w:jc w:val="center"/>
              <w:rPr>
                <w:rFonts w:cstheme="minorHAnsi"/>
                <w:sz w:val="20"/>
                <w:szCs w:val="20"/>
              </w:rPr>
            </w:pPr>
          </w:p>
        </w:tc>
        <w:tc>
          <w:tcPr>
            <w:tcW w:w="2268" w:type="dxa"/>
            <w:gridSpan w:val="2"/>
            <w:shd w:val="clear" w:color="auto" w:fill="FFFFFF" w:themeFill="background1"/>
            <w:vAlign w:val="center"/>
          </w:tcPr>
          <w:p w14:paraId="56F2D8CF" w14:textId="77777777" w:rsidR="00060E03" w:rsidRPr="004774A6" w:rsidRDefault="00060E03" w:rsidP="00060E03">
            <w:pPr>
              <w:spacing w:after="0" w:line="240" w:lineRule="auto"/>
              <w:jc w:val="center"/>
              <w:rPr>
                <w:rFonts w:cstheme="minorHAnsi"/>
                <w:sz w:val="20"/>
                <w:szCs w:val="20"/>
              </w:rPr>
            </w:pPr>
          </w:p>
        </w:tc>
        <w:tc>
          <w:tcPr>
            <w:tcW w:w="1856" w:type="dxa"/>
            <w:shd w:val="clear" w:color="auto" w:fill="FFFFFF" w:themeFill="background1"/>
            <w:vAlign w:val="center"/>
          </w:tcPr>
          <w:p w14:paraId="3D7453F7"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Pista de rodagem 3</w:t>
            </w:r>
          </w:p>
        </w:tc>
        <w:tc>
          <w:tcPr>
            <w:tcW w:w="850" w:type="dxa"/>
            <w:vAlign w:val="center"/>
          </w:tcPr>
          <w:p w14:paraId="32C6119C" w14:textId="77777777" w:rsidR="00060E03" w:rsidRPr="004774A6" w:rsidRDefault="00060E03" w:rsidP="00060E03">
            <w:pPr>
              <w:spacing w:after="0" w:line="240" w:lineRule="auto"/>
              <w:jc w:val="center"/>
              <w:rPr>
                <w:rFonts w:cstheme="minorHAnsi"/>
                <w:b/>
                <w:bCs/>
                <w:sz w:val="20"/>
                <w:szCs w:val="20"/>
                <w:highlight w:val="yellow"/>
              </w:rPr>
            </w:pPr>
          </w:p>
        </w:tc>
        <w:tc>
          <w:tcPr>
            <w:tcW w:w="1984" w:type="dxa"/>
            <w:vAlign w:val="center"/>
          </w:tcPr>
          <w:p w14:paraId="739E5035" w14:textId="77777777" w:rsidR="00060E03" w:rsidRPr="004774A6" w:rsidRDefault="00060E03" w:rsidP="00060E03">
            <w:pPr>
              <w:spacing w:after="0" w:line="240" w:lineRule="auto"/>
              <w:jc w:val="center"/>
              <w:rPr>
                <w:rFonts w:cstheme="minorHAnsi"/>
                <w:b/>
                <w:bCs/>
                <w:sz w:val="20"/>
                <w:szCs w:val="20"/>
                <w:highlight w:val="yellow"/>
              </w:rPr>
            </w:pPr>
          </w:p>
        </w:tc>
        <w:tc>
          <w:tcPr>
            <w:tcW w:w="2091" w:type="dxa"/>
            <w:vAlign w:val="center"/>
          </w:tcPr>
          <w:p w14:paraId="1B77E67C" w14:textId="77777777" w:rsidR="00060E03" w:rsidRPr="004774A6" w:rsidRDefault="00060E03" w:rsidP="00060E03">
            <w:pPr>
              <w:spacing w:after="0" w:line="240" w:lineRule="auto"/>
              <w:jc w:val="center"/>
              <w:rPr>
                <w:rFonts w:cstheme="minorHAnsi"/>
                <w:b/>
                <w:bCs/>
                <w:sz w:val="20"/>
                <w:szCs w:val="20"/>
                <w:highlight w:val="yellow"/>
              </w:rPr>
            </w:pPr>
          </w:p>
        </w:tc>
        <w:tc>
          <w:tcPr>
            <w:tcW w:w="2409" w:type="dxa"/>
            <w:vAlign w:val="center"/>
          </w:tcPr>
          <w:p w14:paraId="61D1E5CE"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Largura da Pista 3</w:t>
            </w:r>
          </w:p>
        </w:tc>
        <w:tc>
          <w:tcPr>
            <w:tcW w:w="2159" w:type="dxa"/>
            <w:vAlign w:val="center"/>
          </w:tcPr>
          <w:p w14:paraId="4C6A09F8" w14:textId="77777777" w:rsidR="00060E03" w:rsidRPr="004774A6" w:rsidRDefault="00060E03" w:rsidP="00060E03">
            <w:pPr>
              <w:spacing w:after="0" w:line="240" w:lineRule="auto"/>
              <w:jc w:val="right"/>
              <w:rPr>
                <w:rFonts w:cstheme="minorHAnsi"/>
                <w:b/>
                <w:bCs/>
                <w:sz w:val="20"/>
                <w:szCs w:val="20"/>
                <w:highlight w:val="yellow"/>
              </w:rPr>
            </w:pPr>
          </w:p>
        </w:tc>
      </w:tr>
      <w:tr w:rsidR="00060E03" w:rsidRPr="004774A6" w14:paraId="260E3371" w14:textId="77777777" w:rsidTr="00060E03">
        <w:trPr>
          <w:trHeight w:val="20"/>
        </w:trPr>
        <w:tc>
          <w:tcPr>
            <w:tcW w:w="1985" w:type="dxa"/>
            <w:gridSpan w:val="2"/>
            <w:vMerge/>
            <w:shd w:val="clear" w:color="auto" w:fill="FFFFFF" w:themeFill="background1"/>
            <w:vAlign w:val="center"/>
          </w:tcPr>
          <w:p w14:paraId="68210594" w14:textId="77777777" w:rsidR="00060E03" w:rsidRPr="004774A6" w:rsidRDefault="00060E03" w:rsidP="00060E03">
            <w:pPr>
              <w:spacing w:after="0" w:line="240" w:lineRule="auto"/>
              <w:jc w:val="center"/>
              <w:rPr>
                <w:rFonts w:cstheme="minorHAnsi"/>
                <w:sz w:val="20"/>
                <w:szCs w:val="20"/>
              </w:rPr>
            </w:pPr>
          </w:p>
        </w:tc>
        <w:tc>
          <w:tcPr>
            <w:tcW w:w="2268" w:type="dxa"/>
            <w:gridSpan w:val="2"/>
            <w:shd w:val="clear" w:color="auto" w:fill="FFFFFF" w:themeFill="background1"/>
            <w:vAlign w:val="center"/>
          </w:tcPr>
          <w:p w14:paraId="55DFFB5F" w14:textId="77777777" w:rsidR="00060E03" w:rsidRPr="004774A6" w:rsidRDefault="00060E03" w:rsidP="00060E03">
            <w:pPr>
              <w:spacing w:after="0" w:line="240" w:lineRule="auto"/>
              <w:jc w:val="center"/>
              <w:rPr>
                <w:rFonts w:cstheme="minorHAnsi"/>
                <w:sz w:val="20"/>
                <w:szCs w:val="20"/>
              </w:rPr>
            </w:pPr>
          </w:p>
        </w:tc>
        <w:tc>
          <w:tcPr>
            <w:tcW w:w="1856" w:type="dxa"/>
            <w:shd w:val="clear" w:color="auto" w:fill="FFFFFF" w:themeFill="background1"/>
            <w:vAlign w:val="center"/>
          </w:tcPr>
          <w:p w14:paraId="0CBB47FA"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Canteiro Central 1</w:t>
            </w:r>
          </w:p>
        </w:tc>
        <w:tc>
          <w:tcPr>
            <w:tcW w:w="850" w:type="dxa"/>
            <w:vAlign w:val="center"/>
          </w:tcPr>
          <w:p w14:paraId="07C4FAD8" w14:textId="77777777" w:rsidR="00060E03" w:rsidRPr="004774A6" w:rsidRDefault="00060E03" w:rsidP="00060E03">
            <w:pPr>
              <w:spacing w:after="0" w:line="240" w:lineRule="auto"/>
              <w:jc w:val="center"/>
              <w:rPr>
                <w:rFonts w:cstheme="minorHAnsi"/>
                <w:b/>
                <w:bCs/>
                <w:sz w:val="20"/>
                <w:szCs w:val="20"/>
                <w:highlight w:val="yellow"/>
              </w:rPr>
            </w:pPr>
          </w:p>
        </w:tc>
        <w:tc>
          <w:tcPr>
            <w:tcW w:w="1984" w:type="dxa"/>
            <w:vAlign w:val="center"/>
          </w:tcPr>
          <w:p w14:paraId="2AD7ECB6" w14:textId="77777777" w:rsidR="00060E03" w:rsidRPr="004774A6" w:rsidRDefault="00060E03" w:rsidP="00060E03">
            <w:pPr>
              <w:spacing w:after="0" w:line="240" w:lineRule="auto"/>
              <w:jc w:val="center"/>
              <w:rPr>
                <w:rFonts w:cstheme="minorHAnsi"/>
                <w:b/>
                <w:bCs/>
                <w:sz w:val="20"/>
                <w:szCs w:val="20"/>
                <w:highlight w:val="yellow"/>
              </w:rPr>
            </w:pPr>
          </w:p>
        </w:tc>
        <w:tc>
          <w:tcPr>
            <w:tcW w:w="2091" w:type="dxa"/>
            <w:vAlign w:val="center"/>
          </w:tcPr>
          <w:p w14:paraId="38A0DD75" w14:textId="77777777" w:rsidR="00060E03" w:rsidRPr="004774A6" w:rsidRDefault="00060E03" w:rsidP="00060E03">
            <w:pPr>
              <w:spacing w:after="0" w:line="240" w:lineRule="auto"/>
              <w:jc w:val="center"/>
              <w:rPr>
                <w:rFonts w:cstheme="minorHAnsi"/>
                <w:b/>
                <w:bCs/>
                <w:sz w:val="20"/>
                <w:szCs w:val="20"/>
                <w:highlight w:val="yellow"/>
              </w:rPr>
            </w:pPr>
          </w:p>
        </w:tc>
        <w:tc>
          <w:tcPr>
            <w:tcW w:w="2409" w:type="dxa"/>
            <w:vAlign w:val="center"/>
          </w:tcPr>
          <w:p w14:paraId="0E5C9518"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Largura do Canteiro 1</w:t>
            </w:r>
          </w:p>
        </w:tc>
        <w:tc>
          <w:tcPr>
            <w:tcW w:w="2159" w:type="dxa"/>
            <w:vAlign w:val="center"/>
          </w:tcPr>
          <w:p w14:paraId="10D0670E" w14:textId="77777777" w:rsidR="00060E03" w:rsidRPr="004774A6" w:rsidRDefault="00060E03" w:rsidP="00060E03">
            <w:pPr>
              <w:spacing w:after="0" w:line="240" w:lineRule="auto"/>
              <w:jc w:val="right"/>
              <w:rPr>
                <w:rFonts w:cstheme="minorHAnsi"/>
                <w:b/>
                <w:bCs/>
                <w:sz w:val="20"/>
                <w:szCs w:val="20"/>
                <w:highlight w:val="yellow"/>
              </w:rPr>
            </w:pPr>
          </w:p>
        </w:tc>
      </w:tr>
      <w:tr w:rsidR="00060E03" w:rsidRPr="004774A6" w14:paraId="1F0407D8" w14:textId="77777777" w:rsidTr="00060E03">
        <w:trPr>
          <w:trHeight w:val="20"/>
        </w:trPr>
        <w:tc>
          <w:tcPr>
            <w:tcW w:w="1985" w:type="dxa"/>
            <w:gridSpan w:val="2"/>
            <w:vMerge/>
            <w:shd w:val="clear" w:color="auto" w:fill="FFFFFF" w:themeFill="background1"/>
            <w:vAlign w:val="center"/>
          </w:tcPr>
          <w:p w14:paraId="09D8481A" w14:textId="77777777" w:rsidR="00060E03" w:rsidRPr="004774A6" w:rsidRDefault="00060E03" w:rsidP="00060E03">
            <w:pPr>
              <w:spacing w:after="0" w:line="240" w:lineRule="auto"/>
              <w:jc w:val="center"/>
              <w:rPr>
                <w:rFonts w:cstheme="minorHAnsi"/>
                <w:sz w:val="20"/>
                <w:szCs w:val="20"/>
              </w:rPr>
            </w:pPr>
          </w:p>
        </w:tc>
        <w:tc>
          <w:tcPr>
            <w:tcW w:w="2268" w:type="dxa"/>
            <w:gridSpan w:val="2"/>
            <w:shd w:val="clear" w:color="auto" w:fill="FFFFFF" w:themeFill="background1"/>
            <w:vAlign w:val="center"/>
          </w:tcPr>
          <w:p w14:paraId="4952BCF3" w14:textId="77777777" w:rsidR="00060E03" w:rsidRPr="004774A6" w:rsidRDefault="00060E03" w:rsidP="00060E03">
            <w:pPr>
              <w:spacing w:after="0" w:line="240" w:lineRule="auto"/>
              <w:jc w:val="center"/>
              <w:rPr>
                <w:rFonts w:cstheme="minorHAnsi"/>
                <w:sz w:val="20"/>
                <w:szCs w:val="20"/>
              </w:rPr>
            </w:pPr>
          </w:p>
        </w:tc>
        <w:tc>
          <w:tcPr>
            <w:tcW w:w="1856" w:type="dxa"/>
            <w:shd w:val="clear" w:color="auto" w:fill="FFFFFF" w:themeFill="background1"/>
            <w:vAlign w:val="center"/>
          </w:tcPr>
          <w:p w14:paraId="06279644"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Canteiro Central 2</w:t>
            </w:r>
          </w:p>
        </w:tc>
        <w:tc>
          <w:tcPr>
            <w:tcW w:w="850" w:type="dxa"/>
            <w:vAlign w:val="center"/>
          </w:tcPr>
          <w:p w14:paraId="37BC55F7" w14:textId="77777777" w:rsidR="00060E03" w:rsidRPr="004774A6" w:rsidRDefault="00060E03" w:rsidP="00060E03">
            <w:pPr>
              <w:spacing w:after="0" w:line="240" w:lineRule="auto"/>
              <w:jc w:val="center"/>
              <w:rPr>
                <w:rFonts w:cstheme="minorHAnsi"/>
                <w:b/>
                <w:bCs/>
                <w:sz w:val="20"/>
                <w:szCs w:val="20"/>
                <w:highlight w:val="yellow"/>
              </w:rPr>
            </w:pPr>
          </w:p>
        </w:tc>
        <w:tc>
          <w:tcPr>
            <w:tcW w:w="1984" w:type="dxa"/>
            <w:vAlign w:val="center"/>
          </w:tcPr>
          <w:p w14:paraId="4F3AC576" w14:textId="77777777" w:rsidR="00060E03" w:rsidRPr="004774A6" w:rsidRDefault="00060E03" w:rsidP="00060E03">
            <w:pPr>
              <w:spacing w:after="0" w:line="240" w:lineRule="auto"/>
              <w:jc w:val="center"/>
              <w:rPr>
                <w:rFonts w:cstheme="minorHAnsi"/>
                <w:b/>
                <w:bCs/>
                <w:sz w:val="20"/>
                <w:szCs w:val="20"/>
                <w:highlight w:val="yellow"/>
              </w:rPr>
            </w:pPr>
          </w:p>
        </w:tc>
        <w:tc>
          <w:tcPr>
            <w:tcW w:w="2091" w:type="dxa"/>
            <w:vAlign w:val="center"/>
          </w:tcPr>
          <w:p w14:paraId="1CB62CD1" w14:textId="77777777" w:rsidR="00060E03" w:rsidRPr="004774A6" w:rsidRDefault="00060E03" w:rsidP="00060E03">
            <w:pPr>
              <w:spacing w:after="0" w:line="240" w:lineRule="auto"/>
              <w:jc w:val="center"/>
              <w:rPr>
                <w:rFonts w:cstheme="minorHAnsi"/>
                <w:b/>
                <w:bCs/>
                <w:sz w:val="20"/>
                <w:szCs w:val="20"/>
                <w:highlight w:val="yellow"/>
              </w:rPr>
            </w:pPr>
          </w:p>
        </w:tc>
        <w:tc>
          <w:tcPr>
            <w:tcW w:w="2409" w:type="dxa"/>
            <w:vAlign w:val="center"/>
          </w:tcPr>
          <w:p w14:paraId="13E20573"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Largura do Canteiro 2</w:t>
            </w:r>
          </w:p>
        </w:tc>
        <w:tc>
          <w:tcPr>
            <w:tcW w:w="2159" w:type="dxa"/>
            <w:vAlign w:val="center"/>
          </w:tcPr>
          <w:p w14:paraId="60F7D71B" w14:textId="77777777" w:rsidR="00060E03" w:rsidRPr="004774A6" w:rsidRDefault="00060E03" w:rsidP="00060E03">
            <w:pPr>
              <w:spacing w:after="0" w:line="240" w:lineRule="auto"/>
              <w:jc w:val="right"/>
              <w:rPr>
                <w:rFonts w:cstheme="minorHAnsi"/>
                <w:b/>
                <w:bCs/>
                <w:sz w:val="20"/>
                <w:szCs w:val="20"/>
                <w:highlight w:val="yellow"/>
              </w:rPr>
            </w:pPr>
          </w:p>
        </w:tc>
      </w:tr>
      <w:tr w:rsidR="00060E03" w:rsidRPr="004774A6" w14:paraId="59099FF5" w14:textId="77777777" w:rsidTr="00060E03">
        <w:trPr>
          <w:trHeight w:val="20"/>
        </w:trPr>
        <w:tc>
          <w:tcPr>
            <w:tcW w:w="1985" w:type="dxa"/>
            <w:gridSpan w:val="2"/>
            <w:vMerge/>
            <w:shd w:val="clear" w:color="auto" w:fill="FFFFFF" w:themeFill="background1"/>
            <w:vAlign w:val="center"/>
          </w:tcPr>
          <w:p w14:paraId="78ADA58F" w14:textId="77777777" w:rsidR="00060E03" w:rsidRPr="004774A6" w:rsidRDefault="00060E03" w:rsidP="00060E03">
            <w:pPr>
              <w:spacing w:after="0" w:line="240" w:lineRule="auto"/>
              <w:jc w:val="center"/>
              <w:rPr>
                <w:rFonts w:cstheme="minorHAnsi"/>
                <w:sz w:val="20"/>
                <w:szCs w:val="20"/>
              </w:rPr>
            </w:pPr>
          </w:p>
        </w:tc>
        <w:tc>
          <w:tcPr>
            <w:tcW w:w="2268" w:type="dxa"/>
            <w:gridSpan w:val="2"/>
            <w:shd w:val="clear" w:color="auto" w:fill="FFFFFF" w:themeFill="background1"/>
            <w:vAlign w:val="center"/>
          </w:tcPr>
          <w:p w14:paraId="38B552B7" w14:textId="77777777" w:rsidR="00060E03" w:rsidRPr="004774A6" w:rsidRDefault="00060E03" w:rsidP="00060E03">
            <w:pPr>
              <w:spacing w:after="0" w:line="240" w:lineRule="auto"/>
              <w:jc w:val="center"/>
              <w:rPr>
                <w:rFonts w:cstheme="minorHAnsi"/>
                <w:sz w:val="20"/>
                <w:szCs w:val="20"/>
              </w:rPr>
            </w:pPr>
          </w:p>
        </w:tc>
        <w:tc>
          <w:tcPr>
            <w:tcW w:w="1856" w:type="dxa"/>
            <w:shd w:val="clear" w:color="auto" w:fill="FFFFFF" w:themeFill="background1"/>
            <w:vAlign w:val="center"/>
          </w:tcPr>
          <w:p w14:paraId="1F330263"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Estacionamento</w:t>
            </w:r>
          </w:p>
        </w:tc>
        <w:tc>
          <w:tcPr>
            <w:tcW w:w="850" w:type="dxa"/>
            <w:vAlign w:val="center"/>
          </w:tcPr>
          <w:p w14:paraId="02EF4385" w14:textId="77777777" w:rsidR="00060E03" w:rsidRPr="004774A6" w:rsidRDefault="00060E03" w:rsidP="00060E03">
            <w:pPr>
              <w:spacing w:after="0" w:line="240" w:lineRule="auto"/>
              <w:jc w:val="center"/>
              <w:rPr>
                <w:rFonts w:cstheme="minorHAnsi"/>
                <w:b/>
                <w:bCs/>
                <w:sz w:val="20"/>
                <w:szCs w:val="20"/>
                <w:highlight w:val="yellow"/>
              </w:rPr>
            </w:pPr>
          </w:p>
        </w:tc>
        <w:tc>
          <w:tcPr>
            <w:tcW w:w="1984" w:type="dxa"/>
            <w:vAlign w:val="center"/>
          </w:tcPr>
          <w:p w14:paraId="2FFDF798" w14:textId="77777777" w:rsidR="00060E03" w:rsidRPr="004774A6" w:rsidRDefault="00060E03" w:rsidP="00060E03">
            <w:pPr>
              <w:spacing w:after="0" w:line="240" w:lineRule="auto"/>
              <w:jc w:val="center"/>
              <w:rPr>
                <w:rFonts w:cstheme="minorHAnsi"/>
                <w:b/>
                <w:bCs/>
                <w:sz w:val="20"/>
                <w:szCs w:val="20"/>
                <w:highlight w:val="yellow"/>
              </w:rPr>
            </w:pPr>
          </w:p>
        </w:tc>
        <w:tc>
          <w:tcPr>
            <w:tcW w:w="2091" w:type="dxa"/>
            <w:vAlign w:val="center"/>
          </w:tcPr>
          <w:p w14:paraId="3D10577D" w14:textId="77777777" w:rsidR="00060E03" w:rsidRPr="004774A6" w:rsidRDefault="00060E03" w:rsidP="00060E03">
            <w:pPr>
              <w:spacing w:after="0" w:line="240" w:lineRule="auto"/>
              <w:jc w:val="center"/>
              <w:rPr>
                <w:rFonts w:cstheme="minorHAnsi"/>
                <w:b/>
                <w:bCs/>
                <w:sz w:val="20"/>
                <w:szCs w:val="20"/>
                <w:highlight w:val="yellow"/>
              </w:rPr>
            </w:pPr>
          </w:p>
        </w:tc>
        <w:tc>
          <w:tcPr>
            <w:tcW w:w="2409" w:type="dxa"/>
            <w:vAlign w:val="center"/>
          </w:tcPr>
          <w:p w14:paraId="36F93C04"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 xml:space="preserve">Largura do </w:t>
            </w:r>
            <w:proofErr w:type="spellStart"/>
            <w:r w:rsidRPr="004774A6">
              <w:rPr>
                <w:rFonts w:cstheme="minorHAnsi"/>
                <w:sz w:val="20"/>
                <w:szCs w:val="20"/>
              </w:rPr>
              <w:t>Estac</w:t>
            </w:r>
            <w:proofErr w:type="spellEnd"/>
            <w:r w:rsidRPr="004774A6">
              <w:rPr>
                <w:rFonts w:cstheme="minorHAnsi"/>
                <w:sz w:val="20"/>
                <w:szCs w:val="20"/>
              </w:rPr>
              <w:t>.</w:t>
            </w:r>
          </w:p>
        </w:tc>
        <w:tc>
          <w:tcPr>
            <w:tcW w:w="2159" w:type="dxa"/>
            <w:vAlign w:val="center"/>
          </w:tcPr>
          <w:p w14:paraId="1280249F" w14:textId="77777777" w:rsidR="00060E03" w:rsidRPr="004774A6" w:rsidRDefault="00060E03" w:rsidP="00060E03">
            <w:pPr>
              <w:spacing w:after="0" w:line="240" w:lineRule="auto"/>
              <w:jc w:val="right"/>
              <w:rPr>
                <w:rFonts w:cstheme="minorHAnsi"/>
                <w:b/>
                <w:bCs/>
                <w:sz w:val="20"/>
                <w:szCs w:val="20"/>
                <w:highlight w:val="yellow"/>
              </w:rPr>
            </w:pPr>
          </w:p>
        </w:tc>
      </w:tr>
      <w:tr w:rsidR="00060E03" w:rsidRPr="004774A6" w14:paraId="25D7EE65" w14:textId="77777777" w:rsidTr="00060E03">
        <w:trPr>
          <w:trHeight w:val="20"/>
        </w:trPr>
        <w:tc>
          <w:tcPr>
            <w:tcW w:w="1985" w:type="dxa"/>
            <w:gridSpan w:val="2"/>
            <w:vMerge/>
            <w:shd w:val="clear" w:color="auto" w:fill="FFFFFF" w:themeFill="background1"/>
            <w:vAlign w:val="center"/>
          </w:tcPr>
          <w:p w14:paraId="614A5CAF" w14:textId="77777777" w:rsidR="00060E03" w:rsidRPr="004774A6" w:rsidRDefault="00060E03" w:rsidP="00060E03">
            <w:pPr>
              <w:spacing w:after="0" w:line="240" w:lineRule="auto"/>
              <w:jc w:val="center"/>
              <w:rPr>
                <w:rFonts w:cstheme="minorHAnsi"/>
                <w:sz w:val="20"/>
                <w:szCs w:val="20"/>
              </w:rPr>
            </w:pPr>
          </w:p>
        </w:tc>
        <w:tc>
          <w:tcPr>
            <w:tcW w:w="2268" w:type="dxa"/>
            <w:gridSpan w:val="2"/>
            <w:shd w:val="clear" w:color="auto" w:fill="FFFFFF" w:themeFill="background1"/>
            <w:vAlign w:val="center"/>
          </w:tcPr>
          <w:p w14:paraId="7CD287E0" w14:textId="77777777" w:rsidR="00060E03" w:rsidRPr="004774A6" w:rsidRDefault="00060E03" w:rsidP="00060E03">
            <w:pPr>
              <w:spacing w:after="0" w:line="240" w:lineRule="auto"/>
              <w:jc w:val="center"/>
              <w:rPr>
                <w:rFonts w:cstheme="minorHAnsi"/>
              </w:rPr>
            </w:pPr>
          </w:p>
        </w:tc>
        <w:tc>
          <w:tcPr>
            <w:tcW w:w="1856" w:type="dxa"/>
            <w:shd w:val="clear" w:color="auto" w:fill="FFFFFF" w:themeFill="background1"/>
            <w:vAlign w:val="center"/>
          </w:tcPr>
          <w:p w14:paraId="33B3A891"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Ciclovia</w:t>
            </w:r>
          </w:p>
        </w:tc>
        <w:tc>
          <w:tcPr>
            <w:tcW w:w="850" w:type="dxa"/>
            <w:vAlign w:val="center"/>
          </w:tcPr>
          <w:p w14:paraId="0E5696D3" w14:textId="77777777" w:rsidR="00060E03" w:rsidRPr="004774A6" w:rsidRDefault="00060E03" w:rsidP="00060E03">
            <w:pPr>
              <w:spacing w:after="0" w:line="240" w:lineRule="auto"/>
              <w:jc w:val="center"/>
              <w:rPr>
                <w:rFonts w:cstheme="minorHAnsi"/>
                <w:b/>
                <w:bCs/>
                <w:sz w:val="20"/>
                <w:szCs w:val="20"/>
                <w:highlight w:val="yellow"/>
              </w:rPr>
            </w:pPr>
          </w:p>
        </w:tc>
        <w:tc>
          <w:tcPr>
            <w:tcW w:w="1984" w:type="dxa"/>
            <w:vAlign w:val="center"/>
          </w:tcPr>
          <w:p w14:paraId="2AE4CF75" w14:textId="77777777" w:rsidR="00060E03" w:rsidRPr="004774A6" w:rsidRDefault="00060E03" w:rsidP="00060E03">
            <w:pPr>
              <w:spacing w:after="0" w:line="240" w:lineRule="auto"/>
              <w:jc w:val="center"/>
              <w:rPr>
                <w:rFonts w:cstheme="minorHAnsi"/>
                <w:b/>
                <w:bCs/>
                <w:sz w:val="20"/>
                <w:szCs w:val="20"/>
                <w:highlight w:val="yellow"/>
              </w:rPr>
            </w:pPr>
          </w:p>
        </w:tc>
        <w:tc>
          <w:tcPr>
            <w:tcW w:w="2091" w:type="dxa"/>
            <w:vAlign w:val="center"/>
          </w:tcPr>
          <w:p w14:paraId="26F774D3" w14:textId="77777777" w:rsidR="00060E03" w:rsidRPr="004774A6" w:rsidRDefault="00060E03" w:rsidP="00060E03">
            <w:pPr>
              <w:spacing w:after="0" w:line="240" w:lineRule="auto"/>
              <w:jc w:val="center"/>
              <w:rPr>
                <w:rFonts w:cstheme="minorHAnsi"/>
                <w:b/>
                <w:bCs/>
                <w:sz w:val="20"/>
                <w:szCs w:val="20"/>
                <w:highlight w:val="yellow"/>
              </w:rPr>
            </w:pPr>
          </w:p>
        </w:tc>
        <w:tc>
          <w:tcPr>
            <w:tcW w:w="2409" w:type="dxa"/>
            <w:vAlign w:val="center"/>
          </w:tcPr>
          <w:p w14:paraId="7E499AC4"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Largura da Ciclovia</w:t>
            </w:r>
          </w:p>
        </w:tc>
        <w:tc>
          <w:tcPr>
            <w:tcW w:w="2159" w:type="dxa"/>
            <w:vAlign w:val="center"/>
          </w:tcPr>
          <w:p w14:paraId="68C3426B" w14:textId="77777777" w:rsidR="00060E03" w:rsidRPr="004774A6" w:rsidRDefault="00060E03" w:rsidP="00060E03">
            <w:pPr>
              <w:spacing w:after="0" w:line="240" w:lineRule="auto"/>
              <w:jc w:val="right"/>
              <w:rPr>
                <w:rFonts w:cstheme="minorHAnsi"/>
                <w:b/>
                <w:bCs/>
                <w:sz w:val="20"/>
                <w:szCs w:val="20"/>
                <w:highlight w:val="yellow"/>
              </w:rPr>
            </w:pPr>
          </w:p>
        </w:tc>
      </w:tr>
      <w:tr w:rsidR="00060E03" w:rsidRPr="004774A6" w14:paraId="732209E2" w14:textId="77777777" w:rsidTr="00060E03">
        <w:trPr>
          <w:trHeight w:val="20"/>
        </w:trPr>
        <w:tc>
          <w:tcPr>
            <w:tcW w:w="1985" w:type="dxa"/>
            <w:gridSpan w:val="2"/>
            <w:vMerge/>
            <w:shd w:val="clear" w:color="auto" w:fill="FFFFFF" w:themeFill="background1"/>
            <w:vAlign w:val="center"/>
          </w:tcPr>
          <w:p w14:paraId="67E16544" w14:textId="77777777" w:rsidR="00060E03" w:rsidRPr="004774A6" w:rsidRDefault="00060E03" w:rsidP="00060E03">
            <w:pPr>
              <w:spacing w:after="0" w:line="240" w:lineRule="auto"/>
              <w:jc w:val="center"/>
              <w:rPr>
                <w:rFonts w:cstheme="minorHAnsi"/>
                <w:sz w:val="20"/>
                <w:szCs w:val="20"/>
              </w:rPr>
            </w:pPr>
          </w:p>
        </w:tc>
        <w:tc>
          <w:tcPr>
            <w:tcW w:w="2268" w:type="dxa"/>
            <w:gridSpan w:val="2"/>
            <w:shd w:val="clear" w:color="auto" w:fill="FFFFFF" w:themeFill="background1"/>
            <w:vAlign w:val="center"/>
          </w:tcPr>
          <w:p w14:paraId="4CF6D3F8" w14:textId="77777777" w:rsidR="00060E03" w:rsidRPr="004774A6" w:rsidRDefault="00060E03" w:rsidP="00060E03">
            <w:pPr>
              <w:spacing w:after="0" w:line="240" w:lineRule="auto"/>
              <w:jc w:val="center"/>
              <w:rPr>
                <w:rFonts w:cstheme="minorHAnsi"/>
                <w:sz w:val="20"/>
                <w:szCs w:val="20"/>
              </w:rPr>
            </w:pPr>
          </w:p>
        </w:tc>
        <w:tc>
          <w:tcPr>
            <w:tcW w:w="1856" w:type="dxa"/>
            <w:shd w:val="clear" w:color="auto" w:fill="FFFFFF" w:themeFill="background1"/>
            <w:vAlign w:val="center"/>
          </w:tcPr>
          <w:p w14:paraId="342EAB02"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Praça</w:t>
            </w:r>
          </w:p>
        </w:tc>
        <w:tc>
          <w:tcPr>
            <w:tcW w:w="850" w:type="dxa"/>
            <w:vAlign w:val="center"/>
          </w:tcPr>
          <w:p w14:paraId="7D63445D" w14:textId="77777777" w:rsidR="00060E03" w:rsidRPr="004774A6" w:rsidRDefault="00060E03" w:rsidP="00060E03">
            <w:pPr>
              <w:spacing w:after="0" w:line="240" w:lineRule="auto"/>
              <w:jc w:val="center"/>
              <w:rPr>
                <w:rFonts w:cstheme="minorHAnsi"/>
                <w:b/>
                <w:bCs/>
                <w:sz w:val="20"/>
                <w:szCs w:val="20"/>
                <w:highlight w:val="yellow"/>
              </w:rPr>
            </w:pPr>
          </w:p>
        </w:tc>
        <w:tc>
          <w:tcPr>
            <w:tcW w:w="1984" w:type="dxa"/>
            <w:vAlign w:val="center"/>
          </w:tcPr>
          <w:p w14:paraId="64429F6A" w14:textId="77777777" w:rsidR="00060E03" w:rsidRPr="004774A6" w:rsidRDefault="00060E03" w:rsidP="00060E03">
            <w:pPr>
              <w:spacing w:after="0" w:line="240" w:lineRule="auto"/>
              <w:jc w:val="center"/>
              <w:rPr>
                <w:rFonts w:cstheme="minorHAnsi"/>
                <w:b/>
                <w:bCs/>
                <w:sz w:val="20"/>
                <w:szCs w:val="20"/>
                <w:highlight w:val="yellow"/>
              </w:rPr>
            </w:pPr>
          </w:p>
        </w:tc>
        <w:tc>
          <w:tcPr>
            <w:tcW w:w="2091" w:type="dxa"/>
            <w:vAlign w:val="center"/>
          </w:tcPr>
          <w:p w14:paraId="6AEA9A9E" w14:textId="77777777" w:rsidR="00060E03" w:rsidRPr="004774A6" w:rsidRDefault="00060E03" w:rsidP="00060E03">
            <w:pPr>
              <w:spacing w:after="0" w:line="240" w:lineRule="auto"/>
              <w:jc w:val="center"/>
              <w:rPr>
                <w:rFonts w:cstheme="minorHAnsi"/>
                <w:b/>
                <w:bCs/>
                <w:sz w:val="20"/>
                <w:szCs w:val="20"/>
                <w:highlight w:val="yellow"/>
              </w:rPr>
            </w:pPr>
          </w:p>
        </w:tc>
        <w:tc>
          <w:tcPr>
            <w:tcW w:w="2409" w:type="dxa"/>
            <w:vAlign w:val="center"/>
          </w:tcPr>
          <w:p w14:paraId="453A9BEE" w14:textId="77777777" w:rsidR="00060E03" w:rsidRPr="004774A6" w:rsidRDefault="00060E03" w:rsidP="00060E03">
            <w:pPr>
              <w:spacing w:after="0" w:line="240" w:lineRule="auto"/>
              <w:rPr>
                <w:rFonts w:cstheme="minorHAnsi"/>
                <w:sz w:val="20"/>
                <w:szCs w:val="20"/>
              </w:rPr>
            </w:pPr>
            <w:r w:rsidRPr="004774A6">
              <w:rPr>
                <w:rFonts w:cstheme="minorHAnsi"/>
                <w:sz w:val="20"/>
                <w:szCs w:val="20"/>
              </w:rPr>
              <w:t xml:space="preserve">Área da praça </w:t>
            </w:r>
          </w:p>
        </w:tc>
        <w:tc>
          <w:tcPr>
            <w:tcW w:w="2159" w:type="dxa"/>
            <w:vAlign w:val="center"/>
          </w:tcPr>
          <w:p w14:paraId="747CCF1A" w14:textId="77777777" w:rsidR="00060E03" w:rsidRPr="004774A6" w:rsidRDefault="00060E03" w:rsidP="00060E03">
            <w:pPr>
              <w:spacing w:after="0" w:line="240" w:lineRule="auto"/>
              <w:jc w:val="right"/>
              <w:rPr>
                <w:rFonts w:cstheme="minorHAnsi"/>
                <w:b/>
                <w:bCs/>
                <w:sz w:val="20"/>
                <w:szCs w:val="20"/>
                <w:highlight w:val="yellow"/>
              </w:rPr>
            </w:pPr>
          </w:p>
        </w:tc>
      </w:tr>
      <w:tr w:rsidR="00060E03" w:rsidRPr="004774A6" w14:paraId="2D7CB891" w14:textId="77777777" w:rsidTr="00060E03">
        <w:trPr>
          <w:trHeight w:val="20"/>
        </w:trPr>
        <w:tc>
          <w:tcPr>
            <w:tcW w:w="15602" w:type="dxa"/>
            <w:gridSpan w:val="10"/>
            <w:shd w:val="clear" w:color="auto" w:fill="F2F2F2" w:themeFill="background1" w:themeFillShade="F2"/>
            <w:vAlign w:val="center"/>
          </w:tcPr>
          <w:p w14:paraId="7BE2239A" w14:textId="77777777" w:rsidR="00060E03" w:rsidRPr="004774A6" w:rsidRDefault="00060E03" w:rsidP="00060E03">
            <w:pPr>
              <w:spacing w:after="0" w:line="240" w:lineRule="auto"/>
              <w:jc w:val="center"/>
              <w:rPr>
                <w:rFonts w:cstheme="minorHAnsi"/>
                <w:b/>
                <w:bCs/>
                <w:sz w:val="20"/>
                <w:szCs w:val="20"/>
                <w:highlight w:val="yellow"/>
              </w:rPr>
            </w:pPr>
            <w:r w:rsidRPr="004774A6">
              <w:rPr>
                <w:rFonts w:cstheme="minorHAnsi"/>
                <w:b/>
                <w:bCs/>
                <w:sz w:val="20"/>
                <w:szCs w:val="20"/>
              </w:rPr>
              <w:t>Especificação técnica da luminária LED correspondente ao Padrão</w:t>
            </w:r>
          </w:p>
        </w:tc>
      </w:tr>
      <w:tr w:rsidR="00060E03" w:rsidRPr="004774A6" w14:paraId="04C2CCC0" w14:textId="77777777" w:rsidTr="00060E03">
        <w:trPr>
          <w:trHeight w:val="20"/>
        </w:trPr>
        <w:tc>
          <w:tcPr>
            <w:tcW w:w="6109" w:type="dxa"/>
            <w:gridSpan w:val="5"/>
            <w:shd w:val="clear" w:color="auto" w:fill="auto"/>
            <w:vAlign w:val="center"/>
          </w:tcPr>
          <w:p w14:paraId="24C162A0" w14:textId="77777777" w:rsidR="00060E03" w:rsidRPr="004774A6" w:rsidRDefault="00060E03" w:rsidP="00060E03">
            <w:pPr>
              <w:spacing w:after="0" w:line="240" w:lineRule="auto"/>
              <w:rPr>
                <w:rFonts w:cstheme="minorHAnsi"/>
                <w:b/>
                <w:bCs/>
                <w:sz w:val="20"/>
                <w:szCs w:val="20"/>
              </w:rPr>
            </w:pPr>
            <w:r w:rsidRPr="004774A6">
              <w:rPr>
                <w:rFonts w:cstheme="minorHAnsi"/>
                <w:sz w:val="20"/>
                <w:szCs w:val="20"/>
              </w:rPr>
              <w:t>Luminária LED com potência nominal máxima de:</w:t>
            </w:r>
          </w:p>
        </w:tc>
        <w:tc>
          <w:tcPr>
            <w:tcW w:w="850" w:type="dxa"/>
            <w:vMerge w:val="restart"/>
            <w:shd w:val="clear" w:color="auto" w:fill="auto"/>
            <w:vAlign w:val="center"/>
          </w:tcPr>
          <w:p w14:paraId="29F166B3" w14:textId="77777777" w:rsidR="00060E03" w:rsidRPr="004774A6" w:rsidRDefault="00060E03" w:rsidP="00060E03">
            <w:pPr>
              <w:spacing w:after="0" w:line="240" w:lineRule="auto"/>
              <w:jc w:val="center"/>
              <w:rPr>
                <w:rFonts w:cstheme="minorHAnsi"/>
                <w:b/>
                <w:bCs/>
                <w:sz w:val="20"/>
                <w:szCs w:val="20"/>
              </w:rPr>
            </w:pPr>
            <w:r w:rsidRPr="004774A6">
              <w:rPr>
                <w:rFonts w:cstheme="minorHAnsi"/>
                <w:b/>
                <w:bCs/>
                <w:sz w:val="20"/>
                <w:szCs w:val="20"/>
              </w:rPr>
              <w:t>130W</w:t>
            </w:r>
          </w:p>
        </w:tc>
        <w:tc>
          <w:tcPr>
            <w:tcW w:w="1984" w:type="dxa"/>
            <w:shd w:val="clear" w:color="auto" w:fill="auto"/>
            <w:vAlign w:val="center"/>
          </w:tcPr>
          <w:p w14:paraId="2CFD9AF3" w14:textId="77777777" w:rsidR="00060E03" w:rsidRPr="004774A6" w:rsidRDefault="00060E03" w:rsidP="00060E03">
            <w:pPr>
              <w:spacing w:after="0" w:line="240" w:lineRule="auto"/>
              <w:jc w:val="center"/>
              <w:rPr>
                <w:rFonts w:cstheme="minorHAnsi"/>
                <w:b/>
                <w:bCs/>
                <w:sz w:val="20"/>
                <w:szCs w:val="20"/>
              </w:rPr>
            </w:pPr>
            <w:r w:rsidRPr="004774A6">
              <w:rPr>
                <w:rFonts w:cstheme="minorHAnsi"/>
                <w:b/>
                <w:bCs/>
                <w:sz w:val="20"/>
                <w:szCs w:val="20"/>
              </w:rPr>
              <w:t>Quant.</w:t>
            </w:r>
          </w:p>
        </w:tc>
        <w:tc>
          <w:tcPr>
            <w:tcW w:w="2091" w:type="dxa"/>
            <w:shd w:val="clear" w:color="auto" w:fill="auto"/>
            <w:vAlign w:val="center"/>
          </w:tcPr>
          <w:p w14:paraId="182E1F6A" w14:textId="77777777" w:rsidR="00060E03" w:rsidRPr="004774A6" w:rsidRDefault="00060E03" w:rsidP="00060E03">
            <w:pPr>
              <w:spacing w:after="0" w:line="240" w:lineRule="auto"/>
              <w:jc w:val="center"/>
              <w:rPr>
                <w:rFonts w:cstheme="minorHAnsi"/>
                <w:b/>
                <w:bCs/>
                <w:sz w:val="20"/>
                <w:szCs w:val="20"/>
              </w:rPr>
            </w:pPr>
            <w:r w:rsidRPr="004774A6">
              <w:rPr>
                <w:rFonts w:cstheme="minorHAnsi"/>
                <w:b/>
                <w:bCs/>
                <w:sz w:val="20"/>
                <w:szCs w:val="20"/>
              </w:rPr>
              <w:t>Unid.</w:t>
            </w:r>
          </w:p>
        </w:tc>
        <w:tc>
          <w:tcPr>
            <w:tcW w:w="2409" w:type="dxa"/>
            <w:shd w:val="clear" w:color="auto" w:fill="FFFFFF" w:themeFill="background1"/>
            <w:vAlign w:val="center"/>
          </w:tcPr>
          <w:p w14:paraId="3C77F5C2" w14:textId="77777777" w:rsidR="00060E03" w:rsidRPr="004774A6" w:rsidRDefault="00060E03" w:rsidP="00060E03">
            <w:pPr>
              <w:spacing w:after="0" w:line="240" w:lineRule="auto"/>
              <w:jc w:val="center"/>
              <w:rPr>
                <w:rFonts w:cstheme="minorHAnsi"/>
                <w:sz w:val="20"/>
                <w:szCs w:val="20"/>
              </w:rPr>
            </w:pPr>
            <w:r w:rsidRPr="004774A6">
              <w:rPr>
                <w:rFonts w:cstheme="minorHAnsi"/>
                <w:b/>
                <w:bCs/>
                <w:sz w:val="20"/>
                <w:szCs w:val="20"/>
              </w:rPr>
              <w:t>Custo Unit. R$</w:t>
            </w:r>
          </w:p>
        </w:tc>
        <w:tc>
          <w:tcPr>
            <w:tcW w:w="2159" w:type="dxa"/>
            <w:shd w:val="clear" w:color="auto" w:fill="FFFFFF" w:themeFill="background1"/>
            <w:vAlign w:val="center"/>
          </w:tcPr>
          <w:p w14:paraId="611BDB8E" w14:textId="77777777" w:rsidR="00060E03" w:rsidRPr="004774A6" w:rsidRDefault="00060E03" w:rsidP="00060E03">
            <w:pPr>
              <w:spacing w:after="0" w:line="240" w:lineRule="auto"/>
              <w:jc w:val="center"/>
              <w:rPr>
                <w:rFonts w:cstheme="minorHAnsi"/>
                <w:sz w:val="20"/>
                <w:szCs w:val="20"/>
              </w:rPr>
            </w:pPr>
            <w:r w:rsidRPr="004774A6">
              <w:rPr>
                <w:rFonts w:cstheme="minorHAnsi"/>
                <w:b/>
                <w:bCs/>
                <w:sz w:val="20"/>
                <w:szCs w:val="20"/>
              </w:rPr>
              <w:t>Custo Total R$</w:t>
            </w:r>
          </w:p>
        </w:tc>
      </w:tr>
      <w:tr w:rsidR="00060E03" w:rsidRPr="004774A6" w14:paraId="4146082C" w14:textId="77777777" w:rsidTr="00060E03">
        <w:trPr>
          <w:trHeight w:val="20"/>
        </w:trPr>
        <w:tc>
          <w:tcPr>
            <w:tcW w:w="6109" w:type="dxa"/>
            <w:gridSpan w:val="5"/>
            <w:shd w:val="clear" w:color="auto" w:fill="auto"/>
            <w:vAlign w:val="center"/>
          </w:tcPr>
          <w:p w14:paraId="4035A662" w14:textId="77777777" w:rsidR="00060E03" w:rsidRPr="004774A6" w:rsidRDefault="00060E03" w:rsidP="00060E03">
            <w:pPr>
              <w:spacing w:after="0" w:line="240" w:lineRule="auto"/>
              <w:jc w:val="both"/>
              <w:rPr>
                <w:rFonts w:cstheme="minorHAnsi"/>
                <w:sz w:val="20"/>
                <w:szCs w:val="20"/>
                <w:highlight w:val="yellow"/>
              </w:rPr>
            </w:pPr>
            <w:r w:rsidRPr="004774A6">
              <w:rPr>
                <w:rFonts w:cstheme="minorHAnsi"/>
                <w:sz w:val="20"/>
                <w:szCs w:val="20"/>
              </w:rPr>
              <w:t>Demais características citadas na especificação técnica.</w:t>
            </w:r>
          </w:p>
        </w:tc>
        <w:tc>
          <w:tcPr>
            <w:tcW w:w="850" w:type="dxa"/>
            <w:vMerge/>
            <w:shd w:val="clear" w:color="auto" w:fill="auto"/>
            <w:vAlign w:val="center"/>
          </w:tcPr>
          <w:p w14:paraId="653CE620" w14:textId="77777777" w:rsidR="00060E03" w:rsidRPr="004774A6" w:rsidRDefault="00060E03" w:rsidP="00060E03">
            <w:pPr>
              <w:spacing w:after="0" w:line="240" w:lineRule="auto"/>
              <w:jc w:val="center"/>
              <w:rPr>
                <w:rFonts w:cstheme="minorHAnsi"/>
                <w:sz w:val="20"/>
                <w:szCs w:val="20"/>
                <w:highlight w:val="yellow"/>
              </w:rPr>
            </w:pPr>
          </w:p>
        </w:tc>
        <w:tc>
          <w:tcPr>
            <w:tcW w:w="1984" w:type="dxa"/>
            <w:shd w:val="clear" w:color="auto" w:fill="auto"/>
            <w:vAlign w:val="center"/>
          </w:tcPr>
          <w:p w14:paraId="6C55425F" w14:textId="77777777" w:rsidR="00060E03" w:rsidRPr="004774A6" w:rsidRDefault="00060E03" w:rsidP="00060E03">
            <w:pPr>
              <w:spacing w:after="0" w:line="240" w:lineRule="auto"/>
              <w:jc w:val="center"/>
              <w:rPr>
                <w:rFonts w:cstheme="minorHAnsi"/>
                <w:b/>
                <w:bCs/>
                <w:sz w:val="20"/>
                <w:szCs w:val="20"/>
                <w:highlight w:val="yellow"/>
              </w:rPr>
            </w:pPr>
            <w:r w:rsidRPr="004774A6">
              <w:rPr>
                <w:rFonts w:cstheme="minorHAnsi"/>
                <w:b/>
                <w:bCs/>
                <w:sz w:val="20"/>
                <w:szCs w:val="20"/>
              </w:rPr>
              <w:t>30</w:t>
            </w:r>
          </w:p>
        </w:tc>
        <w:tc>
          <w:tcPr>
            <w:tcW w:w="2091" w:type="dxa"/>
            <w:shd w:val="clear" w:color="auto" w:fill="auto"/>
            <w:vAlign w:val="center"/>
          </w:tcPr>
          <w:p w14:paraId="1DE0342B" w14:textId="77777777" w:rsidR="00060E03" w:rsidRPr="004774A6" w:rsidRDefault="00060E03" w:rsidP="00060E03">
            <w:pPr>
              <w:spacing w:after="0" w:line="240" w:lineRule="auto"/>
              <w:jc w:val="center"/>
              <w:rPr>
                <w:rFonts w:cstheme="minorHAnsi"/>
                <w:b/>
                <w:bCs/>
                <w:sz w:val="20"/>
                <w:szCs w:val="20"/>
                <w:highlight w:val="yellow"/>
              </w:rPr>
            </w:pPr>
            <w:r w:rsidRPr="004774A6">
              <w:rPr>
                <w:rFonts w:cstheme="minorHAnsi"/>
                <w:b/>
                <w:bCs/>
                <w:sz w:val="20"/>
                <w:szCs w:val="20"/>
                <w:highlight w:val="yellow"/>
              </w:rPr>
              <w:t>Peças</w:t>
            </w:r>
          </w:p>
        </w:tc>
        <w:tc>
          <w:tcPr>
            <w:tcW w:w="2409" w:type="dxa"/>
            <w:vAlign w:val="center"/>
          </w:tcPr>
          <w:p w14:paraId="3D3E20A0" w14:textId="77777777" w:rsidR="00060E03" w:rsidRPr="004774A6" w:rsidRDefault="00060E03" w:rsidP="00060E03">
            <w:pPr>
              <w:spacing w:after="0" w:line="240" w:lineRule="auto"/>
              <w:jc w:val="center"/>
              <w:rPr>
                <w:rFonts w:cstheme="minorHAnsi"/>
                <w:b/>
                <w:bCs/>
                <w:sz w:val="20"/>
                <w:szCs w:val="20"/>
              </w:rPr>
            </w:pPr>
            <w:proofErr w:type="spellStart"/>
            <w:proofErr w:type="gramStart"/>
            <w:r w:rsidRPr="004774A6">
              <w:rPr>
                <w:rFonts w:cstheme="minorHAnsi"/>
                <w:b/>
                <w:bCs/>
                <w:sz w:val="20"/>
                <w:szCs w:val="20"/>
                <w:highlight w:val="yellow"/>
              </w:rPr>
              <w:t>xxx,xx</w:t>
            </w:r>
            <w:proofErr w:type="spellEnd"/>
            <w:proofErr w:type="gramEnd"/>
          </w:p>
        </w:tc>
        <w:tc>
          <w:tcPr>
            <w:tcW w:w="2159" w:type="dxa"/>
            <w:vAlign w:val="center"/>
          </w:tcPr>
          <w:p w14:paraId="13766D26" w14:textId="77777777" w:rsidR="00060E03" w:rsidRPr="004774A6" w:rsidRDefault="00060E03" w:rsidP="00060E03">
            <w:pPr>
              <w:spacing w:after="0" w:line="240" w:lineRule="auto"/>
              <w:jc w:val="center"/>
              <w:rPr>
                <w:rFonts w:cstheme="minorHAnsi"/>
                <w:b/>
                <w:bCs/>
                <w:sz w:val="20"/>
                <w:szCs w:val="20"/>
              </w:rPr>
            </w:pPr>
            <w:proofErr w:type="spellStart"/>
            <w:proofErr w:type="gramStart"/>
            <w:r w:rsidRPr="004774A6">
              <w:rPr>
                <w:rFonts w:cstheme="minorHAnsi"/>
                <w:b/>
                <w:bCs/>
                <w:sz w:val="20"/>
                <w:szCs w:val="20"/>
                <w:highlight w:val="yellow"/>
              </w:rPr>
              <w:t>xxx.xxx,xx</w:t>
            </w:r>
            <w:proofErr w:type="spellEnd"/>
            <w:proofErr w:type="gramEnd"/>
          </w:p>
        </w:tc>
      </w:tr>
    </w:tbl>
    <w:p w14:paraId="004AC657" w14:textId="77777777" w:rsidR="00865DE2" w:rsidRDefault="00865DE2" w:rsidP="00E82773">
      <w:pPr>
        <w:spacing w:after="0" w:line="240" w:lineRule="auto"/>
        <w:jc w:val="center"/>
        <w:rPr>
          <w:rFonts w:cstheme="minorHAnsi"/>
          <w:b/>
          <w:bCs/>
          <w:sz w:val="24"/>
          <w:szCs w:val="24"/>
        </w:rPr>
      </w:pPr>
    </w:p>
    <w:p w14:paraId="1226BB6B" w14:textId="77777777" w:rsidR="00E82773" w:rsidRDefault="00E82773" w:rsidP="00E82773">
      <w:pPr>
        <w:spacing w:after="0" w:line="240" w:lineRule="auto"/>
        <w:jc w:val="center"/>
        <w:rPr>
          <w:rFonts w:cstheme="minorHAnsi"/>
          <w:b/>
          <w:bCs/>
          <w:sz w:val="24"/>
          <w:szCs w:val="24"/>
        </w:rPr>
      </w:pPr>
    </w:p>
    <w:p w14:paraId="144979C2" w14:textId="77777777" w:rsidR="00E82773" w:rsidRDefault="00E82773" w:rsidP="00E82773">
      <w:pPr>
        <w:spacing w:after="0" w:line="240" w:lineRule="auto"/>
        <w:jc w:val="center"/>
        <w:rPr>
          <w:rFonts w:cstheme="minorHAnsi"/>
          <w:b/>
          <w:bCs/>
          <w:sz w:val="24"/>
          <w:szCs w:val="24"/>
        </w:rPr>
      </w:pPr>
    </w:p>
    <w:p w14:paraId="5CA38A39" w14:textId="3245E8BE" w:rsidR="00E82773" w:rsidRDefault="00E82773" w:rsidP="00014964">
      <w:pPr>
        <w:pStyle w:val="Corpodetexto"/>
      </w:pPr>
    </w:p>
    <w:p w14:paraId="3EFE849C" w14:textId="4532285E" w:rsidR="00B957F6" w:rsidRDefault="00B957F6" w:rsidP="00014964">
      <w:pPr>
        <w:pStyle w:val="Corpodetexto"/>
      </w:pPr>
    </w:p>
    <w:p w14:paraId="26C0DDB2" w14:textId="77777777" w:rsidR="00B957F6" w:rsidRDefault="00B957F6" w:rsidP="00B957F6">
      <w:pPr>
        <w:framePr w:w="11518" w:hSpace="141" w:wrap="around" w:vAnchor="page" w:hAnchor="page" w:x="2935" w:y="1156"/>
        <w:spacing w:after="0" w:line="240" w:lineRule="auto"/>
        <w:jc w:val="center"/>
        <w:rPr>
          <w:rFonts w:cstheme="minorHAnsi"/>
          <w:b/>
          <w:bCs/>
          <w:sz w:val="24"/>
          <w:szCs w:val="24"/>
        </w:rPr>
      </w:pPr>
      <w:r w:rsidRPr="0095497F">
        <w:rPr>
          <w:rFonts w:cstheme="minorHAnsi"/>
          <w:b/>
          <w:bCs/>
          <w:sz w:val="24"/>
          <w:szCs w:val="24"/>
        </w:rPr>
        <w:t xml:space="preserve">ITEM </w:t>
      </w:r>
      <w:r>
        <w:rPr>
          <w:rFonts w:cstheme="minorHAnsi"/>
          <w:b/>
          <w:bCs/>
          <w:sz w:val="24"/>
          <w:szCs w:val="24"/>
        </w:rPr>
        <w:t>2</w:t>
      </w:r>
      <w:r w:rsidRPr="0095497F">
        <w:rPr>
          <w:rFonts w:cstheme="minorHAnsi"/>
          <w:b/>
          <w:bCs/>
          <w:sz w:val="24"/>
          <w:szCs w:val="24"/>
        </w:rPr>
        <w:t xml:space="preserve"> – LUMINÁRIA LED PÚBLICA VIÁRIA POTÊNCIA MÁXIMA </w:t>
      </w:r>
      <w:r>
        <w:rPr>
          <w:rFonts w:cstheme="minorHAnsi"/>
          <w:b/>
          <w:bCs/>
          <w:sz w:val="24"/>
          <w:szCs w:val="24"/>
        </w:rPr>
        <w:t>130</w:t>
      </w:r>
      <w:r w:rsidRPr="0095497F">
        <w:rPr>
          <w:rFonts w:cstheme="minorHAnsi"/>
          <w:b/>
          <w:bCs/>
          <w:sz w:val="24"/>
          <w:szCs w:val="24"/>
        </w:rPr>
        <w:t xml:space="preserve"> W</w:t>
      </w:r>
    </w:p>
    <w:p w14:paraId="5005CB88" w14:textId="7641C9F3" w:rsidR="00B957F6" w:rsidRPr="0095497F" w:rsidRDefault="00B957F6" w:rsidP="00B957F6">
      <w:pPr>
        <w:framePr w:w="11518" w:hSpace="141" w:wrap="around" w:vAnchor="page" w:hAnchor="page" w:x="2935" w:y="1156"/>
        <w:spacing w:after="0" w:line="240" w:lineRule="auto"/>
        <w:jc w:val="center"/>
        <w:rPr>
          <w:rFonts w:cstheme="minorHAnsi"/>
          <w:b/>
          <w:bCs/>
          <w:sz w:val="24"/>
          <w:szCs w:val="24"/>
        </w:rPr>
      </w:pPr>
      <w:r>
        <w:rPr>
          <w:rFonts w:cstheme="minorHAnsi"/>
          <w:b/>
          <w:bCs/>
          <w:sz w:val="24"/>
          <w:szCs w:val="24"/>
        </w:rPr>
        <w:t>CENÁRIO DE SIMULAÇÃO H</w:t>
      </w:r>
    </w:p>
    <w:tbl>
      <w:tblPr>
        <w:tblStyle w:val="Tabelacomgrade"/>
        <w:tblpPr w:leftFromText="141" w:rightFromText="141" w:vertAnchor="page" w:horzAnchor="margin" w:tblpY="2011"/>
        <w:tblW w:w="15602" w:type="dxa"/>
        <w:tblLayout w:type="fixed"/>
        <w:tblLook w:val="04A0" w:firstRow="1" w:lastRow="0" w:firstColumn="1" w:lastColumn="0" w:noHBand="0" w:noVBand="1"/>
      </w:tblPr>
      <w:tblGrid>
        <w:gridCol w:w="709"/>
        <w:gridCol w:w="1276"/>
        <w:gridCol w:w="1417"/>
        <w:gridCol w:w="851"/>
        <w:gridCol w:w="1856"/>
        <w:gridCol w:w="850"/>
        <w:gridCol w:w="1984"/>
        <w:gridCol w:w="2091"/>
        <w:gridCol w:w="2409"/>
        <w:gridCol w:w="2159"/>
      </w:tblGrid>
      <w:tr w:rsidR="00B957F6" w:rsidRPr="004774A6" w14:paraId="769F3D2A" w14:textId="77777777" w:rsidTr="00B957F6">
        <w:trPr>
          <w:trHeight w:val="20"/>
        </w:trPr>
        <w:tc>
          <w:tcPr>
            <w:tcW w:w="6109"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70B509" w14:textId="77777777" w:rsidR="00B957F6" w:rsidRPr="004774A6" w:rsidRDefault="00B957F6" w:rsidP="00B957F6">
            <w:pPr>
              <w:spacing w:after="0" w:line="240" w:lineRule="auto"/>
              <w:jc w:val="center"/>
              <w:rPr>
                <w:rFonts w:cstheme="minorHAnsi"/>
                <w:b/>
                <w:bCs/>
                <w:sz w:val="20"/>
                <w:szCs w:val="20"/>
                <w:highlight w:val="yellow"/>
              </w:rPr>
            </w:pPr>
            <w:r w:rsidRPr="004774A6">
              <w:rPr>
                <w:rFonts w:cstheme="minorHAnsi"/>
                <w:b/>
                <w:bCs/>
                <w:sz w:val="20"/>
                <w:szCs w:val="20"/>
              </w:rPr>
              <w:t>Identificação</w:t>
            </w:r>
          </w:p>
        </w:tc>
        <w:tc>
          <w:tcPr>
            <w:tcW w:w="9493"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DE0CD6" w14:textId="77777777" w:rsidR="00B957F6" w:rsidRPr="004774A6" w:rsidRDefault="00B957F6" w:rsidP="00B957F6">
            <w:pPr>
              <w:spacing w:after="0" w:line="240" w:lineRule="auto"/>
              <w:rPr>
                <w:rFonts w:cstheme="minorHAnsi"/>
                <w:b/>
                <w:bCs/>
                <w:sz w:val="20"/>
                <w:szCs w:val="20"/>
              </w:rPr>
            </w:pPr>
            <w:r w:rsidRPr="004774A6">
              <w:rPr>
                <w:rFonts w:cstheme="minorHAnsi"/>
                <w:b/>
                <w:bCs/>
                <w:sz w:val="20"/>
                <w:szCs w:val="20"/>
              </w:rPr>
              <w:t>Características físicas do sistema IP que deverão ser adotadas na simulação luminotécnica</w:t>
            </w:r>
          </w:p>
        </w:tc>
      </w:tr>
      <w:tr w:rsidR="00B957F6" w:rsidRPr="004774A6" w14:paraId="183C2BF3" w14:textId="77777777" w:rsidTr="00B957F6">
        <w:trPr>
          <w:trHeight w:val="20"/>
        </w:trPr>
        <w:tc>
          <w:tcPr>
            <w:tcW w:w="4253" w:type="dxa"/>
            <w:gridSpan w:val="4"/>
            <w:tcBorders>
              <w:top w:val="single" w:sz="4" w:space="0" w:color="auto"/>
              <w:left w:val="single" w:sz="4" w:space="0" w:color="auto"/>
              <w:right w:val="single" w:sz="4" w:space="0" w:color="auto"/>
            </w:tcBorders>
            <w:shd w:val="clear" w:color="auto" w:fill="FFFFFF" w:themeFill="background1"/>
            <w:vAlign w:val="center"/>
          </w:tcPr>
          <w:p w14:paraId="55FA62C7"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Item</w:t>
            </w:r>
          </w:p>
        </w:tc>
        <w:tc>
          <w:tcPr>
            <w:tcW w:w="1856" w:type="dxa"/>
            <w:tcBorders>
              <w:top w:val="single" w:sz="4" w:space="0" w:color="auto"/>
              <w:left w:val="single" w:sz="4" w:space="0" w:color="auto"/>
              <w:right w:val="single" w:sz="4" w:space="0" w:color="auto"/>
            </w:tcBorders>
            <w:shd w:val="clear" w:color="auto" w:fill="FFFFFF" w:themeFill="background1"/>
            <w:vAlign w:val="center"/>
          </w:tcPr>
          <w:p w14:paraId="01AC4324" w14:textId="5299119B" w:rsidR="00B957F6" w:rsidRPr="004774A6" w:rsidRDefault="00B957F6" w:rsidP="00B957F6">
            <w:pPr>
              <w:spacing w:after="0" w:line="240" w:lineRule="auto"/>
              <w:jc w:val="right"/>
              <w:rPr>
                <w:rFonts w:cstheme="minorHAnsi"/>
                <w:b/>
                <w:bCs/>
                <w:sz w:val="20"/>
                <w:szCs w:val="20"/>
              </w:rPr>
            </w:pPr>
            <w:r>
              <w:rPr>
                <w:rFonts w:cstheme="minorHAnsi"/>
                <w:b/>
                <w:bCs/>
                <w:sz w:val="20"/>
                <w:szCs w:val="20"/>
              </w:rPr>
              <w:t>2</w:t>
            </w:r>
          </w:p>
        </w:tc>
        <w:tc>
          <w:tcPr>
            <w:tcW w:w="9493" w:type="dxa"/>
            <w:gridSpan w:val="5"/>
            <w:tcBorders>
              <w:top w:val="single" w:sz="4" w:space="0" w:color="auto"/>
              <w:left w:val="single" w:sz="4" w:space="0" w:color="auto"/>
              <w:bottom w:val="single" w:sz="4" w:space="0" w:color="auto"/>
              <w:right w:val="single" w:sz="4" w:space="0" w:color="auto"/>
            </w:tcBorders>
            <w:vAlign w:val="center"/>
          </w:tcPr>
          <w:p w14:paraId="48985D32" w14:textId="77777777" w:rsidR="00B957F6" w:rsidRPr="004774A6" w:rsidRDefault="00B957F6" w:rsidP="00B957F6">
            <w:pPr>
              <w:spacing w:after="0" w:line="240" w:lineRule="auto"/>
              <w:rPr>
                <w:rFonts w:cstheme="minorHAnsi"/>
                <w:b/>
                <w:bCs/>
                <w:sz w:val="20"/>
                <w:szCs w:val="20"/>
                <w:highlight w:val="yellow"/>
              </w:rPr>
            </w:pPr>
            <w:r w:rsidRPr="004774A6">
              <w:rPr>
                <w:rFonts w:cstheme="minorHAnsi"/>
                <w:sz w:val="20"/>
                <w:szCs w:val="20"/>
              </w:rPr>
              <w:t>Obs.: o nº 1 representa a opção principal e o nº 2 representa a secundária (usar somente se necessário)</w:t>
            </w:r>
          </w:p>
        </w:tc>
      </w:tr>
      <w:tr w:rsidR="00B957F6" w:rsidRPr="004774A6" w14:paraId="0F91A9A4" w14:textId="77777777" w:rsidTr="00B957F6">
        <w:trPr>
          <w:trHeight w:val="20"/>
        </w:trPr>
        <w:tc>
          <w:tcPr>
            <w:tcW w:w="4253" w:type="dxa"/>
            <w:gridSpan w:val="4"/>
            <w:tcBorders>
              <w:left w:val="single" w:sz="4" w:space="0" w:color="auto"/>
              <w:bottom w:val="single" w:sz="4" w:space="0" w:color="auto"/>
              <w:right w:val="single" w:sz="4" w:space="0" w:color="auto"/>
            </w:tcBorders>
            <w:shd w:val="clear" w:color="auto" w:fill="FFFFFF" w:themeFill="background1"/>
            <w:vAlign w:val="center"/>
          </w:tcPr>
          <w:p w14:paraId="576EB928" w14:textId="77777777" w:rsidR="00B957F6" w:rsidRPr="004774A6" w:rsidRDefault="00B957F6" w:rsidP="00B957F6">
            <w:pPr>
              <w:spacing w:after="0" w:line="240" w:lineRule="auto"/>
              <w:rPr>
                <w:rFonts w:cstheme="minorHAnsi"/>
                <w:b/>
                <w:bCs/>
                <w:sz w:val="20"/>
                <w:szCs w:val="20"/>
                <w:highlight w:val="yellow"/>
              </w:rPr>
            </w:pPr>
            <w:r w:rsidRPr="004774A6">
              <w:rPr>
                <w:rFonts w:cstheme="minorHAnsi"/>
                <w:sz w:val="20"/>
                <w:szCs w:val="20"/>
              </w:rPr>
              <w:t>Tipologia</w:t>
            </w:r>
          </w:p>
        </w:tc>
        <w:tc>
          <w:tcPr>
            <w:tcW w:w="1856" w:type="dxa"/>
            <w:tcBorders>
              <w:left w:val="single" w:sz="4" w:space="0" w:color="auto"/>
              <w:bottom w:val="single" w:sz="4" w:space="0" w:color="auto"/>
              <w:right w:val="single" w:sz="4" w:space="0" w:color="auto"/>
            </w:tcBorders>
            <w:shd w:val="clear" w:color="auto" w:fill="FFFFFF" w:themeFill="background1"/>
            <w:vAlign w:val="center"/>
          </w:tcPr>
          <w:p w14:paraId="4DC20FFE" w14:textId="77777777" w:rsidR="00B957F6" w:rsidRPr="004774A6" w:rsidRDefault="00B957F6" w:rsidP="00B957F6">
            <w:pPr>
              <w:spacing w:after="0" w:line="240" w:lineRule="auto"/>
              <w:jc w:val="right"/>
              <w:rPr>
                <w:rFonts w:cstheme="minorHAnsi"/>
                <w:b/>
                <w:bCs/>
                <w:sz w:val="20"/>
                <w:szCs w:val="20"/>
              </w:rPr>
            </w:pPr>
            <w:r w:rsidRPr="004774A6">
              <w:rPr>
                <w:rFonts w:cstheme="minorHAnsi"/>
                <w:b/>
                <w:bCs/>
                <w:sz w:val="20"/>
                <w:szCs w:val="20"/>
              </w:rPr>
              <w:t>PADRÃO “</w:t>
            </w:r>
            <w:r>
              <w:rPr>
                <w:rFonts w:cstheme="minorHAnsi"/>
                <w:b/>
                <w:bCs/>
                <w:sz w:val="20"/>
                <w:szCs w:val="20"/>
              </w:rPr>
              <w:t>H</w:t>
            </w:r>
            <w:r w:rsidRPr="004774A6">
              <w:rPr>
                <w:rFonts w:cstheme="minorHAnsi"/>
                <w:b/>
                <w:bCs/>
                <w:sz w:val="20"/>
                <w:szCs w:val="20"/>
              </w:rPr>
              <w:t>”</w:t>
            </w:r>
          </w:p>
        </w:tc>
        <w:tc>
          <w:tcPr>
            <w:tcW w:w="9493" w:type="dxa"/>
            <w:gridSpan w:val="5"/>
            <w:tcBorders>
              <w:top w:val="single" w:sz="4" w:space="0" w:color="auto"/>
              <w:left w:val="single" w:sz="4" w:space="0" w:color="auto"/>
              <w:bottom w:val="single" w:sz="4" w:space="0" w:color="auto"/>
              <w:right w:val="single" w:sz="4" w:space="0" w:color="auto"/>
            </w:tcBorders>
            <w:vAlign w:val="center"/>
          </w:tcPr>
          <w:p w14:paraId="28EC62A9" w14:textId="77777777" w:rsidR="00B957F6" w:rsidRPr="004774A6" w:rsidRDefault="00B957F6" w:rsidP="00B957F6">
            <w:pPr>
              <w:spacing w:after="0" w:line="240" w:lineRule="auto"/>
              <w:rPr>
                <w:rFonts w:cstheme="minorHAnsi"/>
                <w:b/>
                <w:bCs/>
                <w:sz w:val="20"/>
                <w:szCs w:val="20"/>
                <w:highlight w:val="yellow"/>
              </w:rPr>
            </w:pPr>
            <w:r w:rsidRPr="004774A6">
              <w:rPr>
                <w:rFonts w:cstheme="minorHAnsi"/>
                <w:sz w:val="20"/>
                <w:szCs w:val="20"/>
              </w:rPr>
              <w:t xml:space="preserve">Dimensões em metros (m)  </w:t>
            </w:r>
          </w:p>
        </w:tc>
      </w:tr>
      <w:tr w:rsidR="00B957F6" w:rsidRPr="004774A6" w14:paraId="0C17C019" w14:textId="77777777" w:rsidTr="00B957F6">
        <w:trPr>
          <w:trHeight w:val="20"/>
        </w:trPr>
        <w:tc>
          <w:tcPr>
            <w:tcW w:w="6109" w:type="dxa"/>
            <w:gridSpan w:val="5"/>
            <w:tcBorders>
              <w:top w:val="single" w:sz="4" w:space="0" w:color="auto"/>
            </w:tcBorders>
            <w:shd w:val="clear" w:color="auto" w:fill="FFFFFF" w:themeFill="background1"/>
            <w:vAlign w:val="center"/>
          </w:tcPr>
          <w:p w14:paraId="6225AD8D" w14:textId="77777777" w:rsidR="00B957F6" w:rsidRPr="004774A6" w:rsidRDefault="00B957F6" w:rsidP="00B957F6">
            <w:pPr>
              <w:spacing w:after="0" w:line="240" w:lineRule="auto"/>
              <w:rPr>
                <w:rFonts w:cstheme="minorHAnsi"/>
                <w:b/>
                <w:bCs/>
                <w:sz w:val="20"/>
                <w:szCs w:val="20"/>
                <w:highlight w:val="yellow"/>
              </w:rPr>
            </w:pPr>
            <w:r w:rsidRPr="004774A6">
              <w:rPr>
                <w:rFonts w:cstheme="minorHAnsi"/>
                <w:bCs/>
                <w:sz w:val="20"/>
                <w:szCs w:val="20"/>
              </w:rPr>
              <w:t>Ajuste de ângulo direto na luminária: (x) determina a condição</w:t>
            </w:r>
          </w:p>
        </w:tc>
        <w:tc>
          <w:tcPr>
            <w:tcW w:w="2834" w:type="dxa"/>
            <w:gridSpan w:val="2"/>
            <w:tcBorders>
              <w:top w:val="single" w:sz="4" w:space="0" w:color="auto"/>
            </w:tcBorders>
            <w:vAlign w:val="center"/>
          </w:tcPr>
          <w:p w14:paraId="5A7FE42C"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Arranjo dos postes 1</w:t>
            </w:r>
          </w:p>
        </w:tc>
        <w:tc>
          <w:tcPr>
            <w:tcW w:w="2091" w:type="dxa"/>
            <w:tcBorders>
              <w:top w:val="single" w:sz="4" w:space="0" w:color="auto"/>
              <w:right w:val="single" w:sz="4" w:space="0" w:color="auto"/>
            </w:tcBorders>
            <w:vAlign w:val="center"/>
          </w:tcPr>
          <w:p w14:paraId="77613FAD" w14:textId="77777777" w:rsidR="00B957F6" w:rsidRPr="004774A6" w:rsidRDefault="00B957F6" w:rsidP="00B957F6">
            <w:pPr>
              <w:spacing w:after="0" w:line="240" w:lineRule="auto"/>
              <w:jc w:val="right"/>
              <w:rPr>
                <w:rFonts w:cstheme="minorHAnsi"/>
                <w:b/>
                <w:bCs/>
                <w:sz w:val="20"/>
                <w:szCs w:val="20"/>
              </w:rPr>
            </w:pPr>
            <w:r w:rsidRPr="004774A6">
              <w:rPr>
                <w:rFonts w:cstheme="minorHAnsi"/>
                <w:b/>
                <w:bCs/>
                <w:sz w:val="20"/>
                <w:szCs w:val="20"/>
              </w:rPr>
              <w:t>Unilateral</w:t>
            </w:r>
          </w:p>
        </w:tc>
        <w:tc>
          <w:tcPr>
            <w:tcW w:w="2409" w:type="dxa"/>
            <w:tcBorders>
              <w:left w:val="single" w:sz="4" w:space="0" w:color="auto"/>
              <w:right w:val="single" w:sz="4" w:space="0" w:color="auto"/>
            </w:tcBorders>
            <w:vAlign w:val="center"/>
          </w:tcPr>
          <w:p w14:paraId="68D4CBED" w14:textId="77777777" w:rsidR="00B957F6" w:rsidRPr="004774A6" w:rsidRDefault="00B957F6" w:rsidP="00B957F6">
            <w:pPr>
              <w:spacing w:after="0" w:line="240" w:lineRule="auto"/>
              <w:rPr>
                <w:rFonts w:cstheme="minorHAnsi"/>
                <w:sz w:val="20"/>
                <w:szCs w:val="20"/>
              </w:rPr>
            </w:pPr>
            <w:proofErr w:type="spellStart"/>
            <w:r w:rsidRPr="004774A6">
              <w:rPr>
                <w:rFonts w:cstheme="minorHAnsi"/>
                <w:sz w:val="20"/>
                <w:szCs w:val="20"/>
              </w:rPr>
              <w:t>Dist</w:t>
            </w:r>
            <w:proofErr w:type="spellEnd"/>
            <w:r w:rsidRPr="004774A6">
              <w:rPr>
                <w:rFonts w:cstheme="minorHAnsi"/>
                <w:sz w:val="20"/>
                <w:szCs w:val="20"/>
              </w:rPr>
              <w:t>. poste ao meio-fio 1</w:t>
            </w:r>
          </w:p>
        </w:tc>
        <w:tc>
          <w:tcPr>
            <w:tcW w:w="2159" w:type="dxa"/>
            <w:tcBorders>
              <w:left w:val="single" w:sz="4" w:space="0" w:color="auto"/>
              <w:right w:val="single" w:sz="4" w:space="0" w:color="auto"/>
            </w:tcBorders>
            <w:vAlign w:val="center"/>
          </w:tcPr>
          <w:p w14:paraId="46A03B82" w14:textId="45DAD818" w:rsidR="00B957F6" w:rsidRPr="004774A6" w:rsidRDefault="00B957F6" w:rsidP="00B957F6">
            <w:pPr>
              <w:spacing w:after="0" w:line="240" w:lineRule="auto"/>
              <w:jc w:val="right"/>
              <w:rPr>
                <w:rFonts w:cstheme="minorHAnsi"/>
                <w:b/>
                <w:bCs/>
                <w:sz w:val="20"/>
                <w:szCs w:val="20"/>
              </w:rPr>
            </w:pPr>
            <w:r>
              <w:rPr>
                <w:rFonts w:cstheme="minorHAnsi"/>
                <w:b/>
                <w:bCs/>
                <w:sz w:val="20"/>
                <w:szCs w:val="20"/>
              </w:rPr>
              <w:t>1,0</w:t>
            </w:r>
            <w:r w:rsidR="00E8570C">
              <w:rPr>
                <w:rFonts w:cstheme="minorHAnsi"/>
                <w:b/>
                <w:bCs/>
                <w:sz w:val="20"/>
                <w:szCs w:val="20"/>
              </w:rPr>
              <w:t>0</w:t>
            </w:r>
          </w:p>
        </w:tc>
      </w:tr>
      <w:tr w:rsidR="00B957F6" w:rsidRPr="004774A6" w14:paraId="081CD3C9" w14:textId="77777777" w:rsidTr="00B957F6">
        <w:trPr>
          <w:trHeight w:val="20"/>
        </w:trPr>
        <w:tc>
          <w:tcPr>
            <w:tcW w:w="709" w:type="dxa"/>
            <w:shd w:val="clear" w:color="auto" w:fill="FFFFFF" w:themeFill="background1"/>
            <w:vAlign w:val="center"/>
          </w:tcPr>
          <w:p w14:paraId="063138B5" w14:textId="77777777" w:rsidR="00B957F6" w:rsidRPr="004774A6" w:rsidRDefault="00B957F6" w:rsidP="00B957F6">
            <w:pPr>
              <w:spacing w:after="0" w:line="240" w:lineRule="auto"/>
              <w:jc w:val="center"/>
              <w:rPr>
                <w:rFonts w:cstheme="minorHAnsi"/>
                <w:b/>
                <w:bCs/>
                <w:sz w:val="20"/>
                <w:szCs w:val="20"/>
                <w:highlight w:val="yellow"/>
              </w:rPr>
            </w:pPr>
          </w:p>
        </w:tc>
        <w:tc>
          <w:tcPr>
            <w:tcW w:w="2693" w:type="dxa"/>
            <w:gridSpan w:val="2"/>
            <w:shd w:val="clear" w:color="auto" w:fill="FFFFFF" w:themeFill="background1"/>
            <w:vAlign w:val="center"/>
          </w:tcPr>
          <w:p w14:paraId="29591F05" w14:textId="77777777" w:rsidR="00B957F6" w:rsidRPr="004774A6" w:rsidRDefault="00B957F6" w:rsidP="00B957F6">
            <w:pPr>
              <w:spacing w:after="0" w:line="240" w:lineRule="auto"/>
              <w:jc w:val="center"/>
              <w:rPr>
                <w:rFonts w:cstheme="minorHAnsi"/>
                <w:b/>
                <w:bCs/>
                <w:sz w:val="20"/>
                <w:szCs w:val="20"/>
                <w:highlight w:val="yellow"/>
              </w:rPr>
            </w:pPr>
            <w:r w:rsidRPr="004774A6">
              <w:rPr>
                <w:rFonts w:cstheme="minorHAnsi"/>
                <w:b/>
                <w:sz w:val="20"/>
                <w:szCs w:val="20"/>
              </w:rPr>
              <w:t xml:space="preserve">Deverá </w:t>
            </w:r>
            <w:r w:rsidRPr="004774A6">
              <w:rPr>
                <w:rFonts w:cstheme="minorHAnsi"/>
                <w:sz w:val="20"/>
                <w:szCs w:val="20"/>
              </w:rPr>
              <w:t>possuir</w:t>
            </w:r>
          </w:p>
        </w:tc>
        <w:tc>
          <w:tcPr>
            <w:tcW w:w="851" w:type="dxa"/>
            <w:shd w:val="clear" w:color="auto" w:fill="FFFFFF" w:themeFill="background1"/>
            <w:vAlign w:val="center"/>
          </w:tcPr>
          <w:p w14:paraId="5B07BD2F" w14:textId="77777777" w:rsidR="00B957F6" w:rsidRPr="004774A6" w:rsidRDefault="00B957F6" w:rsidP="00B957F6">
            <w:pPr>
              <w:spacing w:after="0" w:line="240" w:lineRule="auto"/>
              <w:jc w:val="center"/>
              <w:rPr>
                <w:rFonts w:cstheme="minorHAnsi"/>
                <w:b/>
                <w:bCs/>
                <w:sz w:val="20"/>
                <w:szCs w:val="20"/>
                <w:highlight w:val="yellow"/>
              </w:rPr>
            </w:pPr>
            <w:r w:rsidRPr="004774A6">
              <w:rPr>
                <w:rFonts w:cstheme="minorHAnsi"/>
                <w:b/>
                <w:bCs/>
                <w:sz w:val="20"/>
                <w:szCs w:val="20"/>
              </w:rPr>
              <w:t>X</w:t>
            </w:r>
          </w:p>
        </w:tc>
        <w:tc>
          <w:tcPr>
            <w:tcW w:w="1856" w:type="dxa"/>
            <w:shd w:val="clear" w:color="auto" w:fill="FFFFFF" w:themeFill="background1"/>
            <w:vAlign w:val="center"/>
          </w:tcPr>
          <w:p w14:paraId="52F1A105" w14:textId="77777777" w:rsidR="00B957F6" w:rsidRPr="004774A6" w:rsidRDefault="00B957F6" w:rsidP="00B957F6">
            <w:pPr>
              <w:spacing w:after="0" w:line="240" w:lineRule="auto"/>
              <w:jc w:val="center"/>
              <w:rPr>
                <w:rFonts w:cstheme="minorHAnsi"/>
                <w:b/>
                <w:bCs/>
                <w:sz w:val="20"/>
                <w:szCs w:val="20"/>
                <w:highlight w:val="yellow"/>
              </w:rPr>
            </w:pPr>
            <w:r w:rsidRPr="004774A6">
              <w:rPr>
                <w:rFonts w:cstheme="minorHAnsi"/>
                <w:b/>
                <w:bCs/>
                <w:sz w:val="20"/>
                <w:szCs w:val="20"/>
              </w:rPr>
              <w:t xml:space="preserve">Poderá </w:t>
            </w:r>
            <w:r w:rsidRPr="004774A6">
              <w:rPr>
                <w:rFonts w:cstheme="minorHAnsi"/>
                <w:bCs/>
                <w:sz w:val="20"/>
                <w:szCs w:val="20"/>
              </w:rPr>
              <w:t>possuir</w:t>
            </w:r>
          </w:p>
        </w:tc>
        <w:tc>
          <w:tcPr>
            <w:tcW w:w="2834" w:type="dxa"/>
            <w:gridSpan w:val="2"/>
            <w:vAlign w:val="center"/>
          </w:tcPr>
          <w:p w14:paraId="1ABB1AB4" w14:textId="77777777" w:rsidR="00B957F6" w:rsidRPr="004774A6" w:rsidRDefault="00B957F6" w:rsidP="00B957F6">
            <w:pPr>
              <w:spacing w:after="0" w:line="240" w:lineRule="auto"/>
              <w:rPr>
                <w:rFonts w:cstheme="minorHAnsi"/>
                <w:sz w:val="20"/>
                <w:szCs w:val="20"/>
                <w:highlight w:val="yellow"/>
              </w:rPr>
            </w:pPr>
            <w:r w:rsidRPr="004774A6">
              <w:rPr>
                <w:rFonts w:cstheme="minorHAnsi"/>
                <w:sz w:val="20"/>
                <w:szCs w:val="20"/>
              </w:rPr>
              <w:t>Arranjo dos postes 2</w:t>
            </w:r>
          </w:p>
        </w:tc>
        <w:tc>
          <w:tcPr>
            <w:tcW w:w="2091" w:type="dxa"/>
            <w:tcBorders>
              <w:right w:val="single" w:sz="4" w:space="0" w:color="auto"/>
            </w:tcBorders>
            <w:vAlign w:val="center"/>
          </w:tcPr>
          <w:p w14:paraId="16FC35B9" w14:textId="77777777" w:rsidR="00B957F6" w:rsidRPr="004774A6" w:rsidRDefault="00B957F6" w:rsidP="00B957F6">
            <w:pPr>
              <w:spacing w:after="0" w:line="240" w:lineRule="auto"/>
              <w:jc w:val="right"/>
              <w:rPr>
                <w:rFonts w:cstheme="minorHAnsi"/>
                <w:b/>
                <w:bCs/>
                <w:sz w:val="20"/>
                <w:szCs w:val="20"/>
              </w:rPr>
            </w:pPr>
          </w:p>
        </w:tc>
        <w:tc>
          <w:tcPr>
            <w:tcW w:w="2409" w:type="dxa"/>
            <w:tcBorders>
              <w:left w:val="single" w:sz="4" w:space="0" w:color="auto"/>
              <w:right w:val="single" w:sz="4" w:space="0" w:color="auto"/>
            </w:tcBorders>
            <w:vAlign w:val="center"/>
          </w:tcPr>
          <w:p w14:paraId="64A5B4E0" w14:textId="77777777" w:rsidR="00B957F6" w:rsidRPr="004774A6" w:rsidRDefault="00B957F6" w:rsidP="00B957F6">
            <w:pPr>
              <w:spacing w:after="0" w:line="240" w:lineRule="auto"/>
              <w:rPr>
                <w:rFonts w:cstheme="minorHAnsi"/>
                <w:sz w:val="20"/>
                <w:szCs w:val="20"/>
              </w:rPr>
            </w:pPr>
            <w:proofErr w:type="spellStart"/>
            <w:r w:rsidRPr="004774A6">
              <w:rPr>
                <w:rFonts w:cstheme="minorHAnsi"/>
                <w:sz w:val="20"/>
                <w:szCs w:val="20"/>
              </w:rPr>
              <w:t>Dist</w:t>
            </w:r>
            <w:proofErr w:type="spellEnd"/>
            <w:r w:rsidRPr="004774A6">
              <w:rPr>
                <w:rFonts w:cstheme="minorHAnsi"/>
                <w:sz w:val="20"/>
                <w:szCs w:val="20"/>
              </w:rPr>
              <w:t>. poste ao meio-fio 2</w:t>
            </w:r>
          </w:p>
        </w:tc>
        <w:tc>
          <w:tcPr>
            <w:tcW w:w="2159" w:type="dxa"/>
            <w:tcBorders>
              <w:left w:val="single" w:sz="4" w:space="0" w:color="auto"/>
              <w:right w:val="single" w:sz="4" w:space="0" w:color="auto"/>
            </w:tcBorders>
            <w:vAlign w:val="center"/>
          </w:tcPr>
          <w:p w14:paraId="4418D7D5" w14:textId="77777777" w:rsidR="00B957F6" w:rsidRPr="004774A6" w:rsidRDefault="00B957F6" w:rsidP="00B957F6">
            <w:pPr>
              <w:spacing w:after="0" w:line="240" w:lineRule="auto"/>
              <w:jc w:val="right"/>
              <w:rPr>
                <w:rFonts w:cstheme="minorHAnsi"/>
                <w:b/>
                <w:bCs/>
                <w:sz w:val="20"/>
                <w:szCs w:val="20"/>
              </w:rPr>
            </w:pPr>
          </w:p>
        </w:tc>
      </w:tr>
      <w:tr w:rsidR="00B957F6" w:rsidRPr="004774A6" w14:paraId="3A75D413" w14:textId="77777777" w:rsidTr="00B957F6">
        <w:trPr>
          <w:trHeight w:val="20"/>
        </w:trPr>
        <w:tc>
          <w:tcPr>
            <w:tcW w:w="6109" w:type="dxa"/>
            <w:gridSpan w:val="5"/>
            <w:shd w:val="clear" w:color="auto" w:fill="F2F2F2" w:themeFill="background1" w:themeFillShade="F2"/>
            <w:vAlign w:val="center"/>
          </w:tcPr>
          <w:p w14:paraId="54F56B7C" w14:textId="77777777" w:rsidR="00B957F6" w:rsidRPr="004774A6" w:rsidRDefault="00B957F6" w:rsidP="00B957F6">
            <w:pPr>
              <w:spacing w:after="0" w:line="240" w:lineRule="auto"/>
              <w:rPr>
                <w:rFonts w:cstheme="minorHAnsi"/>
                <w:b/>
                <w:bCs/>
                <w:sz w:val="20"/>
                <w:szCs w:val="20"/>
                <w:highlight w:val="yellow"/>
              </w:rPr>
            </w:pPr>
            <w:r w:rsidRPr="004774A6">
              <w:rPr>
                <w:rFonts w:cstheme="minorHAnsi"/>
                <w:b/>
                <w:bCs/>
                <w:sz w:val="20"/>
                <w:szCs w:val="20"/>
              </w:rPr>
              <w:t>Considerações técnicas</w:t>
            </w:r>
          </w:p>
        </w:tc>
        <w:tc>
          <w:tcPr>
            <w:tcW w:w="2834" w:type="dxa"/>
            <w:gridSpan w:val="2"/>
            <w:vAlign w:val="center"/>
          </w:tcPr>
          <w:p w14:paraId="662946FE"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Distância entre postes 1</w:t>
            </w:r>
          </w:p>
        </w:tc>
        <w:tc>
          <w:tcPr>
            <w:tcW w:w="2091" w:type="dxa"/>
            <w:tcBorders>
              <w:right w:val="single" w:sz="4" w:space="0" w:color="auto"/>
            </w:tcBorders>
            <w:vAlign w:val="center"/>
          </w:tcPr>
          <w:p w14:paraId="58955B09" w14:textId="77777777" w:rsidR="00B957F6" w:rsidRPr="004774A6" w:rsidRDefault="00B957F6" w:rsidP="00B957F6">
            <w:pPr>
              <w:spacing w:after="0" w:line="240" w:lineRule="auto"/>
              <w:jc w:val="right"/>
              <w:rPr>
                <w:rFonts w:cstheme="minorHAnsi"/>
                <w:b/>
                <w:bCs/>
                <w:sz w:val="20"/>
                <w:szCs w:val="20"/>
              </w:rPr>
            </w:pPr>
            <w:r w:rsidRPr="004774A6">
              <w:rPr>
                <w:rFonts w:cstheme="minorHAnsi"/>
                <w:b/>
                <w:bCs/>
                <w:sz w:val="20"/>
                <w:szCs w:val="20"/>
              </w:rPr>
              <w:t>40,00</w:t>
            </w:r>
          </w:p>
        </w:tc>
        <w:tc>
          <w:tcPr>
            <w:tcW w:w="2409" w:type="dxa"/>
            <w:tcBorders>
              <w:left w:val="single" w:sz="4" w:space="0" w:color="auto"/>
              <w:right w:val="single" w:sz="4" w:space="0" w:color="auto"/>
            </w:tcBorders>
            <w:vAlign w:val="center"/>
          </w:tcPr>
          <w:p w14:paraId="74D23D29"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Pendor ponto luz 1</w:t>
            </w:r>
          </w:p>
        </w:tc>
        <w:tc>
          <w:tcPr>
            <w:tcW w:w="2159" w:type="dxa"/>
            <w:tcBorders>
              <w:left w:val="single" w:sz="4" w:space="0" w:color="auto"/>
              <w:right w:val="single" w:sz="4" w:space="0" w:color="auto"/>
            </w:tcBorders>
            <w:vAlign w:val="center"/>
          </w:tcPr>
          <w:p w14:paraId="40814661" w14:textId="77A0F38C" w:rsidR="00B957F6" w:rsidRPr="004774A6" w:rsidRDefault="00B957F6" w:rsidP="00B957F6">
            <w:pPr>
              <w:spacing w:after="0" w:line="240" w:lineRule="auto"/>
              <w:jc w:val="right"/>
              <w:rPr>
                <w:rFonts w:cstheme="minorHAnsi"/>
                <w:b/>
                <w:bCs/>
                <w:sz w:val="20"/>
                <w:szCs w:val="20"/>
              </w:rPr>
            </w:pPr>
            <w:r w:rsidRPr="004774A6">
              <w:rPr>
                <w:rFonts w:cstheme="minorHAnsi"/>
                <w:b/>
                <w:bCs/>
                <w:sz w:val="20"/>
                <w:szCs w:val="20"/>
              </w:rPr>
              <w:t>2,</w:t>
            </w:r>
            <w:r w:rsidR="00E8570C">
              <w:rPr>
                <w:rFonts w:cstheme="minorHAnsi"/>
                <w:b/>
                <w:bCs/>
                <w:sz w:val="20"/>
                <w:szCs w:val="20"/>
              </w:rPr>
              <w:t>0</w:t>
            </w:r>
            <w:r w:rsidRPr="004774A6">
              <w:rPr>
                <w:rFonts w:cstheme="minorHAnsi"/>
                <w:b/>
                <w:bCs/>
                <w:sz w:val="20"/>
                <w:szCs w:val="20"/>
              </w:rPr>
              <w:t>0</w:t>
            </w:r>
          </w:p>
        </w:tc>
      </w:tr>
      <w:tr w:rsidR="00B957F6" w:rsidRPr="004774A6" w14:paraId="799284F8" w14:textId="77777777" w:rsidTr="00B957F6">
        <w:trPr>
          <w:trHeight w:val="20"/>
        </w:trPr>
        <w:tc>
          <w:tcPr>
            <w:tcW w:w="4253" w:type="dxa"/>
            <w:gridSpan w:val="4"/>
            <w:shd w:val="clear" w:color="auto" w:fill="FFFFFF" w:themeFill="background1"/>
            <w:vAlign w:val="center"/>
          </w:tcPr>
          <w:p w14:paraId="5555B8C3"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Fator de manutenção</w:t>
            </w:r>
          </w:p>
        </w:tc>
        <w:tc>
          <w:tcPr>
            <w:tcW w:w="1856" w:type="dxa"/>
            <w:vAlign w:val="center"/>
          </w:tcPr>
          <w:p w14:paraId="549E0534" w14:textId="77777777" w:rsidR="00B957F6" w:rsidRPr="004774A6" w:rsidRDefault="00B957F6" w:rsidP="00B957F6">
            <w:pPr>
              <w:spacing w:after="0" w:line="240" w:lineRule="auto"/>
              <w:jc w:val="right"/>
              <w:rPr>
                <w:rFonts w:cstheme="minorHAnsi"/>
                <w:b/>
                <w:bCs/>
                <w:sz w:val="20"/>
                <w:szCs w:val="20"/>
              </w:rPr>
            </w:pPr>
            <w:r w:rsidRPr="004774A6">
              <w:rPr>
                <w:rFonts w:cstheme="minorHAnsi"/>
                <w:b/>
                <w:bCs/>
                <w:sz w:val="20"/>
                <w:szCs w:val="20"/>
              </w:rPr>
              <w:t>0,80</w:t>
            </w:r>
          </w:p>
        </w:tc>
        <w:tc>
          <w:tcPr>
            <w:tcW w:w="2834" w:type="dxa"/>
            <w:gridSpan w:val="2"/>
            <w:vAlign w:val="center"/>
          </w:tcPr>
          <w:p w14:paraId="4D3A791A"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Distância entre postes 2</w:t>
            </w:r>
          </w:p>
        </w:tc>
        <w:tc>
          <w:tcPr>
            <w:tcW w:w="2091" w:type="dxa"/>
            <w:tcBorders>
              <w:right w:val="single" w:sz="4" w:space="0" w:color="auto"/>
            </w:tcBorders>
            <w:vAlign w:val="center"/>
          </w:tcPr>
          <w:p w14:paraId="5744B2C9" w14:textId="77777777" w:rsidR="00B957F6" w:rsidRPr="004774A6" w:rsidRDefault="00B957F6" w:rsidP="00B957F6">
            <w:pPr>
              <w:spacing w:after="0" w:line="240" w:lineRule="auto"/>
              <w:jc w:val="right"/>
              <w:rPr>
                <w:rFonts w:cstheme="minorHAnsi"/>
                <w:b/>
                <w:bCs/>
                <w:sz w:val="20"/>
                <w:szCs w:val="20"/>
              </w:rPr>
            </w:pPr>
          </w:p>
        </w:tc>
        <w:tc>
          <w:tcPr>
            <w:tcW w:w="2409" w:type="dxa"/>
            <w:tcBorders>
              <w:left w:val="single" w:sz="4" w:space="0" w:color="auto"/>
              <w:right w:val="single" w:sz="4" w:space="0" w:color="auto"/>
            </w:tcBorders>
            <w:vAlign w:val="center"/>
          </w:tcPr>
          <w:p w14:paraId="018BA8C8"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Pendor ponto luz 2</w:t>
            </w:r>
          </w:p>
        </w:tc>
        <w:tc>
          <w:tcPr>
            <w:tcW w:w="2159" w:type="dxa"/>
            <w:tcBorders>
              <w:left w:val="single" w:sz="4" w:space="0" w:color="auto"/>
              <w:right w:val="single" w:sz="4" w:space="0" w:color="auto"/>
            </w:tcBorders>
            <w:vAlign w:val="center"/>
          </w:tcPr>
          <w:p w14:paraId="65D6B960" w14:textId="77777777" w:rsidR="00B957F6" w:rsidRPr="004774A6" w:rsidRDefault="00B957F6" w:rsidP="00B957F6">
            <w:pPr>
              <w:spacing w:after="0" w:line="240" w:lineRule="auto"/>
              <w:jc w:val="right"/>
              <w:rPr>
                <w:rFonts w:cstheme="minorHAnsi"/>
                <w:b/>
                <w:bCs/>
                <w:sz w:val="20"/>
                <w:szCs w:val="20"/>
                <w:highlight w:val="yellow"/>
              </w:rPr>
            </w:pPr>
          </w:p>
        </w:tc>
      </w:tr>
      <w:tr w:rsidR="00B957F6" w:rsidRPr="004774A6" w14:paraId="18AE6B4A" w14:textId="77777777" w:rsidTr="00B957F6">
        <w:trPr>
          <w:trHeight w:val="20"/>
        </w:trPr>
        <w:tc>
          <w:tcPr>
            <w:tcW w:w="4253" w:type="dxa"/>
            <w:gridSpan w:val="4"/>
            <w:shd w:val="clear" w:color="auto" w:fill="FFFFFF" w:themeFill="background1"/>
            <w:vAlign w:val="center"/>
          </w:tcPr>
          <w:p w14:paraId="05041562"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Superfície do pavimento (via)</w:t>
            </w:r>
          </w:p>
        </w:tc>
        <w:tc>
          <w:tcPr>
            <w:tcW w:w="1856" w:type="dxa"/>
            <w:vAlign w:val="center"/>
          </w:tcPr>
          <w:p w14:paraId="08B50AAD" w14:textId="77777777" w:rsidR="00B957F6" w:rsidRPr="004774A6" w:rsidRDefault="00B957F6" w:rsidP="00B957F6">
            <w:pPr>
              <w:spacing w:after="0" w:line="240" w:lineRule="auto"/>
              <w:jc w:val="right"/>
              <w:rPr>
                <w:rFonts w:cstheme="minorHAnsi"/>
                <w:b/>
                <w:bCs/>
                <w:sz w:val="20"/>
                <w:szCs w:val="20"/>
              </w:rPr>
            </w:pPr>
            <w:r w:rsidRPr="004774A6">
              <w:rPr>
                <w:rFonts w:cstheme="minorHAnsi"/>
                <w:b/>
                <w:bCs/>
                <w:sz w:val="20"/>
                <w:szCs w:val="20"/>
              </w:rPr>
              <w:t>CIE R3, q0</w:t>
            </w:r>
          </w:p>
        </w:tc>
        <w:tc>
          <w:tcPr>
            <w:tcW w:w="2834" w:type="dxa"/>
            <w:gridSpan w:val="2"/>
            <w:vAlign w:val="center"/>
          </w:tcPr>
          <w:p w14:paraId="2467398F"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Comprimento braço 1</w:t>
            </w:r>
          </w:p>
        </w:tc>
        <w:tc>
          <w:tcPr>
            <w:tcW w:w="2091" w:type="dxa"/>
            <w:tcBorders>
              <w:right w:val="single" w:sz="4" w:space="0" w:color="auto"/>
            </w:tcBorders>
            <w:vAlign w:val="center"/>
          </w:tcPr>
          <w:p w14:paraId="2717EAF5" w14:textId="77777777" w:rsidR="00B957F6" w:rsidRPr="004774A6" w:rsidRDefault="00B957F6" w:rsidP="00B957F6">
            <w:pPr>
              <w:spacing w:after="0" w:line="240" w:lineRule="auto"/>
              <w:jc w:val="right"/>
              <w:rPr>
                <w:rFonts w:cstheme="minorHAnsi"/>
                <w:b/>
                <w:bCs/>
                <w:sz w:val="20"/>
                <w:szCs w:val="20"/>
              </w:rPr>
            </w:pPr>
            <w:r w:rsidRPr="004774A6">
              <w:rPr>
                <w:rFonts w:cstheme="minorHAnsi"/>
                <w:b/>
                <w:bCs/>
                <w:sz w:val="20"/>
                <w:szCs w:val="20"/>
              </w:rPr>
              <w:t>3,00</w:t>
            </w:r>
          </w:p>
        </w:tc>
        <w:tc>
          <w:tcPr>
            <w:tcW w:w="2409" w:type="dxa"/>
            <w:tcBorders>
              <w:left w:val="single" w:sz="4" w:space="0" w:color="auto"/>
              <w:right w:val="single" w:sz="4" w:space="0" w:color="auto"/>
            </w:tcBorders>
            <w:vAlign w:val="center"/>
          </w:tcPr>
          <w:p w14:paraId="5B9D81D5"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 xml:space="preserve">Ângulo </w:t>
            </w:r>
            <w:proofErr w:type="spellStart"/>
            <w:r w:rsidRPr="004774A6">
              <w:rPr>
                <w:rFonts w:cstheme="minorHAnsi"/>
                <w:sz w:val="20"/>
                <w:szCs w:val="20"/>
              </w:rPr>
              <w:t>incl</w:t>
            </w:r>
            <w:proofErr w:type="spellEnd"/>
            <w:r w:rsidRPr="004774A6">
              <w:rPr>
                <w:rFonts w:cstheme="minorHAnsi"/>
                <w:sz w:val="20"/>
                <w:szCs w:val="20"/>
              </w:rPr>
              <w:t>. do braço 1</w:t>
            </w:r>
          </w:p>
        </w:tc>
        <w:tc>
          <w:tcPr>
            <w:tcW w:w="2159" w:type="dxa"/>
            <w:tcBorders>
              <w:left w:val="single" w:sz="4" w:space="0" w:color="auto"/>
              <w:right w:val="single" w:sz="4" w:space="0" w:color="auto"/>
            </w:tcBorders>
            <w:vAlign w:val="center"/>
          </w:tcPr>
          <w:p w14:paraId="448AB77F" w14:textId="77777777" w:rsidR="00B957F6" w:rsidRPr="004774A6" w:rsidRDefault="00B957F6" w:rsidP="00B957F6">
            <w:pPr>
              <w:spacing w:after="0" w:line="240" w:lineRule="auto"/>
              <w:jc w:val="right"/>
              <w:rPr>
                <w:rFonts w:cstheme="minorHAnsi"/>
                <w:b/>
                <w:bCs/>
                <w:sz w:val="20"/>
                <w:szCs w:val="20"/>
              </w:rPr>
            </w:pPr>
            <w:r w:rsidRPr="004774A6">
              <w:rPr>
                <w:rFonts w:cstheme="minorHAnsi"/>
                <w:b/>
                <w:bCs/>
                <w:sz w:val="20"/>
                <w:szCs w:val="20"/>
              </w:rPr>
              <w:t>5</w:t>
            </w:r>
            <w:r w:rsidRPr="004774A6">
              <w:rPr>
                <w:rFonts w:cstheme="minorHAnsi"/>
                <w:b/>
                <w:bCs/>
                <w:sz w:val="20"/>
                <w:szCs w:val="20"/>
                <w:vertAlign w:val="superscript"/>
              </w:rPr>
              <w:t>0</w:t>
            </w:r>
          </w:p>
        </w:tc>
      </w:tr>
      <w:tr w:rsidR="00B957F6" w:rsidRPr="004774A6" w14:paraId="09090435" w14:textId="77777777" w:rsidTr="00B957F6">
        <w:trPr>
          <w:trHeight w:val="20"/>
        </w:trPr>
        <w:tc>
          <w:tcPr>
            <w:tcW w:w="6109" w:type="dxa"/>
            <w:gridSpan w:val="5"/>
            <w:shd w:val="clear" w:color="auto" w:fill="F2F2F2" w:themeFill="background1" w:themeFillShade="F2"/>
            <w:vAlign w:val="center"/>
          </w:tcPr>
          <w:p w14:paraId="7656BBCA" w14:textId="77777777" w:rsidR="00B957F6" w:rsidRPr="004774A6" w:rsidRDefault="00B957F6" w:rsidP="00B957F6">
            <w:pPr>
              <w:spacing w:after="0" w:line="240" w:lineRule="auto"/>
              <w:rPr>
                <w:rFonts w:cstheme="minorHAnsi"/>
                <w:b/>
                <w:bCs/>
                <w:sz w:val="20"/>
                <w:szCs w:val="20"/>
              </w:rPr>
            </w:pPr>
            <w:r w:rsidRPr="004774A6">
              <w:rPr>
                <w:rFonts w:cstheme="minorHAnsi"/>
                <w:b/>
                <w:bCs/>
                <w:sz w:val="20"/>
                <w:szCs w:val="20"/>
              </w:rPr>
              <w:t>Indicador para definição da malha de cálculo</w:t>
            </w:r>
          </w:p>
        </w:tc>
        <w:tc>
          <w:tcPr>
            <w:tcW w:w="2834" w:type="dxa"/>
            <w:gridSpan w:val="2"/>
            <w:vAlign w:val="center"/>
          </w:tcPr>
          <w:p w14:paraId="786F2047"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Comprimento braço 2</w:t>
            </w:r>
          </w:p>
        </w:tc>
        <w:tc>
          <w:tcPr>
            <w:tcW w:w="2091" w:type="dxa"/>
            <w:tcBorders>
              <w:right w:val="single" w:sz="4" w:space="0" w:color="auto"/>
            </w:tcBorders>
            <w:vAlign w:val="center"/>
          </w:tcPr>
          <w:p w14:paraId="5A363336" w14:textId="77777777" w:rsidR="00B957F6" w:rsidRPr="004774A6" w:rsidRDefault="00B957F6" w:rsidP="00B957F6">
            <w:pPr>
              <w:spacing w:after="0" w:line="240" w:lineRule="auto"/>
              <w:jc w:val="right"/>
              <w:rPr>
                <w:rFonts w:cstheme="minorHAnsi"/>
                <w:b/>
                <w:bCs/>
                <w:sz w:val="20"/>
                <w:szCs w:val="20"/>
              </w:rPr>
            </w:pPr>
          </w:p>
        </w:tc>
        <w:tc>
          <w:tcPr>
            <w:tcW w:w="2409" w:type="dxa"/>
            <w:tcBorders>
              <w:left w:val="single" w:sz="4" w:space="0" w:color="auto"/>
              <w:right w:val="single" w:sz="4" w:space="0" w:color="auto"/>
            </w:tcBorders>
            <w:vAlign w:val="center"/>
          </w:tcPr>
          <w:p w14:paraId="6C577C5A"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 xml:space="preserve">Ângulo </w:t>
            </w:r>
            <w:proofErr w:type="spellStart"/>
            <w:r w:rsidRPr="004774A6">
              <w:rPr>
                <w:rFonts w:cstheme="minorHAnsi"/>
                <w:sz w:val="20"/>
                <w:szCs w:val="20"/>
              </w:rPr>
              <w:t>incl</w:t>
            </w:r>
            <w:proofErr w:type="spellEnd"/>
            <w:r w:rsidRPr="004774A6">
              <w:rPr>
                <w:rFonts w:cstheme="minorHAnsi"/>
                <w:sz w:val="20"/>
                <w:szCs w:val="20"/>
              </w:rPr>
              <w:t>. do braço 2</w:t>
            </w:r>
          </w:p>
        </w:tc>
        <w:tc>
          <w:tcPr>
            <w:tcW w:w="2159" w:type="dxa"/>
            <w:tcBorders>
              <w:left w:val="single" w:sz="4" w:space="0" w:color="auto"/>
              <w:right w:val="single" w:sz="4" w:space="0" w:color="auto"/>
            </w:tcBorders>
            <w:vAlign w:val="center"/>
          </w:tcPr>
          <w:p w14:paraId="734A6B73" w14:textId="77777777" w:rsidR="00B957F6" w:rsidRPr="004774A6" w:rsidRDefault="00B957F6" w:rsidP="00B957F6">
            <w:pPr>
              <w:spacing w:after="0" w:line="240" w:lineRule="auto"/>
              <w:jc w:val="right"/>
              <w:rPr>
                <w:rFonts w:cstheme="minorHAnsi"/>
                <w:b/>
                <w:bCs/>
                <w:sz w:val="20"/>
                <w:szCs w:val="20"/>
              </w:rPr>
            </w:pPr>
          </w:p>
        </w:tc>
      </w:tr>
      <w:tr w:rsidR="00B957F6" w:rsidRPr="004774A6" w14:paraId="6FFA4086" w14:textId="77777777" w:rsidTr="00B957F6">
        <w:trPr>
          <w:trHeight w:val="20"/>
        </w:trPr>
        <w:tc>
          <w:tcPr>
            <w:tcW w:w="4253" w:type="dxa"/>
            <w:gridSpan w:val="4"/>
            <w:shd w:val="clear" w:color="auto" w:fill="FFFFFF" w:themeFill="background1"/>
            <w:vAlign w:val="center"/>
          </w:tcPr>
          <w:p w14:paraId="39F3083F"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Nº faixas tráfego na pista de rodagem 1</w:t>
            </w:r>
          </w:p>
        </w:tc>
        <w:tc>
          <w:tcPr>
            <w:tcW w:w="1856" w:type="dxa"/>
            <w:vAlign w:val="center"/>
          </w:tcPr>
          <w:p w14:paraId="3B902C0F" w14:textId="77777777" w:rsidR="00B957F6" w:rsidRPr="004774A6" w:rsidRDefault="00B957F6" w:rsidP="00B957F6">
            <w:pPr>
              <w:spacing w:after="0" w:line="240" w:lineRule="auto"/>
              <w:jc w:val="right"/>
              <w:rPr>
                <w:rFonts w:cstheme="minorHAnsi"/>
                <w:b/>
                <w:bCs/>
                <w:sz w:val="20"/>
                <w:szCs w:val="20"/>
                <w:highlight w:val="yellow"/>
              </w:rPr>
            </w:pPr>
            <w:r w:rsidRPr="004774A6">
              <w:rPr>
                <w:rFonts w:cstheme="minorHAnsi"/>
                <w:b/>
                <w:bCs/>
                <w:sz w:val="20"/>
                <w:szCs w:val="20"/>
              </w:rPr>
              <w:t>2</w:t>
            </w:r>
          </w:p>
        </w:tc>
        <w:tc>
          <w:tcPr>
            <w:tcW w:w="2834" w:type="dxa"/>
            <w:gridSpan w:val="2"/>
            <w:vAlign w:val="center"/>
          </w:tcPr>
          <w:p w14:paraId="24F706C1"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Altura do ponto de luz 1</w:t>
            </w:r>
          </w:p>
        </w:tc>
        <w:tc>
          <w:tcPr>
            <w:tcW w:w="2091" w:type="dxa"/>
            <w:tcBorders>
              <w:right w:val="single" w:sz="4" w:space="0" w:color="auto"/>
            </w:tcBorders>
            <w:vAlign w:val="center"/>
          </w:tcPr>
          <w:p w14:paraId="33CAE2A5" w14:textId="77777777" w:rsidR="00B957F6" w:rsidRPr="004774A6" w:rsidRDefault="00B957F6" w:rsidP="00B957F6">
            <w:pPr>
              <w:spacing w:after="0" w:line="240" w:lineRule="auto"/>
              <w:jc w:val="right"/>
              <w:rPr>
                <w:rFonts w:cstheme="minorHAnsi"/>
                <w:b/>
                <w:bCs/>
                <w:sz w:val="20"/>
                <w:szCs w:val="20"/>
              </w:rPr>
            </w:pPr>
            <w:r w:rsidRPr="004774A6">
              <w:rPr>
                <w:rFonts w:cstheme="minorHAnsi"/>
                <w:b/>
                <w:bCs/>
                <w:sz w:val="20"/>
                <w:szCs w:val="20"/>
              </w:rPr>
              <w:t>8,0</w:t>
            </w:r>
          </w:p>
        </w:tc>
        <w:tc>
          <w:tcPr>
            <w:tcW w:w="2409" w:type="dxa"/>
            <w:tcBorders>
              <w:left w:val="single" w:sz="4" w:space="0" w:color="auto"/>
              <w:right w:val="single" w:sz="4" w:space="0" w:color="auto"/>
            </w:tcBorders>
            <w:vAlign w:val="center"/>
          </w:tcPr>
          <w:p w14:paraId="0965A731"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Nº luminárias / ponto 1</w:t>
            </w:r>
          </w:p>
        </w:tc>
        <w:tc>
          <w:tcPr>
            <w:tcW w:w="2159" w:type="dxa"/>
            <w:tcBorders>
              <w:left w:val="single" w:sz="4" w:space="0" w:color="auto"/>
              <w:right w:val="single" w:sz="4" w:space="0" w:color="auto"/>
            </w:tcBorders>
            <w:vAlign w:val="center"/>
          </w:tcPr>
          <w:p w14:paraId="1BCBAEB6" w14:textId="77777777" w:rsidR="00B957F6" w:rsidRPr="004774A6" w:rsidRDefault="00B957F6" w:rsidP="00B957F6">
            <w:pPr>
              <w:spacing w:after="0" w:line="240" w:lineRule="auto"/>
              <w:jc w:val="right"/>
              <w:rPr>
                <w:rFonts w:cstheme="minorHAnsi"/>
                <w:b/>
                <w:bCs/>
                <w:sz w:val="20"/>
                <w:szCs w:val="20"/>
              </w:rPr>
            </w:pPr>
            <w:r w:rsidRPr="004774A6">
              <w:rPr>
                <w:rFonts w:cstheme="minorHAnsi"/>
                <w:b/>
                <w:bCs/>
                <w:sz w:val="20"/>
                <w:szCs w:val="20"/>
              </w:rPr>
              <w:t>1</w:t>
            </w:r>
          </w:p>
        </w:tc>
      </w:tr>
      <w:tr w:rsidR="00B957F6" w:rsidRPr="004774A6" w14:paraId="2C9D7CDE" w14:textId="77777777" w:rsidTr="00B957F6">
        <w:trPr>
          <w:trHeight w:val="20"/>
        </w:trPr>
        <w:tc>
          <w:tcPr>
            <w:tcW w:w="4253" w:type="dxa"/>
            <w:gridSpan w:val="4"/>
            <w:shd w:val="clear" w:color="auto" w:fill="FFFFFF" w:themeFill="background1"/>
            <w:vAlign w:val="center"/>
          </w:tcPr>
          <w:p w14:paraId="6E8A4EA9"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Nº faixas tráfego na pista de rodagem 2 e/ou 3</w:t>
            </w:r>
          </w:p>
        </w:tc>
        <w:tc>
          <w:tcPr>
            <w:tcW w:w="1856" w:type="dxa"/>
            <w:vAlign w:val="center"/>
          </w:tcPr>
          <w:p w14:paraId="4AF89E82" w14:textId="77777777" w:rsidR="00B957F6" w:rsidRPr="004774A6" w:rsidRDefault="00B957F6" w:rsidP="00B957F6">
            <w:pPr>
              <w:spacing w:after="0" w:line="240" w:lineRule="auto"/>
              <w:jc w:val="right"/>
              <w:rPr>
                <w:rFonts w:cstheme="minorHAnsi"/>
                <w:b/>
                <w:bCs/>
                <w:sz w:val="20"/>
                <w:szCs w:val="20"/>
                <w:highlight w:val="yellow"/>
              </w:rPr>
            </w:pPr>
          </w:p>
        </w:tc>
        <w:tc>
          <w:tcPr>
            <w:tcW w:w="2834" w:type="dxa"/>
            <w:gridSpan w:val="2"/>
            <w:vAlign w:val="center"/>
          </w:tcPr>
          <w:p w14:paraId="3EE5B778"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Altura do ponto de luz 2</w:t>
            </w:r>
          </w:p>
        </w:tc>
        <w:tc>
          <w:tcPr>
            <w:tcW w:w="2091" w:type="dxa"/>
            <w:tcBorders>
              <w:right w:val="single" w:sz="4" w:space="0" w:color="auto"/>
            </w:tcBorders>
            <w:vAlign w:val="center"/>
          </w:tcPr>
          <w:p w14:paraId="0DBC530F" w14:textId="77777777" w:rsidR="00B957F6" w:rsidRPr="004774A6" w:rsidRDefault="00B957F6" w:rsidP="00B957F6">
            <w:pPr>
              <w:spacing w:after="0" w:line="240" w:lineRule="auto"/>
              <w:jc w:val="right"/>
              <w:rPr>
                <w:rFonts w:cstheme="minorHAnsi"/>
                <w:b/>
                <w:bCs/>
                <w:sz w:val="20"/>
                <w:szCs w:val="20"/>
                <w:highlight w:val="yellow"/>
              </w:rPr>
            </w:pPr>
          </w:p>
        </w:tc>
        <w:tc>
          <w:tcPr>
            <w:tcW w:w="2409" w:type="dxa"/>
            <w:tcBorders>
              <w:left w:val="single" w:sz="4" w:space="0" w:color="auto"/>
              <w:right w:val="single" w:sz="4" w:space="0" w:color="auto"/>
            </w:tcBorders>
            <w:vAlign w:val="center"/>
          </w:tcPr>
          <w:p w14:paraId="0CCB1F79"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Nº luminárias / ponto 2</w:t>
            </w:r>
          </w:p>
        </w:tc>
        <w:tc>
          <w:tcPr>
            <w:tcW w:w="2159" w:type="dxa"/>
            <w:tcBorders>
              <w:left w:val="single" w:sz="4" w:space="0" w:color="auto"/>
              <w:right w:val="single" w:sz="4" w:space="0" w:color="auto"/>
            </w:tcBorders>
            <w:vAlign w:val="center"/>
          </w:tcPr>
          <w:p w14:paraId="67832133" w14:textId="77777777" w:rsidR="00B957F6" w:rsidRPr="004774A6" w:rsidRDefault="00B957F6" w:rsidP="00B957F6">
            <w:pPr>
              <w:spacing w:after="0" w:line="240" w:lineRule="auto"/>
              <w:jc w:val="right"/>
              <w:rPr>
                <w:rFonts w:cstheme="minorHAnsi"/>
                <w:b/>
                <w:bCs/>
                <w:sz w:val="20"/>
                <w:szCs w:val="20"/>
                <w:highlight w:val="yellow"/>
              </w:rPr>
            </w:pPr>
          </w:p>
        </w:tc>
      </w:tr>
      <w:tr w:rsidR="00B957F6" w:rsidRPr="004774A6" w14:paraId="1612587F" w14:textId="77777777" w:rsidTr="00B957F6">
        <w:trPr>
          <w:trHeight w:val="20"/>
        </w:trPr>
        <w:tc>
          <w:tcPr>
            <w:tcW w:w="11034" w:type="dxa"/>
            <w:gridSpan w:val="8"/>
            <w:shd w:val="clear" w:color="auto" w:fill="F2F2F2" w:themeFill="background1" w:themeFillShade="F2"/>
            <w:vAlign w:val="center"/>
          </w:tcPr>
          <w:p w14:paraId="30CC143C" w14:textId="77777777" w:rsidR="00B957F6" w:rsidRPr="004774A6" w:rsidRDefault="00B957F6" w:rsidP="00B957F6">
            <w:pPr>
              <w:spacing w:after="0" w:line="240" w:lineRule="auto"/>
              <w:rPr>
                <w:rFonts w:cstheme="minorHAnsi"/>
                <w:sz w:val="20"/>
                <w:szCs w:val="20"/>
              </w:rPr>
            </w:pPr>
            <w:r w:rsidRPr="004774A6">
              <w:rPr>
                <w:rFonts w:cstheme="minorHAnsi"/>
                <w:b/>
                <w:bCs/>
                <w:sz w:val="20"/>
                <w:szCs w:val="20"/>
              </w:rPr>
              <w:t>Indicadores luminotécnicos mínimos que deverão ser atendidos na simulação luminotécnica</w:t>
            </w:r>
          </w:p>
        </w:tc>
        <w:tc>
          <w:tcPr>
            <w:tcW w:w="4568" w:type="dxa"/>
            <w:gridSpan w:val="2"/>
            <w:shd w:val="clear" w:color="auto" w:fill="F2F2F2" w:themeFill="background1" w:themeFillShade="F2"/>
            <w:vAlign w:val="center"/>
          </w:tcPr>
          <w:p w14:paraId="2031157E" w14:textId="77777777" w:rsidR="00B957F6" w:rsidRPr="004774A6" w:rsidRDefault="00B957F6" w:rsidP="00B957F6">
            <w:pPr>
              <w:spacing w:after="0" w:line="240" w:lineRule="auto"/>
              <w:rPr>
                <w:rFonts w:cstheme="minorHAnsi"/>
                <w:sz w:val="20"/>
                <w:szCs w:val="20"/>
              </w:rPr>
            </w:pPr>
            <w:r w:rsidRPr="004774A6">
              <w:rPr>
                <w:rFonts w:cstheme="minorHAnsi"/>
                <w:b/>
                <w:bCs/>
                <w:sz w:val="20"/>
                <w:szCs w:val="20"/>
              </w:rPr>
              <w:t xml:space="preserve">Características físicas do ambiente urbano </w:t>
            </w:r>
          </w:p>
        </w:tc>
      </w:tr>
      <w:tr w:rsidR="00B957F6" w:rsidRPr="004774A6" w14:paraId="06F95B16" w14:textId="77777777" w:rsidTr="00B957F6">
        <w:trPr>
          <w:trHeight w:val="20"/>
        </w:trPr>
        <w:tc>
          <w:tcPr>
            <w:tcW w:w="4253" w:type="dxa"/>
            <w:gridSpan w:val="4"/>
            <w:shd w:val="clear" w:color="auto" w:fill="FFFFFF" w:themeFill="background1"/>
            <w:vAlign w:val="center"/>
          </w:tcPr>
          <w:p w14:paraId="58D9ABD2"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Ordem do croqui de simulação: 1º item: localizado na parte superior do croqui</w:t>
            </w:r>
          </w:p>
        </w:tc>
        <w:tc>
          <w:tcPr>
            <w:tcW w:w="2706" w:type="dxa"/>
            <w:gridSpan w:val="2"/>
            <w:shd w:val="clear" w:color="auto" w:fill="FFFFFF" w:themeFill="background1"/>
            <w:vAlign w:val="center"/>
          </w:tcPr>
          <w:p w14:paraId="31A16D28"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O “x” localiza a posição do poste de IP</w:t>
            </w:r>
          </w:p>
        </w:tc>
        <w:tc>
          <w:tcPr>
            <w:tcW w:w="1984" w:type="dxa"/>
            <w:shd w:val="clear" w:color="auto" w:fill="FFFFFF" w:themeFill="background1"/>
            <w:vAlign w:val="center"/>
          </w:tcPr>
          <w:p w14:paraId="18E57784" w14:textId="77777777" w:rsidR="00B957F6" w:rsidRPr="004774A6" w:rsidRDefault="00B957F6" w:rsidP="00B957F6">
            <w:pPr>
              <w:spacing w:after="0" w:line="240" w:lineRule="auto"/>
              <w:jc w:val="center"/>
              <w:rPr>
                <w:rFonts w:cstheme="minorHAnsi"/>
                <w:sz w:val="20"/>
                <w:szCs w:val="20"/>
              </w:rPr>
            </w:pPr>
            <w:proofErr w:type="spellStart"/>
            <w:r w:rsidRPr="004774A6">
              <w:rPr>
                <w:rFonts w:cstheme="minorHAnsi"/>
                <w:sz w:val="20"/>
                <w:szCs w:val="20"/>
              </w:rPr>
              <w:t>Emed</w:t>
            </w:r>
            <w:proofErr w:type="spellEnd"/>
            <w:r w:rsidRPr="004774A6">
              <w:rPr>
                <w:rFonts w:cstheme="minorHAnsi"/>
                <w:sz w:val="20"/>
                <w:szCs w:val="20"/>
              </w:rPr>
              <w:t xml:space="preserve"> (lux)</w:t>
            </w:r>
          </w:p>
        </w:tc>
        <w:tc>
          <w:tcPr>
            <w:tcW w:w="2091" w:type="dxa"/>
            <w:shd w:val="clear" w:color="auto" w:fill="FFFFFF" w:themeFill="background1"/>
            <w:vAlign w:val="center"/>
          </w:tcPr>
          <w:p w14:paraId="3626D094" w14:textId="77777777" w:rsidR="00B957F6" w:rsidRPr="004774A6" w:rsidRDefault="00B957F6" w:rsidP="00B957F6">
            <w:pPr>
              <w:spacing w:after="0" w:line="240" w:lineRule="auto"/>
              <w:jc w:val="center"/>
              <w:rPr>
                <w:rFonts w:cstheme="minorHAnsi"/>
                <w:sz w:val="20"/>
                <w:szCs w:val="20"/>
              </w:rPr>
            </w:pPr>
            <w:r w:rsidRPr="004774A6">
              <w:rPr>
                <w:rFonts w:cstheme="minorHAnsi"/>
                <w:sz w:val="20"/>
                <w:szCs w:val="20"/>
              </w:rPr>
              <w:t>U (Emin/</w:t>
            </w:r>
            <w:proofErr w:type="spellStart"/>
            <w:r w:rsidRPr="004774A6">
              <w:rPr>
                <w:rFonts w:cstheme="minorHAnsi"/>
                <w:sz w:val="20"/>
                <w:szCs w:val="20"/>
              </w:rPr>
              <w:t>Emed</w:t>
            </w:r>
            <w:proofErr w:type="spellEnd"/>
            <w:r w:rsidRPr="004774A6">
              <w:rPr>
                <w:rFonts w:cstheme="minorHAnsi"/>
                <w:sz w:val="20"/>
                <w:szCs w:val="20"/>
              </w:rPr>
              <w:t>)</w:t>
            </w:r>
          </w:p>
        </w:tc>
        <w:tc>
          <w:tcPr>
            <w:tcW w:w="4568" w:type="dxa"/>
            <w:gridSpan w:val="2"/>
            <w:shd w:val="clear" w:color="auto" w:fill="FFFFFF" w:themeFill="background1"/>
            <w:vAlign w:val="center"/>
          </w:tcPr>
          <w:p w14:paraId="0A1C9E80" w14:textId="77777777" w:rsidR="00B957F6" w:rsidRPr="004774A6" w:rsidRDefault="00B957F6" w:rsidP="00B957F6">
            <w:pPr>
              <w:spacing w:after="0" w:line="240" w:lineRule="auto"/>
              <w:rPr>
                <w:rFonts w:cstheme="minorHAnsi"/>
                <w:b/>
                <w:bCs/>
                <w:sz w:val="20"/>
                <w:szCs w:val="20"/>
                <w:highlight w:val="yellow"/>
              </w:rPr>
            </w:pPr>
            <w:r w:rsidRPr="004774A6">
              <w:rPr>
                <w:rFonts w:cstheme="minorHAnsi"/>
                <w:sz w:val="20"/>
                <w:szCs w:val="20"/>
              </w:rPr>
              <w:t>Larguras em metros (m) / Área da praça (m2)</w:t>
            </w:r>
          </w:p>
        </w:tc>
      </w:tr>
      <w:tr w:rsidR="00B957F6" w:rsidRPr="004774A6" w14:paraId="0DC196FB" w14:textId="77777777" w:rsidTr="00B957F6">
        <w:trPr>
          <w:trHeight w:val="20"/>
        </w:trPr>
        <w:tc>
          <w:tcPr>
            <w:tcW w:w="1985" w:type="dxa"/>
            <w:gridSpan w:val="2"/>
            <w:vMerge w:val="restart"/>
            <w:shd w:val="clear" w:color="auto" w:fill="FFFFFF" w:themeFill="background1"/>
            <w:vAlign w:val="center"/>
          </w:tcPr>
          <w:p w14:paraId="27281284" w14:textId="77777777" w:rsidR="00B957F6" w:rsidRPr="004774A6" w:rsidRDefault="00B957F6" w:rsidP="00B957F6">
            <w:pPr>
              <w:spacing w:after="0" w:line="240" w:lineRule="auto"/>
              <w:rPr>
                <w:rFonts w:cstheme="minorHAnsi"/>
                <w:sz w:val="20"/>
                <w:szCs w:val="20"/>
              </w:rPr>
            </w:pPr>
            <w:proofErr w:type="gramStart"/>
            <w:r w:rsidRPr="004774A6">
              <w:rPr>
                <w:rFonts w:cstheme="minorHAnsi"/>
                <w:sz w:val="20"/>
                <w:szCs w:val="20"/>
              </w:rPr>
              <w:t>Requisitos  mínimos</w:t>
            </w:r>
            <w:proofErr w:type="gramEnd"/>
            <w:r w:rsidRPr="004774A6">
              <w:rPr>
                <w:rFonts w:cstheme="minorHAnsi"/>
                <w:sz w:val="20"/>
                <w:szCs w:val="20"/>
              </w:rPr>
              <w:t xml:space="preserve"> de Iluminância média (</w:t>
            </w:r>
            <w:proofErr w:type="spellStart"/>
            <w:r w:rsidRPr="004774A6">
              <w:rPr>
                <w:rFonts w:cstheme="minorHAnsi"/>
                <w:sz w:val="20"/>
                <w:szCs w:val="20"/>
              </w:rPr>
              <w:t>Emed</w:t>
            </w:r>
            <w:proofErr w:type="spellEnd"/>
            <w:r w:rsidRPr="004774A6">
              <w:rPr>
                <w:rFonts w:cstheme="minorHAnsi"/>
                <w:sz w:val="20"/>
                <w:szCs w:val="20"/>
              </w:rPr>
              <w:t>) e Uniformidade (U):</w:t>
            </w:r>
          </w:p>
        </w:tc>
        <w:tc>
          <w:tcPr>
            <w:tcW w:w="2268" w:type="dxa"/>
            <w:gridSpan w:val="2"/>
            <w:shd w:val="clear" w:color="auto" w:fill="FFFFFF" w:themeFill="background1"/>
            <w:vAlign w:val="center"/>
          </w:tcPr>
          <w:p w14:paraId="475B1C48" w14:textId="77777777" w:rsidR="00B957F6" w:rsidRPr="004774A6" w:rsidRDefault="00B957F6" w:rsidP="00B957F6">
            <w:pPr>
              <w:spacing w:after="0" w:line="240" w:lineRule="auto"/>
              <w:jc w:val="center"/>
              <w:rPr>
                <w:rFonts w:cstheme="minorHAnsi"/>
                <w:sz w:val="20"/>
                <w:szCs w:val="20"/>
              </w:rPr>
            </w:pPr>
            <w:r w:rsidRPr="004774A6">
              <w:rPr>
                <w:rFonts w:cstheme="minorHAnsi"/>
                <w:sz w:val="20"/>
                <w:szCs w:val="20"/>
              </w:rPr>
              <w:t>1º</w:t>
            </w:r>
          </w:p>
        </w:tc>
        <w:tc>
          <w:tcPr>
            <w:tcW w:w="1856" w:type="dxa"/>
            <w:shd w:val="clear" w:color="auto" w:fill="FFFFFF" w:themeFill="background1"/>
            <w:vAlign w:val="center"/>
          </w:tcPr>
          <w:p w14:paraId="0D58D731"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Passeio 1</w:t>
            </w:r>
          </w:p>
        </w:tc>
        <w:tc>
          <w:tcPr>
            <w:tcW w:w="850" w:type="dxa"/>
            <w:vAlign w:val="center"/>
          </w:tcPr>
          <w:p w14:paraId="24442EE5" w14:textId="77777777" w:rsidR="00B957F6" w:rsidRPr="004774A6" w:rsidRDefault="00B957F6" w:rsidP="00B957F6">
            <w:pPr>
              <w:spacing w:after="0" w:line="240" w:lineRule="auto"/>
              <w:jc w:val="center"/>
              <w:rPr>
                <w:rFonts w:cstheme="minorHAnsi"/>
                <w:b/>
                <w:bCs/>
                <w:sz w:val="20"/>
                <w:szCs w:val="20"/>
              </w:rPr>
            </w:pPr>
            <w:r w:rsidRPr="004774A6">
              <w:rPr>
                <w:rFonts w:cstheme="minorHAnsi"/>
                <w:b/>
                <w:bCs/>
                <w:sz w:val="20"/>
                <w:szCs w:val="20"/>
              </w:rPr>
              <w:t>x</w:t>
            </w:r>
          </w:p>
        </w:tc>
        <w:tc>
          <w:tcPr>
            <w:tcW w:w="1984" w:type="dxa"/>
            <w:vAlign w:val="center"/>
          </w:tcPr>
          <w:p w14:paraId="66C7D497" w14:textId="77777777" w:rsidR="00B957F6" w:rsidRPr="004774A6" w:rsidRDefault="00B957F6" w:rsidP="00B957F6">
            <w:pPr>
              <w:spacing w:after="0" w:line="240" w:lineRule="auto"/>
              <w:jc w:val="center"/>
              <w:rPr>
                <w:rFonts w:cstheme="minorHAnsi"/>
                <w:b/>
                <w:bCs/>
                <w:sz w:val="20"/>
                <w:szCs w:val="20"/>
                <w:highlight w:val="yellow"/>
              </w:rPr>
            </w:pPr>
            <w:r w:rsidRPr="004774A6">
              <w:rPr>
                <w:rFonts w:cstheme="minorHAnsi"/>
                <w:b/>
                <w:bCs/>
                <w:sz w:val="20"/>
                <w:szCs w:val="20"/>
              </w:rPr>
              <w:t>3</w:t>
            </w:r>
          </w:p>
        </w:tc>
        <w:tc>
          <w:tcPr>
            <w:tcW w:w="2091" w:type="dxa"/>
            <w:vAlign w:val="center"/>
          </w:tcPr>
          <w:p w14:paraId="1B33970C" w14:textId="77777777" w:rsidR="00B957F6" w:rsidRPr="004774A6" w:rsidRDefault="00B957F6" w:rsidP="00B957F6">
            <w:pPr>
              <w:spacing w:after="0" w:line="240" w:lineRule="auto"/>
              <w:jc w:val="center"/>
              <w:rPr>
                <w:rFonts w:cstheme="minorHAnsi"/>
                <w:b/>
                <w:bCs/>
                <w:sz w:val="20"/>
                <w:szCs w:val="20"/>
                <w:highlight w:val="yellow"/>
              </w:rPr>
            </w:pPr>
            <w:r w:rsidRPr="004774A6">
              <w:rPr>
                <w:rFonts w:cstheme="minorHAnsi"/>
                <w:b/>
                <w:bCs/>
                <w:sz w:val="20"/>
                <w:szCs w:val="20"/>
              </w:rPr>
              <w:t>0,20</w:t>
            </w:r>
          </w:p>
        </w:tc>
        <w:tc>
          <w:tcPr>
            <w:tcW w:w="2409" w:type="dxa"/>
            <w:vAlign w:val="center"/>
          </w:tcPr>
          <w:p w14:paraId="25367A4F"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Largura do Passeio 1</w:t>
            </w:r>
          </w:p>
        </w:tc>
        <w:tc>
          <w:tcPr>
            <w:tcW w:w="2159" w:type="dxa"/>
            <w:vAlign w:val="center"/>
          </w:tcPr>
          <w:p w14:paraId="35FEDF19" w14:textId="77777777" w:rsidR="00B957F6" w:rsidRPr="004774A6" w:rsidRDefault="00B957F6" w:rsidP="00B957F6">
            <w:pPr>
              <w:spacing w:after="0" w:line="240" w:lineRule="auto"/>
              <w:jc w:val="right"/>
              <w:rPr>
                <w:rFonts w:cstheme="minorHAnsi"/>
                <w:b/>
                <w:bCs/>
                <w:sz w:val="20"/>
                <w:szCs w:val="20"/>
                <w:highlight w:val="yellow"/>
              </w:rPr>
            </w:pPr>
            <w:r w:rsidRPr="004774A6">
              <w:rPr>
                <w:rFonts w:cstheme="minorHAnsi"/>
                <w:b/>
                <w:bCs/>
                <w:sz w:val="20"/>
                <w:szCs w:val="20"/>
              </w:rPr>
              <w:t>2,00</w:t>
            </w:r>
          </w:p>
        </w:tc>
      </w:tr>
      <w:tr w:rsidR="00B957F6" w:rsidRPr="004774A6" w14:paraId="4BB4DF88" w14:textId="77777777" w:rsidTr="00B957F6">
        <w:trPr>
          <w:trHeight w:val="20"/>
        </w:trPr>
        <w:tc>
          <w:tcPr>
            <w:tcW w:w="1985" w:type="dxa"/>
            <w:gridSpan w:val="2"/>
            <w:vMerge/>
            <w:shd w:val="clear" w:color="auto" w:fill="FFFFFF" w:themeFill="background1"/>
            <w:vAlign w:val="center"/>
          </w:tcPr>
          <w:p w14:paraId="56C9C6F1" w14:textId="77777777" w:rsidR="00B957F6" w:rsidRPr="004774A6" w:rsidRDefault="00B957F6" w:rsidP="00B957F6">
            <w:pPr>
              <w:spacing w:after="0" w:line="240" w:lineRule="auto"/>
              <w:jc w:val="center"/>
              <w:rPr>
                <w:rFonts w:cstheme="minorHAnsi"/>
                <w:sz w:val="20"/>
                <w:szCs w:val="20"/>
              </w:rPr>
            </w:pPr>
          </w:p>
        </w:tc>
        <w:tc>
          <w:tcPr>
            <w:tcW w:w="2268" w:type="dxa"/>
            <w:gridSpan w:val="2"/>
            <w:shd w:val="clear" w:color="auto" w:fill="FFFFFF" w:themeFill="background1"/>
            <w:vAlign w:val="center"/>
          </w:tcPr>
          <w:p w14:paraId="15E1E864" w14:textId="77777777" w:rsidR="00B957F6" w:rsidRPr="004774A6" w:rsidRDefault="00B957F6" w:rsidP="00B957F6">
            <w:pPr>
              <w:spacing w:after="0" w:line="240" w:lineRule="auto"/>
              <w:jc w:val="center"/>
              <w:rPr>
                <w:rFonts w:cstheme="minorHAnsi"/>
                <w:sz w:val="20"/>
                <w:szCs w:val="20"/>
              </w:rPr>
            </w:pPr>
            <w:r w:rsidRPr="004774A6">
              <w:rPr>
                <w:rFonts w:cstheme="minorHAnsi"/>
                <w:sz w:val="20"/>
                <w:szCs w:val="20"/>
              </w:rPr>
              <w:t>3º</w:t>
            </w:r>
          </w:p>
        </w:tc>
        <w:tc>
          <w:tcPr>
            <w:tcW w:w="1856" w:type="dxa"/>
            <w:shd w:val="clear" w:color="auto" w:fill="FFFFFF" w:themeFill="background1"/>
            <w:vAlign w:val="center"/>
          </w:tcPr>
          <w:p w14:paraId="169CF9D4"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Passeio 2</w:t>
            </w:r>
          </w:p>
        </w:tc>
        <w:tc>
          <w:tcPr>
            <w:tcW w:w="850" w:type="dxa"/>
            <w:vAlign w:val="center"/>
          </w:tcPr>
          <w:p w14:paraId="1F290805" w14:textId="77777777" w:rsidR="00B957F6" w:rsidRPr="004774A6" w:rsidRDefault="00B957F6" w:rsidP="00B957F6">
            <w:pPr>
              <w:spacing w:after="0" w:line="240" w:lineRule="auto"/>
              <w:jc w:val="center"/>
              <w:rPr>
                <w:rFonts w:cstheme="minorHAnsi"/>
                <w:b/>
                <w:bCs/>
                <w:sz w:val="20"/>
                <w:szCs w:val="20"/>
                <w:highlight w:val="yellow"/>
              </w:rPr>
            </w:pPr>
          </w:p>
        </w:tc>
        <w:tc>
          <w:tcPr>
            <w:tcW w:w="1984" w:type="dxa"/>
            <w:vAlign w:val="center"/>
          </w:tcPr>
          <w:p w14:paraId="04255EAB" w14:textId="77777777" w:rsidR="00B957F6" w:rsidRPr="004774A6" w:rsidRDefault="00B957F6" w:rsidP="00B957F6">
            <w:pPr>
              <w:spacing w:after="0" w:line="240" w:lineRule="auto"/>
              <w:jc w:val="center"/>
              <w:rPr>
                <w:rFonts w:cstheme="minorHAnsi"/>
                <w:b/>
                <w:bCs/>
                <w:sz w:val="20"/>
                <w:szCs w:val="20"/>
                <w:highlight w:val="yellow"/>
              </w:rPr>
            </w:pPr>
            <w:r w:rsidRPr="004774A6">
              <w:rPr>
                <w:rFonts w:cstheme="minorHAnsi"/>
                <w:b/>
                <w:bCs/>
                <w:sz w:val="20"/>
                <w:szCs w:val="20"/>
              </w:rPr>
              <w:t>3</w:t>
            </w:r>
          </w:p>
        </w:tc>
        <w:tc>
          <w:tcPr>
            <w:tcW w:w="2091" w:type="dxa"/>
            <w:vAlign w:val="center"/>
          </w:tcPr>
          <w:p w14:paraId="28AD781A" w14:textId="77777777" w:rsidR="00B957F6" w:rsidRPr="004774A6" w:rsidRDefault="00B957F6" w:rsidP="00B957F6">
            <w:pPr>
              <w:spacing w:after="0" w:line="240" w:lineRule="auto"/>
              <w:jc w:val="center"/>
              <w:rPr>
                <w:rFonts w:cstheme="minorHAnsi"/>
                <w:b/>
                <w:bCs/>
                <w:sz w:val="20"/>
                <w:szCs w:val="20"/>
                <w:highlight w:val="yellow"/>
              </w:rPr>
            </w:pPr>
            <w:r w:rsidRPr="004774A6">
              <w:rPr>
                <w:rFonts w:cstheme="minorHAnsi"/>
                <w:b/>
                <w:bCs/>
                <w:sz w:val="20"/>
                <w:szCs w:val="20"/>
              </w:rPr>
              <w:t>0,20</w:t>
            </w:r>
          </w:p>
        </w:tc>
        <w:tc>
          <w:tcPr>
            <w:tcW w:w="2409" w:type="dxa"/>
            <w:vAlign w:val="center"/>
          </w:tcPr>
          <w:p w14:paraId="21E536D8"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Largura do Passeio 2</w:t>
            </w:r>
          </w:p>
        </w:tc>
        <w:tc>
          <w:tcPr>
            <w:tcW w:w="2159" w:type="dxa"/>
            <w:vAlign w:val="center"/>
          </w:tcPr>
          <w:p w14:paraId="7175B530" w14:textId="77777777" w:rsidR="00B957F6" w:rsidRPr="004774A6" w:rsidRDefault="00B957F6" w:rsidP="00B957F6">
            <w:pPr>
              <w:spacing w:after="0" w:line="240" w:lineRule="auto"/>
              <w:jc w:val="right"/>
              <w:rPr>
                <w:rFonts w:cstheme="minorHAnsi"/>
                <w:b/>
                <w:bCs/>
                <w:sz w:val="20"/>
                <w:szCs w:val="20"/>
                <w:highlight w:val="yellow"/>
              </w:rPr>
            </w:pPr>
            <w:r w:rsidRPr="004774A6">
              <w:rPr>
                <w:rFonts w:cstheme="minorHAnsi"/>
                <w:b/>
                <w:bCs/>
                <w:sz w:val="20"/>
                <w:szCs w:val="20"/>
              </w:rPr>
              <w:t>2,00</w:t>
            </w:r>
          </w:p>
        </w:tc>
      </w:tr>
      <w:tr w:rsidR="00B957F6" w:rsidRPr="004774A6" w14:paraId="3FCF01D5" w14:textId="77777777" w:rsidTr="00B957F6">
        <w:trPr>
          <w:trHeight w:val="20"/>
        </w:trPr>
        <w:tc>
          <w:tcPr>
            <w:tcW w:w="1985" w:type="dxa"/>
            <w:gridSpan w:val="2"/>
            <w:vMerge/>
            <w:shd w:val="clear" w:color="auto" w:fill="FFFFFF" w:themeFill="background1"/>
            <w:vAlign w:val="center"/>
          </w:tcPr>
          <w:p w14:paraId="74F0503A" w14:textId="77777777" w:rsidR="00B957F6" w:rsidRPr="004774A6" w:rsidRDefault="00B957F6" w:rsidP="00B957F6">
            <w:pPr>
              <w:spacing w:after="0" w:line="240" w:lineRule="auto"/>
              <w:jc w:val="center"/>
              <w:rPr>
                <w:rFonts w:cstheme="minorHAnsi"/>
                <w:sz w:val="20"/>
                <w:szCs w:val="20"/>
              </w:rPr>
            </w:pPr>
          </w:p>
        </w:tc>
        <w:tc>
          <w:tcPr>
            <w:tcW w:w="2268" w:type="dxa"/>
            <w:gridSpan w:val="2"/>
            <w:shd w:val="clear" w:color="auto" w:fill="FFFFFF" w:themeFill="background1"/>
            <w:vAlign w:val="center"/>
          </w:tcPr>
          <w:p w14:paraId="4242A985" w14:textId="77777777" w:rsidR="00B957F6" w:rsidRPr="004774A6" w:rsidRDefault="00B957F6" w:rsidP="00B957F6">
            <w:pPr>
              <w:spacing w:after="0" w:line="240" w:lineRule="auto"/>
              <w:jc w:val="center"/>
              <w:rPr>
                <w:rFonts w:cstheme="minorHAnsi"/>
                <w:sz w:val="20"/>
                <w:szCs w:val="20"/>
              </w:rPr>
            </w:pPr>
            <w:r w:rsidRPr="004774A6">
              <w:rPr>
                <w:rFonts w:cstheme="minorHAnsi"/>
                <w:sz w:val="20"/>
                <w:szCs w:val="20"/>
              </w:rPr>
              <w:t>2º</w:t>
            </w:r>
          </w:p>
        </w:tc>
        <w:tc>
          <w:tcPr>
            <w:tcW w:w="1856" w:type="dxa"/>
            <w:shd w:val="clear" w:color="auto" w:fill="FFFFFF" w:themeFill="background1"/>
            <w:vAlign w:val="center"/>
          </w:tcPr>
          <w:p w14:paraId="126E3540"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Pista de rodagem 1</w:t>
            </w:r>
          </w:p>
        </w:tc>
        <w:tc>
          <w:tcPr>
            <w:tcW w:w="850" w:type="dxa"/>
            <w:vAlign w:val="center"/>
          </w:tcPr>
          <w:p w14:paraId="28FD9B3D" w14:textId="77777777" w:rsidR="00B957F6" w:rsidRPr="004774A6" w:rsidRDefault="00B957F6" w:rsidP="00B957F6">
            <w:pPr>
              <w:spacing w:after="0" w:line="240" w:lineRule="auto"/>
              <w:jc w:val="center"/>
              <w:rPr>
                <w:rFonts w:cstheme="minorHAnsi"/>
                <w:b/>
                <w:bCs/>
                <w:sz w:val="20"/>
                <w:szCs w:val="20"/>
                <w:highlight w:val="yellow"/>
              </w:rPr>
            </w:pPr>
          </w:p>
        </w:tc>
        <w:tc>
          <w:tcPr>
            <w:tcW w:w="1984" w:type="dxa"/>
            <w:vAlign w:val="center"/>
          </w:tcPr>
          <w:p w14:paraId="24393579" w14:textId="77777777" w:rsidR="00B957F6" w:rsidRPr="004774A6" w:rsidRDefault="00B957F6" w:rsidP="00B957F6">
            <w:pPr>
              <w:spacing w:after="0" w:line="240" w:lineRule="auto"/>
              <w:jc w:val="center"/>
              <w:rPr>
                <w:rFonts w:cstheme="minorHAnsi"/>
                <w:b/>
                <w:bCs/>
                <w:sz w:val="20"/>
                <w:szCs w:val="20"/>
                <w:highlight w:val="yellow"/>
              </w:rPr>
            </w:pPr>
            <w:r w:rsidRPr="004774A6">
              <w:rPr>
                <w:rFonts w:cstheme="minorHAnsi"/>
                <w:b/>
                <w:bCs/>
                <w:sz w:val="20"/>
                <w:szCs w:val="20"/>
              </w:rPr>
              <w:t>10</w:t>
            </w:r>
          </w:p>
        </w:tc>
        <w:tc>
          <w:tcPr>
            <w:tcW w:w="2091" w:type="dxa"/>
            <w:vAlign w:val="center"/>
          </w:tcPr>
          <w:p w14:paraId="41C53348" w14:textId="77777777" w:rsidR="00B957F6" w:rsidRPr="004774A6" w:rsidRDefault="00B957F6" w:rsidP="00B957F6">
            <w:pPr>
              <w:spacing w:after="0" w:line="240" w:lineRule="auto"/>
              <w:jc w:val="center"/>
              <w:rPr>
                <w:rFonts w:cstheme="minorHAnsi"/>
                <w:b/>
                <w:bCs/>
                <w:sz w:val="20"/>
                <w:szCs w:val="20"/>
                <w:highlight w:val="yellow"/>
              </w:rPr>
            </w:pPr>
            <w:r w:rsidRPr="004774A6">
              <w:rPr>
                <w:rFonts w:cstheme="minorHAnsi"/>
                <w:b/>
                <w:bCs/>
                <w:sz w:val="20"/>
                <w:szCs w:val="20"/>
              </w:rPr>
              <w:t>0,20</w:t>
            </w:r>
          </w:p>
        </w:tc>
        <w:tc>
          <w:tcPr>
            <w:tcW w:w="2409" w:type="dxa"/>
            <w:vAlign w:val="center"/>
          </w:tcPr>
          <w:p w14:paraId="454D2035"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Largura da Pista 1</w:t>
            </w:r>
          </w:p>
        </w:tc>
        <w:tc>
          <w:tcPr>
            <w:tcW w:w="2159" w:type="dxa"/>
            <w:vAlign w:val="center"/>
          </w:tcPr>
          <w:p w14:paraId="3AD95CEF" w14:textId="77777777" w:rsidR="00B957F6" w:rsidRPr="004774A6" w:rsidRDefault="00B957F6" w:rsidP="00B957F6">
            <w:pPr>
              <w:spacing w:after="0" w:line="240" w:lineRule="auto"/>
              <w:jc w:val="right"/>
              <w:rPr>
                <w:rFonts w:cstheme="minorHAnsi"/>
                <w:b/>
                <w:bCs/>
                <w:sz w:val="20"/>
                <w:szCs w:val="20"/>
                <w:highlight w:val="yellow"/>
              </w:rPr>
            </w:pPr>
            <w:r w:rsidRPr="004774A6">
              <w:rPr>
                <w:rFonts w:cstheme="minorHAnsi"/>
                <w:b/>
                <w:bCs/>
                <w:sz w:val="20"/>
                <w:szCs w:val="20"/>
              </w:rPr>
              <w:t>10,00</w:t>
            </w:r>
          </w:p>
        </w:tc>
      </w:tr>
      <w:tr w:rsidR="00B957F6" w:rsidRPr="004774A6" w14:paraId="2602DAFC" w14:textId="77777777" w:rsidTr="00B957F6">
        <w:trPr>
          <w:trHeight w:val="20"/>
        </w:trPr>
        <w:tc>
          <w:tcPr>
            <w:tcW w:w="1985" w:type="dxa"/>
            <w:gridSpan w:val="2"/>
            <w:vMerge/>
            <w:shd w:val="clear" w:color="auto" w:fill="FFFFFF" w:themeFill="background1"/>
            <w:vAlign w:val="center"/>
          </w:tcPr>
          <w:p w14:paraId="03862D63" w14:textId="77777777" w:rsidR="00B957F6" w:rsidRPr="004774A6" w:rsidRDefault="00B957F6" w:rsidP="00B957F6">
            <w:pPr>
              <w:spacing w:after="0" w:line="240" w:lineRule="auto"/>
              <w:jc w:val="center"/>
              <w:rPr>
                <w:rFonts w:cstheme="minorHAnsi"/>
                <w:sz w:val="20"/>
                <w:szCs w:val="20"/>
              </w:rPr>
            </w:pPr>
          </w:p>
        </w:tc>
        <w:tc>
          <w:tcPr>
            <w:tcW w:w="2268" w:type="dxa"/>
            <w:gridSpan w:val="2"/>
            <w:shd w:val="clear" w:color="auto" w:fill="FFFFFF" w:themeFill="background1"/>
            <w:vAlign w:val="center"/>
          </w:tcPr>
          <w:p w14:paraId="4D87DCBF" w14:textId="77777777" w:rsidR="00B957F6" w:rsidRPr="004774A6" w:rsidRDefault="00B957F6" w:rsidP="00B957F6">
            <w:pPr>
              <w:spacing w:after="0" w:line="240" w:lineRule="auto"/>
              <w:jc w:val="center"/>
              <w:rPr>
                <w:rFonts w:cstheme="minorHAnsi"/>
                <w:sz w:val="20"/>
                <w:szCs w:val="20"/>
              </w:rPr>
            </w:pPr>
          </w:p>
        </w:tc>
        <w:tc>
          <w:tcPr>
            <w:tcW w:w="1856" w:type="dxa"/>
            <w:shd w:val="clear" w:color="auto" w:fill="FFFFFF" w:themeFill="background1"/>
            <w:vAlign w:val="center"/>
          </w:tcPr>
          <w:p w14:paraId="702C648C"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Pista de rodagem 2</w:t>
            </w:r>
          </w:p>
        </w:tc>
        <w:tc>
          <w:tcPr>
            <w:tcW w:w="850" w:type="dxa"/>
            <w:vAlign w:val="center"/>
          </w:tcPr>
          <w:p w14:paraId="721A54E7" w14:textId="77777777" w:rsidR="00B957F6" w:rsidRPr="004774A6" w:rsidRDefault="00B957F6" w:rsidP="00B957F6">
            <w:pPr>
              <w:spacing w:after="0" w:line="240" w:lineRule="auto"/>
              <w:jc w:val="center"/>
              <w:rPr>
                <w:rFonts w:cstheme="minorHAnsi"/>
                <w:b/>
                <w:bCs/>
                <w:sz w:val="20"/>
                <w:szCs w:val="20"/>
                <w:highlight w:val="yellow"/>
              </w:rPr>
            </w:pPr>
          </w:p>
        </w:tc>
        <w:tc>
          <w:tcPr>
            <w:tcW w:w="1984" w:type="dxa"/>
            <w:vAlign w:val="center"/>
          </w:tcPr>
          <w:p w14:paraId="77382078" w14:textId="77777777" w:rsidR="00B957F6" w:rsidRPr="004774A6" w:rsidRDefault="00B957F6" w:rsidP="00B957F6">
            <w:pPr>
              <w:spacing w:after="0" w:line="240" w:lineRule="auto"/>
              <w:jc w:val="center"/>
              <w:rPr>
                <w:rFonts w:cstheme="minorHAnsi"/>
                <w:b/>
                <w:bCs/>
                <w:sz w:val="20"/>
                <w:szCs w:val="20"/>
                <w:highlight w:val="yellow"/>
              </w:rPr>
            </w:pPr>
          </w:p>
        </w:tc>
        <w:tc>
          <w:tcPr>
            <w:tcW w:w="2091" w:type="dxa"/>
            <w:vAlign w:val="center"/>
          </w:tcPr>
          <w:p w14:paraId="3F4293DB" w14:textId="77777777" w:rsidR="00B957F6" w:rsidRPr="004774A6" w:rsidRDefault="00B957F6" w:rsidP="00B957F6">
            <w:pPr>
              <w:spacing w:after="0" w:line="240" w:lineRule="auto"/>
              <w:jc w:val="center"/>
              <w:rPr>
                <w:rFonts w:cstheme="minorHAnsi"/>
                <w:b/>
                <w:bCs/>
                <w:sz w:val="20"/>
                <w:szCs w:val="20"/>
                <w:highlight w:val="yellow"/>
              </w:rPr>
            </w:pPr>
          </w:p>
        </w:tc>
        <w:tc>
          <w:tcPr>
            <w:tcW w:w="2409" w:type="dxa"/>
            <w:vAlign w:val="center"/>
          </w:tcPr>
          <w:p w14:paraId="782F0090"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Largura da Pista 2</w:t>
            </w:r>
          </w:p>
        </w:tc>
        <w:tc>
          <w:tcPr>
            <w:tcW w:w="2159" w:type="dxa"/>
            <w:vAlign w:val="center"/>
          </w:tcPr>
          <w:p w14:paraId="3E358382" w14:textId="77777777" w:rsidR="00B957F6" w:rsidRPr="004774A6" w:rsidRDefault="00B957F6" w:rsidP="00B957F6">
            <w:pPr>
              <w:spacing w:after="0" w:line="240" w:lineRule="auto"/>
              <w:jc w:val="right"/>
              <w:rPr>
                <w:rFonts w:cstheme="minorHAnsi"/>
                <w:b/>
                <w:bCs/>
                <w:sz w:val="20"/>
                <w:szCs w:val="20"/>
                <w:highlight w:val="yellow"/>
              </w:rPr>
            </w:pPr>
          </w:p>
        </w:tc>
      </w:tr>
      <w:tr w:rsidR="00B957F6" w:rsidRPr="004774A6" w14:paraId="72B4FE79" w14:textId="77777777" w:rsidTr="00B957F6">
        <w:trPr>
          <w:trHeight w:val="20"/>
        </w:trPr>
        <w:tc>
          <w:tcPr>
            <w:tcW w:w="1985" w:type="dxa"/>
            <w:gridSpan w:val="2"/>
            <w:vMerge/>
            <w:shd w:val="clear" w:color="auto" w:fill="FFFFFF" w:themeFill="background1"/>
            <w:vAlign w:val="center"/>
          </w:tcPr>
          <w:p w14:paraId="5697B755" w14:textId="77777777" w:rsidR="00B957F6" w:rsidRPr="004774A6" w:rsidRDefault="00B957F6" w:rsidP="00B957F6">
            <w:pPr>
              <w:spacing w:after="0" w:line="240" w:lineRule="auto"/>
              <w:jc w:val="center"/>
              <w:rPr>
                <w:rFonts w:cstheme="minorHAnsi"/>
                <w:sz w:val="20"/>
                <w:szCs w:val="20"/>
              </w:rPr>
            </w:pPr>
          </w:p>
        </w:tc>
        <w:tc>
          <w:tcPr>
            <w:tcW w:w="2268" w:type="dxa"/>
            <w:gridSpan w:val="2"/>
            <w:shd w:val="clear" w:color="auto" w:fill="FFFFFF" w:themeFill="background1"/>
            <w:vAlign w:val="center"/>
          </w:tcPr>
          <w:p w14:paraId="15612427" w14:textId="77777777" w:rsidR="00B957F6" w:rsidRPr="004774A6" w:rsidRDefault="00B957F6" w:rsidP="00B957F6">
            <w:pPr>
              <w:spacing w:after="0" w:line="240" w:lineRule="auto"/>
              <w:jc w:val="center"/>
              <w:rPr>
                <w:rFonts w:cstheme="minorHAnsi"/>
                <w:sz w:val="20"/>
                <w:szCs w:val="20"/>
              </w:rPr>
            </w:pPr>
          </w:p>
        </w:tc>
        <w:tc>
          <w:tcPr>
            <w:tcW w:w="1856" w:type="dxa"/>
            <w:shd w:val="clear" w:color="auto" w:fill="FFFFFF" w:themeFill="background1"/>
            <w:vAlign w:val="center"/>
          </w:tcPr>
          <w:p w14:paraId="4AB4B1B3"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Pista de rodagem 3</w:t>
            </w:r>
          </w:p>
        </w:tc>
        <w:tc>
          <w:tcPr>
            <w:tcW w:w="850" w:type="dxa"/>
            <w:vAlign w:val="center"/>
          </w:tcPr>
          <w:p w14:paraId="11120F73" w14:textId="77777777" w:rsidR="00B957F6" w:rsidRPr="004774A6" w:rsidRDefault="00B957F6" w:rsidP="00B957F6">
            <w:pPr>
              <w:spacing w:after="0" w:line="240" w:lineRule="auto"/>
              <w:jc w:val="center"/>
              <w:rPr>
                <w:rFonts w:cstheme="minorHAnsi"/>
                <w:b/>
                <w:bCs/>
                <w:sz w:val="20"/>
                <w:szCs w:val="20"/>
                <w:highlight w:val="yellow"/>
              </w:rPr>
            </w:pPr>
          </w:p>
        </w:tc>
        <w:tc>
          <w:tcPr>
            <w:tcW w:w="1984" w:type="dxa"/>
            <w:vAlign w:val="center"/>
          </w:tcPr>
          <w:p w14:paraId="7CE76612" w14:textId="77777777" w:rsidR="00B957F6" w:rsidRPr="004774A6" w:rsidRDefault="00B957F6" w:rsidP="00B957F6">
            <w:pPr>
              <w:spacing w:after="0" w:line="240" w:lineRule="auto"/>
              <w:jc w:val="center"/>
              <w:rPr>
                <w:rFonts w:cstheme="minorHAnsi"/>
                <w:b/>
                <w:bCs/>
                <w:sz w:val="20"/>
                <w:szCs w:val="20"/>
                <w:highlight w:val="yellow"/>
              </w:rPr>
            </w:pPr>
          </w:p>
        </w:tc>
        <w:tc>
          <w:tcPr>
            <w:tcW w:w="2091" w:type="dxa"/>
            <w:vAlign w:val="center"/>
          </w:tcPr>
          <w:p w14:paraId="5443C2B0" w14:textId="77777777" w:rsidR="00B957F6" w:rsidRPr="004774A6" w:rsidRDefault="00B957F6" w:rsidP="00B957F6">
            <w:pPr>
              <w:spacing w:after="0" w:line="240" w:lineRule="auto"/>
              <w:jc w:val="center"/>
              <w:rPr>
                <w:rFonts w:cstheme="minorHAnsi"/>
                <w:b/>
                <w:bCs/>
                <w:sz w:val="20"/>
                <w:szCs w:val="20"/>
                <w:highlight w:val="yellow"/>
              </w:rPr>
            </w:pPr>
          </w:p>
        </w:tc>
        <w:tc>
          <w:tcPr>
            <w:tcW w:w="2409" w:type="dxa"/>
            <w:vAlign w:val="center"/>
          </w:tcPr>
          <w:p w14:paraId="4690C768"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Largura da Pista 3</w:t>
            </w:r>
          </w:p>
        </w:tc>
        <w:tc>
          <w:tcPr>
            <w:tcW w:w="2159" w:type="dxa"/>
            <w:vAlign w:val="center"/>
          </w:tcPr>
          <w:p w14:paraId="3B3EC915" w14:textId="77777777" w:rsidR="00B957F6" w:rsidRPr="004774A6" w:rsidRDefault="00B957F6" w:rsidP="00B957F6">
            <w:pPr>
              <w:spacing w:after="0" w:line="240" w:lineRule="auto"/>
              <w:jc w:val="right"/>
              <w:rPr>
                <w:rFonts w:cstheme="minorHAnsi"/>
                <w:b/>
                <w:bCs/>
                <w:sz w:val="20"/>
                <w:szCs w:val="20"/>
                <w:highlight w:val="yellow"/>
              </w:rPr>
            </w:pPr>
          </w:p>
        </w:tc>
      </w:tr>
      <w:tr w:rsidR="00B957F6" w:rsidRPr="004774A6" w14:paraId="4FC5F6D3" w14:textId="77777777" w:rsidTr="00B957F6">
        <w:trPr>
          <w:trHeight w:val="20"/>
        </w:trPr>
        <w:tc>
          <w:tcPr>
            <w:tcW w:w="1985" w:type="dxa"/>
            <w:gridSpan w:val="2"/>
            <w:vMerge/>
            <w:shd w:val="clear" w:color="auto" w:fill="FFFFFF" w:themeFill="background1"/>
            <w:vAlign w:val="center"/>
          </w:tcPr>
          <w:p w14:paraId="24934B9D" w14:textId="77777777" w:rsidR="00B957F6" w:rsidRPr="004774A6" w:rsidRDefault="00B957F6" w:rsidP="00B957F6">
            <w:pPr>
              <w:spacing w:after="0" w:line="240" w:lineRule="auto"/>
              <w:jc w:val="center"/>
              <w:rPr>
                <w:rFonts w:cstheme="minorHAnsi"/>
                <w:sz w:val="20"/>
                <w:szCs w:val="20"/>
              </w:rPr>
            </w:pPr>
          </w:p>
        </w:tc>
        <w:tc>
          <w:tcPr>
            <w:tcW w:w="2268" w:type="dxa"/>
            <w:gridSpan w:val="2"/>
            <w:shd w:val="clear" w:color="auto" w:fill="FFFFFF" w:themeFill="background1"/>
            <w:vAlign w:val="center"/>
          </w:tcPr>
          <w:p w14:paraId="41C88FFD" w14:textId="77777777" w:rsidR="00B957F6" w:rsidRPr="004774A6" w:rsidRDefault="00B957F6" w:rsidP="00B957F6">
            <w:pPr>
              <w:spacing w:after="0" w:line="240" w:lineRule="auto"/>
              <w:jc w:val="center"/>
              <w:rPr>
                <w:rFonts w:cstheme="minorHAnsi"/>
                <w:sz w:val="20"/>
                <w:szCs w:val="20"/>
              </w:rPr>
            </w:pPr>
          </w:p>
        </w:tc>
        <w:tc>
          <w:tcPr>
            <w:tcW w:w="1856" w:type="dxa"/>
            <w:shd w:val="clear" w:color="auto" w:fill="FFFFFF" w:themeFill="background1"/>
            <w:vAlign w:val="center"/>
          </w:tcPr>
          <w:p w14:paraId="4648C177"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Canteiro Central 1</w:t>
            </w:r>
          </w:p>
        </w:tc>
        <w:tc>
          <w:tcPr>
            <w:tcW w:w="850" w:type="dxa"/>
            <w:vAlign w:val="center"/>
          </w:tcPr>
          <w:p w14:paraId="7032C2ED" w14:textId="77777777" w:rsidR="00B957F6" w:rsidRPr="004774A6" w:rsidRDefault="00B957F6" w:rsidP="00B957F6">
            <w:pPr>
              <w:spacing w:after="0" w:line="240" w:lineRule="auto"/>
              <w:jc w:val="center"/>
              <w:rPr>
                <w:rFonts w:cstheme="minorHAnsi"/>
                <w:b/>
                <w:bCs/>
                <w:sz w:val="20"/>
                <w:szCs w:val="20"/>
                <w:highlight w:val="yellow"/>
              </w:rPr>
            </w:pPr>
          </w:p>
        </w:tc>
        <w:tc>
          <w:tcPr>
            <w:tcW w:w="1984" w:type="dxa"/>
            <w:vAlign w:val="center"/>
          </w:tcPr>
          <w:p w14:paraId="666CEFFD" w14:textId="77777777" w:rsidR="00B957F6" w:rsidRPr="004774A6" w:rsidRDefault="00B957F6" w:rsidP="00B957F6">
            <w:pPr>
              <w:spacing w:after="0" w:line="240" w:lineRule="auto"/>
              <w:jc w:val="center"/>
              <w:rPr>
                <w:rFonts w:cstheme="minorHAnsi"/>
                <w:b/>
                <w:bCs/>
                <w:sz w:val="20"/>
                <w:szCs w:val="20"/>
                <w:highlight w:val="yellow"/>
              </w:rPr>
            </w:pPr>
          </w:p>
        </w:tc>
        <w:tc>
          <w:tcPr>
            <w:tcW w:w="2091" w:type="dxa"/>
            <w:vAlign w:val="center"/>
          </w:tcPr>
          <w:p w14:paraId="7C3F9A58" w14:textId="77777777" w:rsidR="00B957F6" w:rsidRPr="004774A6" w:rsidRDefault="00B957F6" w:rsidP="00B957F6">
            <w:pPr>
              <w:spacing w:after="0" w:line="240" w:lineRule="auto"/>
              <w:jc w:val="center"/>
              <w:rPr>
                <w:rFonts w:cstheme="minorHAnsi"/>
                <w:b/>
                <w:bCs/>
                <w:sz w:val="20"/>
                <w:szCs w:val="20"/>
                <w:highlight w:val="yellow"/>
              </w:rPr>
            </w:pPr>
          </w:p>
        </w:tc>
        <w:tc>
          <w:tcPr>
            <w:tcW w:w="2409" w:type="dxa"/>
            <w:vAlign w:val="center"/>
          </w:tcPr>
          <w:p w14:paraId="2F110F37"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Largura do Canteiro 1</w:t>
            </w:r>
          </w:p>
        </w:tc>
        <w:tc>
          <w:tcPr>
            <w:tcW w:w="2159" w:type="dxa"/>
            <w:vAlign w:val="center"/>
          </w:tcPr>
          <w:p w14:paraId="3C818487" w14:textId="77777777" w:rsidR="00B957F6" w:rsidRPr="004774A6" w:rsidRDefault="00B957F6" w:rsidP="00B957F6">
            <w:pPr>
              <w:spacing w:after="0" w:line="240" w:lineRule="auto"/>
              <w:jc w:val="right"/>
              <w:rPr>
                <w:rFonts w:cstheme="minorHAnsi"/>
                <w:b/>
                <w:bCs/>
                <w:sz w:val="20"/>
                <w:szCs w:val="20"/>
                <w:highlight w:val="yellow"/>
              </w:rPr>
            </w:pPr>
          </w:p>
        </w:tc>
      </w:tr>
      <w:tr w:rsidR="00B957F6" w:rsidRPr="004774A6" w14:paraId="62EF5B64" w14:textId="77777777" w:rsidTr="00B957F6">
        <w:trPr>
          <w:trHeight w:val="20"/>
        </w:trPr>
        <w:tc>
          <w:tcPr>
            <w:tcW w:w="1985" w:type="dxa"/>
            <w:gridSpan w:val="2"/>
            <w:vMerge/>
            <w:shd w:val="clear" w:color="auto" w:fill="FFFFFF" w:themeFill="background1"/>
            <w:vAlign w:val="center"/>
          </w:tcPr>
          <w:p w14:paraId="789AD6F0" w14:textId="77777777" w:rsidR="00B957F6" w:rsidRPr="004774A6" w:rsidRDefault="00B957F6" w:rsidP="00B957F6">
            <w:pPr>
              <w:spacing w:after="0" w:line="240" w:lineRule="auto"/>
              <w:jc w:val="center"/>
              <w:rPr>
                <w:rFonts w:cstheme="minorHAnsi"/>
                <w:sz w:val="20"/>
                <w:szCs w:val="20"/>
              </w:rPr>
            </w:pPr>
          </w:p>
        </w:tc>
        <w:tc>
          <w:tcPr>
            <w:tcW w:w="2268" w:type="dxa"/>
            <w:gridSpan w:val="2"/>
            <w:shd w:val="clear" w:color="auto" w:fill="FFFFFF" w:themeFill="background1"/>
            <w:vAlign w:val="center"/>
          </w:tcPr>
          <w:p w14:paraId="6734B0AB" w14:textId="77777777" w:rsidR="00B957F6" w:rsidRPr="004774A6" w:rsidRDefault="00B957F6" w:rsidP="00B957F6">
            <w:pPr>
              <w:spacing w:after="0" w:line="240" w:lineRule="auto"/>
              <w:jc w:val="center"/>
              <w:rPr>
                <w:rFonts w:cstheme="minorHAnsi"/>
                <w:sz w:val="20"/>
                <w:szCs w:val="20"/>
              </w:rPr>
            </w:pPr>
          </w:p>
        </w:tc>
        <w:tc>
          <w:tcPr>
            <w:tcW w:w="1856" w:type="dxa"/>
            <w:shd w:val="clear" w:color="auto" w:fill="FFFFFF" w:themeFill="background1"/>
            <w:vAlign w:val="center"/>
          </w:tcPr>
          <w:p w14:paraId="6B6A7725"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Canteiro Central 2</w:t>
            </w:r>
          </w:p>
        </w:tc>
        <w:tc>
          <w:tcPr>
            <w:tcW w:w="850" w:type="dxa"/>
            <w:vAlign w:val="center"/>
          </w:tcPr>
          <w:p w14:paraId="6E69BD46" w14:textId="77777777" w:rsidR="00B957F6" w:rsidRPr="004774A6" w:rsidRDefault="00B957F6" w:rsidP="00B957F6">
            <w:pPr>
              <w:spacing w:after="0" w:line="240" w:lineRule="auto"/>
              <w:jc w:val="center"/>
              <w:rPr>
                <w:rFonts w:cstheme="minorHAnsi"/>
                <w:b/>
                <w:bCs/>
                <w:sz w:val="20"/>
                <w:szCs w:val="20"/>
                <w:highlight w:val="yellow"/>
              </w:rPr>
            </w:pPr>
          </w:p>
        </w:tc>
        <w:tc>
          <w:tcPr>
            <w:tcW w:w="1984" w:type="dxa"/>
            <w:vAlign w:val="center"/>
          </w:tcPr>
          <w:p w14:paraId="698F29ED" w14:textId="77777777" w:rsidR="00B957F6" w:rsidRPr="004774A6" w:rsidRDefault="00B957F6" w:rsidP="00B957F6">
            <w:pPr>
              <w:spacing w:after="0" w:line="240" w:lineRule="auto"/>
              <w:jc w:val="center"/>
              <w:rPr>
                <w:rFonts w:cstheme="minorHAnsi"/>
                <w:b/>
                <w:bCs/>
                <w:sz w:val="20"/>
                <w:szCs w:val="20"/>
                <w:highlight w:val="yellow"/>
              </w:rPr>
            </w:pPr>
          </w:p>
        </w:tc>
        <w:tc>
          <w:tcPr>
            <w:tcW w:w="2091" w:type="dxa"/>
            <w:vAlign w:val="center"/>
          </w:tcPr>
          <w:p w14:paraId="344860E9" w14:textId="77777777" w:rsidR="00B957F6" w:rsidRPr="004774A6" w:rsidRDefault="00B957F6" w:rsidP="00B957F6">
            <w:pPr>
              <w:spacing w:after="0" w:line="240" w:lineRule="auto"/>
              <w:jc w:val="center"/>
              <w:rPr>
                <w:rFonts w:cstheme="minorHAnsi"/>
                <w:b/>
                <w:bCs/>
                <w:sz w:val="20"/>
                <w:szCs w:val="20"/>
                <w:highlight w:val="yellow"/>
              </w:rPr>
            </w:pPr>
          </w:p>
        </w:tc>
        <w:tc>
          <w:tcPr>
            <w:tcW w:w="2409" w:type="dxa"/>
            <w:vAlign w:val="center"/>
          </w:tcPr>
          <w:p w14:paraId="57BA8F21"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Largura do Canteiro 2</w:t>
            </w:r>
          </w:p>
        </w:tc>
        <w:tc>
          <w:tcPr>
            <w:tcW w:w="2159" w:type="dxa"/>
            <w:vAlign w:val="center"/>
          </w:tcPr>
          <w:p w14:paraId="2B11BF94" w14:textId="77777777" w:rsidR="00B957F6" w:rsidRPr="004774A6" w:rsidRDefault="00B957F6" w:rsidP="00B957F6">
            <w:pPr>
              <w:spacing w:after="0" w:line="240" w:lineRule="auto"/>
              <w:jc w:val="right"/>
              <w:rPr>
                <w:rFonts w:cstheme="minorHAnsi"/>
                <w:b/>
                <w:bCs/>
                <w:sz w:val="20"/>
                <w:szCs w:val="20"/>
                <w:highlight w:val="yellow"/>
              </w:rPr>
            </w:pPr>
          </w:p>
        </w:tc>
      </w:tr>
      <w:tr w:rsidR="00B957F6" w:rsidRPr="004774A6" w14:paraId="40EF45DA" w14:textId="77777777" w:rsidTr="00B957F6">
        <w:trPr>
          <w:trHeight w:val="20"/>
        </w:trPr>
        <w:tc>
          <w:tcPr>
            <w:tcW w:w="1985" w:type="dxa"/>
            <w:gridSpan w:val="2"/>
            <w:vMerge/>
            <w:shd w:val="clear" w:color="auto" w:fill="FFFFFF" w:themeFill="background1"/>
            <w:vAlign w:val="center"/>
          </w:tcPr>
          <w:p w14:paraId="1392083D" w14:textId="77777777" w:rsidR="00B957F6" w:rsidRPr="004774A6" w:rsidRDefault="00B957F6" w:rsidP="00B957F6">
            <w:pPr>
              <w:spacing w:after="0" w:line="240" w:lineRule="auto"/>
              <w:jc w:val="center"/>
              <w:rPr>
                <w:rFonts w:cstheme="minorHAnsi"/>
                <w:sz w:val="20"/>
                <w:szCs w:val="20"/>
              </w:rPr>
            </w:pPr>
          </w:p>
        </w:tc>
        <w:tc>
          <w:tcPr>
            <w:tcW w:w="2268" w:type="dxa"/>
            <w:gridSpan w:val="2"/>
            <w:shd w:val="clear" w:color="auto" w:fill="FFFFFF" w:themeFill="background1"/>
            <w:vAlign w:val="center"/>
          </w:tcPr>
          <w:p w14:paraId="6452B7C4" w14:textId="77777777" w:rsidR="00B957F6" w:rsidRPr="004774A6" w:rsidRDefault="00B957F6" w:rsidP="00B957F6">
            <w:pPr>
              <w:spacing w:after="0" w:line="240" w:lineRule="auto"/>
              <w:jc w:val="center"/>
              <w:rPr>
                <w:rFonts w:cstheme="minorHAnsi"/>
                <w:sz w:val="20"/>
                <w:szCs w:val="20"/>
              </w:rPr>
            </w:pPr>
          </w:p>
        </w:tc>
        <w:tc>
          <w:tcPr>
            <w:tcW w:w="1856" w:type="dxa"/>
            <w:shd w:val="clear" w:color="auto" w:fill="FFFFFF" w:themeFill="background1"/>
            <w:vAlign w:val="center"/>
          </w:tcPr>
          <w:p w14:paraId="5460CF77"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Estacionamento</w:t>
            </w:r>
          </w:p>
        </w:tc>
        <w:tc>
          <w:tcPr>
            <w:tcW w:w="850" w:type="dxa"/>
            <w:vAlign w:val="center"/>
          </w:tcPr>
          <w:p w14:paraId="2103EC56" w14:textId="77777777" w:rsidR="00B957F6" w:rsidRPr="004774A6" w:rsidRDefault="00B957F6" w:rsidP="00B957F6">
            <w:pPr>
              <w:spacing w:after="0" w:line="240" w:lineRule="auto"/>
              <w:jc w:val="center"/>
              <w:rPr>
                <w:rFonts w:cstheme="minorHAnsi"/>
                <w:b/>
                <w:bCs/>
                <w:sz w:val="20"/>
                <w:szCs w:val="20"/>
                <w:highlight w:val="yellow"/>
              </w:rPr>
            </w:pPr>
          </w:p>
        </w:tc>
        <w:tc>
          <w:tcPr>
            <w:tcW w:w="1984" w:type="dxa"/>
            <w:vAlign w:val="center"/>
          </w:tcPr>
          <w:p w14:paraId="2E8E6C7F" w14:textId="77777777" w:rsidR="00B957F6" w:rsidRPr="004774A6" w:rsidRDefault="00B957F6" w:rsidP="00B957F6">
            <w:pPr>
              <w:spacing w:after="0" w:line="240" w:lineRule="auto"/>
              <w:jc w:val="center"/>
              <w:rPr>
                <w:rFonts w:cstheme="minorHAnsi"/>
                <w:b/>
                <w:bCs/>
                <w:sz w:val="20"/>
                <w:szCs w:val="20"/>
                <w:highlight w:val="yellow"/>
              </w:rPr>
            </w:pPr>
          </w:p>
        </w:tc>
        <w:tc>
          <w:tcPr>
            <w:tcW w:w="2091" w:type="dxa"/>
            <w:vAlign w:val="center"/>
          </w:tcPr>
          <w:p w14:paraId="28E50207" w14:textId="77777777" w:rsidR="00B957F6" w:rsidRPr="004774A6" w:rsidRDefault="00B957F6" w:rsidP="00B957F6">
            <w:pPr>
              <w:spacing w:after="0" w:line="240" w:lineRule="auto"/>
              <w:jc w:val="center"/>
              <w:rPr>
                <w:rFonts w:cstheme="minorHAnsi"/>
                <w:b/>
                <w:bCs/>
                <w:sz w:val="20"/>
                <w:szCs w:val="20"/>
                <w:highlight w:val="yellow"/>
              </w:rPr>
            </w:pPr>
          </w:p>
        </w:tc>
        <w:tc>
          <w:tcPr>
            <w:tcW w:w="2409" w:type="dxa"/>
            <w:vAlign w:val="center"/>
          </w:tcPr>
          <w:p w14:paraId="748BA1BA"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 xml:space="preserve">Largura do </w:t>
            </w:r>
            <w:proofErr w:type="spellStart"/>
            <w:r w:rsidRPr="004774A6">
              <w:rPr>
                <w:rFonts w:cstheme="minorHAnsi"/>
                <w:sz w:val="20"/>
                <w:szCs w:val="20"/>
              </w:rPr>
              <w:t>Estac</w:t>
            </w:r>
            <w:proofErr w:type="spellEnd"/>
            <w:r w:rsidRPr="004774A6">
              <w:rPr>
                <w:rFonts w:cstheme="minorHAnsi"/>
                <w:sz w:val="20"/>
                <w:szCs w:val="20"/>
              </w:rPr>
              <w:t>.</w:t>
            </w:r>
          </w:p>
        </w:tc>
        <w:tc>
          <w:tcPr>
            <w:tcW w:w="2159" w:type="dxa"/>
            <w:vAlign w:val="center"/>
          </w:tcPr>
          <w:p w14:paraId="2BC85EF2" w14:textId="77777777" w:rsidR="00B957F6" w:rsidRPr="004774A6" w:rsidRDefault="00B957F6" w:rsidP="00B957F6">
            <w:pPr>
              <w:spacing w:after="0" w:line="240" w:lineRule="auto"/>
              <w:jc w:val="right"/>
              <w:rPr>
                <w:rFonts w:cstheme="minorHAnsi"/>
                <w:b/>
                <w:bCs/>
                <w:sz w:val="20"/>
                <w:szCs w:val="20"/>
                <w:highlight w:val="yellow"/>
              </w:rPr>
            </w:pPr>
          </w:p>
        </w:tc>
      </w:tr>
      <w:tr w:rsidR="00B957F6" w:rsidRPr="004774A6" w14:paraId="12425F3B" w14:textId="77777777" w:rsidTr="00B957F6">
        <w:trPr>
          <w:trHeight w:val="20"/>
        </w:trPr>
        <w:tc>
          <w:tcPr>
            <w:tcW w:w="1985" w:type="dxa"/>
            <w:gridSpan w:val="2"/>
            <w:vMerge/>
            <w:shd w:val="clear" w:color="auto" w:fill="FFFFFF" w:themeFill="background1"/>
            <w:vAlign w:val="center"/>
          </w:tcPr>
          <w:p w14:paraId="3657912A" w14:textId="77777777" w:rsidR="00B957F6" w:rsidRPr="004774A6" w:rsidRDefault="00B957F6" w:rsidP="00B957F6">
            <w:pPr>
              <w:spacing w:after="0" w:line="240" w:lineRule="auto"/>
              <w:jc w:val="center"/>
              <w:rPr>
                <w:rFonts w:cstheme="minorHAnsi"/>
                <w:sz w:val="20"/>
                <w:szCs w:val="20"/>
              </w:rPr>
            </w:pPr>
          </w:p>
        </w:tc>
        <w:tc>
          <w:tcPr>
            <w:tcW w:w="2268" w:type="dxa"/>
            <w:gridSpan w:val="2"/>
            <w:shd w:val="clear" w:color="auto" w:fill="FFFFFF" w:themeFill="background1"/>
            <w:vAlign w:val="center"/>
          </w:tcPr>
          <w:p w14:paraId="5868D159" w14:textId="77777777" w:rsidR="00B957F6" w:rsidRPr="004774A6" w:rsidRDefault="00B957F6" w:rsidP="00B957F6">
            <w:pPr>
              <w:spacing w:after="0" w:line="240" w:lineRule="auto"/>
              <w:jc w:val="center"/>
              <w:rPr>
                <w:rFonts w:cstheme="minorHAnsi"/>
              </w:rPr>
            </w:pPr>
          </w:p>
        </w:tc>
        <w:tc>
          <w:tcPr>
            <w:tcW w:w="1856" w:type="dxa"/>
            <w:shd w:val="clear" w:color="auto" w:fill="FFFFFF" w:themeFill="background1"/>
            <w:vAlign w:val="center"/>
          </w:tcPr>
          <w:p w14:paraId="48341C0C"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Ciclovia</w:t>
            </w:r>
          </w:p>
        </w:tc>
        <w:tc>
          <w:tcPr>
            <w:tcW w:w="850" w:type="dxa"/>
            <w:vAlign w:val="center"/>
          </w:tcPr>
          <w:p w14:paraId="1224D499" w14:textId="77777777" w:rsidR="00B957F6" w:rsidRPr="004774A6" w:rsidRDefault="00B957F6" w:rsidP="00B957F6">
            <w:pPr>
              <w:spacing w:after="0" w:line="240" w:lineRule="auto"/>
              <w:jc w:val="center"/>
              <w:rPr>
                <w:rFonts w:cstheme="minorHAnsi"/>
                <w:b/>
                <w:bCs/>
                <w:sz w:val="20"/>
                <w:szCs w:val="20"/>
                <w:highlight w:val="yellow"/>
              </w:rPr>
            </w:pPr>
          </w:p>
        </w:tc>
        <w:tc>
          <w:tcPr>
            <w:tcW w:w="1984" w:type="dxa"/>
            <w:vAlign w:val="center"/>
          </w:tcPr>
          <w:p w14:paraId="29FCBC10" w14:textId="77777777" w:rsidR="00B957F6" w:rsidRPr="004774A6" w:rsidRDefault="00B957F6" w:rsidP="00B957F6">
            <w:pPr>
              <w:spacing w:after="0" w:line="240" w:lineRule="auto"/>
              <w:jc w:val="center"/>
              <w:rPr>
                <w:rFonts w:cstheme="minorHAnsi"/>
                <w:b/>
                <w:bCs/>
                <w:sz w:val="20"/>
                <w:szCs w:val="20"/>
                <w:highlight w:val="yellow"/>
              </w:rPr>
            </w:pPr>
          </w:p>
        </w:tc>
        <w:tc>
          <w:tcPr>
            <w:tcW w:w="2091" w:type="dxa"/>
            <w:vAlign w:val="center"/>
          </w:tcPr>
          <w:p w14:paraId="5FC77A6B" w14:textId="77777777" w:rsidR="00B957F6" w:rsidRPr="004774A6" w:rsidRDefault="00B957F6" w:rsidP="00B957F6">
            <w:pPr>
              <w:spacing w:after="0" w:line="240" w:lineRule="auto"/>
              <w:jc w:val="center"/>
              <w:rPr>
                <w:rFonts w:cstheme="minorHAnsi"/>
                <w:b/>
                <w:bCs/>
                <w:sz w:val="20"/>
                <w:szCs w:val="20"/>
                <w:highlight w:val="yellow"/>
              </w:rPr>
            </w:pPr>
          </w:p>
        </w:tc>
        <w:tc>
          <w:tcPr>
            <w:tcW w:w="2409" w:type="dxa"/>
            <w:vAlign w:val="center"/>
          </w:tcPr>
          <w:p w14:paraId="02B03517"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Largura da Ciclovia</w:t>
            </w:r>
          </w:p>
        </w:tc>
        <w:tc>
          <w:tcPr>
            <w:tcW w:w="2159" w:type="dxa"/>
            <w:vAlign w:val="center"/>
          </w:tcPr>
          <w:p w14:paraId="3CF15B25" w14:textId="77777777" w:rsidR="00B957F6" w:rsidRPr="004774A6" w:rsidRDefault="00B957F6" w:rsidP="00B957F6">
            <w:pPr>
              <w:spacing w:after="0" w:line="240" w:lineRule="auto"/>
              <w:jc w:val="right"/>
              <w:rPr>
                <w:rFonts w:cstheme="minorHAnsi"/>
                <w:b/>
                <w:bCs/>
                <w:sz w:val="20"/>
                <w:szCs w:val="20"/>
                <w:highlight w:val="yellow"/>
              </w:rPr>
            </w:pPr>
          </w:p>
        </w:tc>
      </w:tr>
      <w:tr w:rsidR="00B957F6" w:rsidRPr="004774A6" w14:paraId="2C7BB56B" w14:textId="77777777" w:rsidTr="00B957F6">
        <w:trPr>
          <w:trHeight w:val="20"/>
        </w:trPr>
        <w:tc>
          <w:tcPr>
            <w:tcW w:w="1985" w:type="dxa"/>
            <w:gridSpan w:val="2"/>
            <w:vMerge/>
            <w:shd w:val="clear" w:color="auto" w:fill="FFFFFF" w:themeFill="background1"/>
            <w:vAlign w:val="center"/>
          </w:tcPr>
          <w:p w14:paraId="174C1B2D" w14:textId="77777777" w:rsidR="00B957F6" w:rsidRPr="004774A6" w:rsidRDefault="00B957F6" w:rsidP="00B957F6">
            <w:pPr>
              <w:spacing w:after="0" w:line="240" w:lineRule="auto"/>
              <w:jc w:val="center"/>
              <w:rPr>
                <w:rFonts w:cstheme="minorHAnsi"/>
                <w:sz w:val="20"/>
                <w:szCs w:val="20"/>
              </w:rPr>
            </w:pPr>
          </w:p>
        </w:tc>
        <w:tc>
          <w:tcPr>
            <w:tcW w:w="2268" w:type="dxa"/>
            <w:gridSpan w:val="2"/>
            <w:shd w:val="clear" w:color="auto" w:fill="FFFFFF" w:themeFill="background1"/>
            <w:vAlign w:val="center"/>
          </w:tcPr>
          <w:p w14:paraId="5DBB3E6D" w14:textId="77777777" w:rsidR="00B957F6" w:rsidRPr="004774A6" w:rsidRDefault="00B957F6" w:rsidP="00B957F6">
            <w:pPr>
              <w:spacing w:after="0" w:line="240" w:lineRule="auto"/>
              <w:jc w:val="center"/>
              <w:rPr>
                <w:rFonts w:cstheme="minorHAnsi"/>
                <w:sz w:val="20"/>
                <w:szCs w:val="20"/>
              </w:rPr>
            </w:pPr>
          </w:p>
        </w:tc>
        <w:tc>
          <w:tcPr>
            <w:tcW w:w="1856" w:type="dxa"/>
            <w:shd w:val="clear" w:color="auto" w:fill="FFFFFF" w:themeFill="background1"/>
            <w:vAlign w:val="center"/>
          </w:tcPr>
          <w:p w14:paraId="7356B476"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Praça</w:t>
            </w:r>
          </w:p>
        </w:tc>
        <w:tc>
          <w:tcPr>
            <w:tcW w:w="850" w:type="dxa"/>
            <w:vAlign w:val="center"/>
          </w:tcPr>
          <w:p w14:paraId="6055FD0A" w14:textId="77777777" w:rsidR="00B957F6" w:rsidRPr="004774A6" w:rsidRDefault="00B957F6" w:rsidP="00B957F6">
            <w:pPr>
              <w:spacing w:after="0" w:line="240" w:lineRule="auto"/>
              <w:jc w:val="center"/>
              <w:rPr>
                <w:rFonts w:cstheme="minorHAnsi"/>
                <w:b/>
                <w:bCs/>
                <w:sz w:val="20"/>
                <w:szCs w:val="20"/>
                <w:highlight w:val="yellow"/>
              </w:rPr>
            </w:pPr>
          </w:p>
        </w:tc>
        <w:tc>
          <w:tcPr>
            <w:tcW w:w="1984" w:type="dxa"/>
            <w:vAlign w:val="center"/>
          </w:tcPr>
          <w:p w14:paraId="5DD9514E" w14:textId="77777777" w:rsidR="00B957F6" w:rsidRPr="004774A6" w:rsidRDefault="00B957F6" w:rsidP="00B957F6">
            <w:pPr>
              <w:spacing w:after="0" w:line="240" w:lineRule="auto"/>
              <w:jc w:val="center"/>
              <w:rPr>
                <w:rFonts w:cstheme="minorHAnsi"/>
                <w:b/>
                <w:bCs/>
                <w:sz w:val="20"/>
                <w:szCs w:val="20"/>
                <w:highlight w:val="yellow"/>
              </w:rPr>
            </w:pPr>
          </w:p>
        </w:tc>
        <w:tc>
          <w:tcPr>
            <w:tcW w:w="2091" w:type="dxa"/>
            <w:vAlign w:val="center"/>
          </w:tcPr>
          <w:p w14:paraId="75111405" w14:textId="77777777" w:rsidR="00B957F6" w:rsidRPr="004774A6" w:rsidRDefault="00B957F6" w:rsidP="00B957F6">
            <w:pPr>
              <w:spacing w:after="0" w:line="240" w:lineRule="auto"/>
              <w:jc w:val="center"/>
              <w:rPr>
                <w:rFonts w:cstheme="minorHAnsi"/>
                <w:b/>
                <w:bCs/>
                <w:sz w:val="20"/>
                <w:szCs w:val="20"/>
                <w:highlight w:val="yellow"/>
              </w:rPr>
            </w:pPr>
          </w:p>
        </w:tc>
        <w:tc>
          <w:tcPr>
            <w:tcW w:w="2409" w:type="dxa"/>
            <w:vAlign w:val="center"/>
          </w:tcPr>
          <w:p w14:paraId="2B39F93B" w14:textId="77777777" w:rsidR="00B957F6" w:rsidRPr="004774A6" w:rsidRDefault="00B957F6" w:rsidP="00B957F6">
            <w:pPr>
              <w:spacing w:after="0" w:line="240" w:lineRule="auto"/>
              <w:rPr>
                <w:rFonts w:cstheme="minorHAnsi"/>
                <w:sz w:val="20"/>
                <w:szCs w:val="20"/>
              </w:rPr>
            </w:pPr>
            <w:r w:rsidRPr="004774A6">
              <w:rPr>
                <w:rFonts w:cstheme="minorHAnsi"/>
                <w:sz w:val="20"/>
                <w:szCs w:val="20"/>
              </w:rPr>
              <w:t xml:space="preserve">Área da praça </w:t>
            </w:r>
          </w:p>
        </w:tc>
        <w:tc>
          <w:tcPr>
            <w:tcW w:w="2159" w:type="dxa"/>
            <w:vAlign w:val="center"/>
          </w:tcPr>
          <w:p w14:paraId="6A1B182F" w14:textId="77777777" w:rsidR="00B957F6" w:rsidRPr="004774A6" w:rsidRDefault="00B957F6" w:rsidP="00B957F6">
            <w:pPr>
              <w:spacing w:after="0" w:line="240" w:lineRule="auto"/>
              <w:jc w:val="right"/>
              <w:rPr>
                <w:rFonts w:cstheme="minorHAnsi"/>
                <w:b/>
                <w:bCs/>
                <w:sz w:val="20"/>
                <w:szCs w:val="20"/>
                <w:highlight w:val="yellow"/>
              </w:rPr>
            </w:pPr>
          </w:p>
        </w:tc>
      </w:tr>
      <w:tr w:rsidR="00B957F6" w:rsidRPr="004774A6" w14:paraId="0642C4DA" w14:textId="77777777" w:rsidTr="00B957F6">
        <w:trPr>
          <w:trHeight w:val="20"/>
        </w:trPr>
        <w:tc>
          <w:tcPr>
            <w:tcW w:w="15602" w:type="dxa"/>
            <w:gridSpan w:val="10"/>
            <w:shd w:val="clear" w:color="auto" w:fill="F2F2F2" w:themeFill="background1" w:themeFillShade="F2"/>
            <w:vAlign w:val="center"/>
          </w:tcPr>
          <w:p w14:paraId="20EB8464" w14:textId="77777777" w:rsidR="00B957F6" w:rsidRPr="004774A6" w:rsidRDefault="00B957F6" w:rsidP="00B957F6">
            <w:pPr>
              <w:spacing w:after="0" w:line="240" w:lineRule="auto"/>
              <w:jc w:val="center"/>
              <w:rPr>
                <w:rFonts w:cstheme="minorHAnsi"/>
                <w:b/>
                <w:bCs/>
                <w:sz w:val="20"/>
                <w:szCs w:val="20"/>
                <w:highlight w:val="yellow"/>
              </w:rPr>
            </w:pPr>
            <w:r w:rsidRPr="004774A6">
              <w:rPr>
                <w:rFonts w:cstheme="minorHAnsi"/>
                <w:b/>
                <w:bCs/>
                <w:sz w:val="20"/>
                <w:szCs w:val="20"/>
              </w:rPr>
              <w:t>Especificação técnica da luminária LED correspondente ao Padrão</w:t>
            </w:r>
          </w:p>
        </w:tc>
      </w:tr>
      <w:tr w:rsidR="00B957F6" w:rsidRPr="004774A6" w14:paraId="20F5128B" w14:textId="77777777" w:rsidTr="00B957F6">
        <w:trPr>
          <w:trHeight w:val="20"/>
        </w:trPr>
        <w:tc>
          <w:tcPr>
            <w:tcW w:w="6109" w:type="dxa"/>
            <w:gridSpan w:val="5"/>
            <w:shd w:val="clear" w:color="auto" w:fill="auto"/>
            <w:vAlign w:val="center"/>
          </w:tcPr>
          <w:p w14:paraId="4A868E7A" w14:textId="77777777" w:rsidR="00B957F6" w:rsidRPr="004774A6" w:rsidRDefault="00B957F6" w:rsidP="00B957F6">
            <w:pPr>
              <w:spacing w:after="0" w:line="240" w:lineRule="auto"/>
              <w:rPr>
                <w:rFonts w:cstheme="minorHAnsi"/>
                <w:b/>
                <w:bCs/>
                <w:sz w:val="20"/>
                <w:szCs w:val="20"/>
              </w:rPr>
            </w:pPr>
            <w:r w:rsidRPr="004774A6">
              <w:rPr>
                <w:rFonts w:cstheme="minorHAnsi"/>
                <w:sz w:val="20"/>
                <w:szCs w:val="20"/>
              </w:rPr>
              <w:t>Luminária LED com potência nominal máxima de:</w:t>
            </w:r>
          </w:p>
        </w:tc>
        <w:tc>
          <w:tcPr>
            <w:tcW w:w="850" w:type="dxa"/>
            <w:vMerge w:val="restart"/>
            <w:shd w:val="clear" w:color="auto" w:fill="auto"/>
            <w:vAlign w:val="center"/>
          </w:tcPr>
          <w:p w14:paraId="2714A966" w14:textId="77777777" w:rsidR="00B957F6" w:rsidRPr="004774A6" w:rsidRDefault="00B957F6" w:rsidP="00B957F6">
            <w:pPr>
              <w:spacing w:after="0" w:line="240" w:lineRule="auto"/>
              <w:jc w:val="center"/>
              <w:rPr>
                <w:rFonts w:cstheme="minorHAnsi"/>
                <w:b/>
                <w:bCs/>
                <w:sz w:val="20"/>
                <w:szCs w:val="20"/>
              </w:rPr>
            </w:pPr>
            <w:r w:rsidRPr="004774A6">
              <w:rPr>
                <w:rFonts w:cstheme="minorHAnsi"/>
                <w:b/>
                <w:bCs/>
                <w:sz w:val="20"/>
                <w:szCs w:val="20"/>
              </w:rPr>
              <w:t>130W</w:t>
            </w:r>
          </w:p>
        </w:tc>
        <w:tc>
          <w:tcPr>
            <w:tcW w:w="1984" w:type="dxa"/>
            <w:shd w:val="clear" w:color="auto" w:fill="auto"/>
            <w:vAlign w:val="center"/>
          </w:tcPr>
          <w:p w14:paraId="5EB3880B" w14:textId="77777777" w:rsidR="00B957F6" w:rsidRPr="004774A6" w:rsidRDefault="00B957F6" w:rsidP="00B957F6">
            <w:pPr>
              <w:spacing w:after="0" w:line="240" w:lineRule="auto"/>
              <w:jc w:val="center"/>
              <w:rPr>
                <w:rFonts w:cstheme="minorHAnsi"/>
                <w:b/>
                <w:bCs/>
                <w:sz w:val="20"/>
                <w:szCs w:val="20"/>
              </w:rPr>
            </w:pPr>
            <w:r w:rsidRPr="004774A6">
              <w:rPr>
                <w:rFonts w:cstheme="minorHAnsi"/>
                <w:b/>
                <w:bCs/>
                <w:sz w:val="20"/>
                <w:szCs w:val="20"/>
              </w:rPr>
              <w:t>Quant.</w:t>
            </w:r>
          </w:p>
        </w:tc>
        <w:tc>
          <w:tcPr>
            <w:tcW w:w="2091" w:type="dxa"/>
            <w:shd w:val="clear" w:color="auto" w:fill="auto"/>
            <w:vAlign w:val="center"/>
          </w:tcPr>
          <w:p w14:paraId="2876ED9B" w14:textId="77777777" w:rsidR="00B957F6" w:rsidRPr="004774A6" w:rsidRDefault="00B957F6" w:rsidP="00B957F6">
            <w:pPr>
              <w:spacing w:after="0" w:line="240" w:lineRule="auto"/>
              <w:jc w:val="center"/>
              <w:rPr>
                <w:rFonts w:cstheme="minorHAnsi"/>
                <w:b/>
                <w:bCs/>
                <w:sz w:val="20"/>
                <w:szCs w:val="20"/>
              </w:rPr>
            </w:pPr>
            <w:r w:rsidRPr="004774A6">
              <w:rPr>
                <w:rFonts w:cstheme="minorHAnsi"/>
                <w:b/>
                <w:bCs/>
                <w:sz w:val="20"/>
                <w:szCs w:val="20"/>
              </w:rPr>
              <w:t>Unid.</w:t>
            </w:r>
          </w:p>
        </w:tc>
        <w:tc>
          <w:tcPr>
            <w:tcW w:w="2409" w:type="dxa"/>
            <w:shd w:val="clear" w:color="auto" w:fill="FFFFFF" w:themeFill="background1"/>
            <w:vAlign w:val="center"/>
          </w:tcPr>
          <w:p w14:paraId="75862474" w14:textId="77777777" w:rsidR="00B957F6" w:rsidRPr="004774A6" w:rsidRDefault="00B957F6" w:rsidP="00B957F6">
            <w:pPr>
              <w:spacing w:after="0" w:line="240" w:lineRule="auto"/>
              <w:jc w:val="center"/>
              <w:rPr>
                <w:rFonts w:cstheme="minorHAnsi"/>
                <w:sz w:val="20"/>
                <w:szCs w:val="20"/>
              </w:rPr>
            </w:pPr>
            <w:r w:rsidRPr="004774A6">
              <w:rPr>
                <w:rFonts w:cstheme="minorHAnsi"/>
                <w:b/>
                <w:bCs/>
                <w:sz w:val="20"/>
                <w:szCs w:val="20"/>
              </w:rPr>
              <w:t>Custo Unit. R$</w:t>
            </w:r>
          </w:p>
        </w:tc>
        <w:tc>
          <w:tcPr>
            <w:tcW w:w="2159" w:type="dxa"/>
            <w:shd w:val="clear" w:color="auto" w:fill="FFFFFF" w:themeFill="background1"/>
            <w:vAlign w:val="center"/>
          </w:tcPr>
          <w:p w14:paraId="36316B7B" w14:textId="77777777" w:rsidR="00B957F6" w:rsidRPr="004774A6" w:rsidRDefault="00B957F6" w:rsidP="00B957F6">
            <w:pPr>
              <w:spacing w:after="0" w:line="240" w:lineRule="auto"/>
              <w:jc w:val="center"/>
              <w:rPr>
                <w:rFonts w:cstheme="minorHAnsi"/>
                <w:sz w:val="20"/>
                <w:szCs w:val="20"/>
              </w:rPr>
            </w:pPr>
            <w:r w:rsidRPr="004774A6">
              <w:rPr>
                <w:rFonts w:cstheme="minorHAnsi"/>
                <w:b/>
                <w:bCs/>
                <w:sz w:val="20"/>
                <w:szCs w:val="20"/>
              </w:rPr>
              <w:t>Custo Total R$</w:t>
            </w:r>
          </w:p>
        </w:tc>
      </w:tr>
      <w:tr w:rsidR="00B957F6" w:rsidRPr="004774A6" w14:paraId="5BBA7A4C" w14:textId="77777777" w:rsidTr="00B957F6">
        <w:trPr>
          <w:trHeight w:val="20"/>
        </w:trPr>
        <w:tc>
          <w:tcPr>
            <w:tcW w:w="6109" w:type="dxa"/>
            <w:gridSpan w:val="5"/>
            <w:shd w:val="clear" w:color="auto" w:fill="auto"/>
            <w:vAlign w:val="center"/>
          </w:tcPr>
          <w:p w14:paraId="74D5358F" w14:textId="77777777" w:rsidR="00B957F6" w:rsidRPr="004774A6" w:rsidRDefault="00B957F6" w:rsidP="00B957F6">
            <w:pPr>
              <w:spacing w:after="0" w:line="240" w:lineRule="auto"/>
              <w:jc w:val="both"/>
              <w:rPr>
                <w:rFonts w:cstheme="minorHAnsi"/>
                <w:sz w:val="20"/>
                <w:szCs w:val="20"/>
                <w:highlight w:val="yellow"/>
              </w:rPr>
            </w:pPr>
            <w:r w:rsidRPr="004774A6">
              <w:rPr>
                <w:rFonts w:cstheme="minorHAnsi"/>
                <w:sz w:val="20"/>
                <w:szCs w:val="20"/>
              </w:rPr>
              <w:t>Demais características citadas na especificação técnica.</w:t>
            </w:r>
          </w:p>
        </w:tc>
        <w:tc>
          <w:tcPr>
            <w:tcW w:w="850" w:type="dxa"/>
            <w:vMerge/>
            <w:shd w:val="clear" w:color="auto" w:fill="auto"/>
            <w:vAlign w:val="center"/>
          </w:tcPr>
          <w:p w14:paraId="3274B1B3" w14:textId="77777777" w:rsidR="00B957F6" w:rsidRPr="004774A6" w:rsidRDefault="00B957F6" w:rsidP="00B957F6">
            <w:pPr>
              <w:spacing w:after="0" w:line="240" w:lineRule="auto"/>
              <w:jc w:val="center"/>
              <w:rPr>
                <w:rFonts w:cstheme="minorHAnsi"/>
                <w:sz w:val="20"/>
                <w:szCs w:val="20"/>
                <w:highlight w:val="yellow"/>
              </w:rPr>
            </w:pPr>
          </w:p>
        </w:tc>
        <w:tc>
          <w:tcPr>
            <w:tcW w:w="1984" w:type="dxa"/>
            <w:shd w:val="clear" w:color="auto" w:fill="auto"/>
            <w:vAlign w:val="center"/>
          </w:tcPr>
          <w:p w14:paraId="41D1F885" w14:textId="77777777" w:rsidR="00B957F6" w:rsidRPr="004774A6" w:rsidRDefault="00B957F6" w:rsidP="00B957F6">
            <w:pPr>
              <w:spacing w:after="0" w:line="240" w:lineRule="auto"/>
              <w:jc w:val="center"/>
              <w:rPr>
                <w:rFonts w:cstheme="minorHAnsi"/>
                <w:b/>
                <w:bCs/>
                <w:sz w:val="20"/>
                <w:szCs w:val="20"/>
                <w:highlight w:val="yellow"/>
              </w:rPr>
            </w:pPr>
            <w:r w:rsidRPr="004774A6">
              <w:rPr>
                <w:rFonts w:cstheme="minorHAnsi"/>
                <w:b/>
                <w:bCs/>
                <w:sz w:val="20"/>
                <w:szCs w:val="20"/>
              </w:rPr>
              <w:t>38</w:t>
            </w:r>
          </w:p>
        </w:tc>
        <w:tc>
          <w:tcPr>
            <w:tcW w:w="2091" w:type="dxa"/>
            <w:shd w:val="clear" w:color="auto" w:fill="auto"/>
            <w:vAlign w:val="center"/>
          </w:tcPr>
          <w:p w14:paraId="2F37CDA6" w14:textId="77777777" w:rsidR="00B957F6" w:rsidRPr="004774A6" w:rsidRDefault="00B957F6" w:rsidP="00B957F6">
            <w:pPr>
              <w:spacing w:after="0" w:line="240" w:lineRule="auto"/>
              <w:jc w:val="center"/>
              <w:rPr>
                <w:rFonts w:cstheme="minorHAnsi"/>
                <w:b/>
                <w:bCs/>
                <w:sz w:val="20"/>
                <w:szCs w:val="20"/>
                <w:highlight w:val="yellow"/>
              </w:rPr>
            </w:pPr>
            <w:r w:rsidRPr="004774A6">
              <w:rPr>
                <w:rFonts w:cstheme="minorHAnsi"/>
                <w:b/>
                <w:bCs/>
                <w:sz w:val="20"/>
                <w:szCs w:val="20"/>
                <w:highlight w:val="yellow"/>
              </w:rPr>
              <w:t>Peças</w:t>
            </w:r>
          </w:p>
        </w:tc>
        <w:tc>
          <w:tcPr>
            <w:tcW w:w="2409" w:type="dxa"/>
            <w:vAlign w:val="center"/>
          </w:tcPr>
          <w:p w14:paraId="0AD93026" w14:textId="77777777" w:rsidR="00B957F6" w:rsidRPr="004774A6" w:rsidRDefault="00B957F6" w:rsidP="00B957F6">
            <w:pPr>
              <w:spacing w:after="0" w:line="240" w:lineRule="auto"/>
              <w:jc w:val="center"/>
              <w:rPr>
                <w:rFonts w:cstheme="minorHAnsi"/>
                <w:b/>
                <w:bCs/>
                <w:sz w:val="20"/>
                <w:szCs w:val="20"/>
              </w:rPr>
            </w:pPr>
            <w:proofErr w:type="spellStart"/>
            <w:proofErr w:type="gramStart"/>
            <w:r w:rsidRPr="004774A6">
              <w:rPr>
                <w:rFonts w:cstheme="minorHAnsi"/>
                <w:b/>
                <w:bCs/>
                <w:sz w:val="20"/>
                <w:szCs w:val="20"/>
                <w:highlight w:val="yellow"/>
              </w:rPr>
              <w:t>xxx,xx</w:t>
            </w:r>
            <w:proofErr w:type="spellEnd"/>
            <w:proofErr w:type="gramEnd"/>
          </w:p>
        </w:tc>
        <w:tc>
          <w:tcPr>
            <w:tcW w:w="2159" w:type="dxa"/>
            <w:vAlign w:val="center"/>
          </w:tcPr>
          <w:p w14:paraId="4918E949" w14:textId="77777777" w:rsidR="00B957F6" w:rsidRPr="004774A6" w:rsidRDefault="00B957F6" w:rsidP="00B957F6">
            <w:pPr>
              <w:spacing w:after="0" w:line="240" w:lineRule="auto"/>
              <w:jc w:val="center"/>
              <w:rPr>
                <w:rFonts w:cstheme="minorHAnsi"/>
                <w:b/>
                <w:bCs/>
                <w:sz w:val="20"/>
                <w:szCs w:val="20"/>
              </w:rPr>
            </w:pPr>
            <w:proofErr w:type="spellStart"/>
            <w:proofErr w:type="gramStart"/>
            <w:r w:rsidRPr="004774A6">
              <w:rPr>
                <w:rFonts w:cstheme="minorHAnsi"/>
                <w:b/>
                <w:bCs/>
                <w:sz w:val="20"/>
                <w:szCs w:val="20"/>
                <w:highlight w:val="yellow"/>
              </w:rPr>
              <w:t>xxx.xxx,xx</w:t>
            </w:r>
            <w:proofErr w:type="spellEnd"/>
            <w:proofErr w:type="gramEnd"/>
          </w:p>
        </w:tc>
      </w:tr>
    </w:tbl>
    <w:p w14:paraId="304373DE" w14:textId="09C00BB2" w:rsidR="00B957F6" w:rsidRDefault="00B957F6" w:rsidP="00014964">
      <w:pPr>
        <w:pStyle w:val="Corpodetexto"/>
      </w:pPr>
    </w:p>
    <w:p w14:paraId="278D5F71" w14:textId="7593393B" w:rsidR="004627A4" w:rsidRDefault="004627A4" w:rsidP="00014964">
      <w:pPr>
        <w:pStyle w:val="Corpodetexto"/>
      </w:pPr>
    </w:p>
    <w:p w14:paraId="2C077BB4" w14:textId="36217831" w:rsidR="004627A4" w:rsidRDefault="004627A4" w:rsidP="00014964">
      <w:pPr>
        <w:pStyle w:val="Corpodetexto"/>
      </w:pPr>
    </w:p>
    <w:p w14:paraId="3D0CB470" w14:textId="6EB5FB2E" w:rsidR="004627A4" w:rsidRDefault="004627A4" w:rsidP="00014964">
      <w:pPr>
        <w:pStyle w:val="Corpodetexto"/>
      </w:pPr>
    </w:p>
    <w:p w14:paraId="5671F771" w14:textId="6D2E7AE5" w:rsidR="004627A4" w:rsidRDefault="004627A4" w:rsidP="00014964">
      <w:pPr>
        <w:pStyle w:val="Corpodetexto"/>
      </w:pPr>
    </w:p>
    <w:p w14:paraId="10D3CC2A" w14:textId="3D079BCD" w:rsidR="004627A4" w:rsidRDefault="004627A4" w:rsidP="004627A4">
      <w:pPr>
        <w:framePr w:w="11518" w:hSpace="141" w:wrap="around" w:vAnchor="page" w:hAnchor="page" w:x="2935" w:y="1156"/>
        <w:spacing w:after="0" w:line="240" w:lineRule="auto"/>
        <w:jc w:val="center"/>
        <w:rPr>
          <w:rFonts w:cstheme="minorHAnsi"/>
          <w:b/>
          <w:bCs/>
          <w:sz w:val="24"/>
          <w:szCs w:val="24"/>
        </w:rPr>
      </w:pPr>
      <w:r w:rsidRPr="0095497F">
        <w:rPr>
          <w:rFonts w:cstheme="minorHAnsi"/>
          <w:b/>
          <w:bCs/>
          <w:sz w:val="24"/>
          <w:szCs w:val="24"/>
        </w:rPr>
        <w:t xml:space="preserve">ITEM </w:t>
      </w:r>
      <w:r>
        <w:rPr>
          <w:rFonts w:cstheme="minorHAnsi"/>
          <w:b/>
          <w:bCs/>
          <w:sz w:val="24"/>
          <w:szCs w:val="24"/>
        </w:rPr>
        <w:t>3</w:t>
      </w:r>
      <w:r w:rsidRPr="0095497F">
        <w:rPr>
          <w:rFonts w:cstheme="minorHAnsi"/>
          <w:b/>
          <w:bCs/>
          <w:sz w:val="24"/>
          <w:szCs w:val="24"/>
        </w:rPr>
        <w:t xml:space="preserve"> – LUMINÁRIA LED PÚBLICA VIÁRIA POTÊNCIA MÁXIMA </w:t>
      </w:r>
      <w:r>
        <w:rPr>
          <w:rFonts w:cstheme="minorHAnsi"/>
          <w:b/>
          <w:bCs/>
          <w:sz w:val="24"/>
          <w:szCs w:val="24"/>
        </w:rPr>
        <w:t>110</w:t>
      </w:r>
      <w:r w:rsidRPr="0095497F">
        <w:rPr>
          <w:rFonts w:cstheme="minorHAnsi"/>
          <w:b/>
          <w:bCs/>
          <w:sz w:val="24"/>
          <w:szCs w:val="24"/>
        </w:rPr>
        <w:t xml:space="preserve"> W</w:t>
      </w:r>
    </w:p>
    <w:p w14:paraId="284C1677" w14:textId="20DAD666" w:rsidR="004627A4" w:rsidRPr="0095497F" w:rsidRDefault="004627A4" w:rsidP="004627A4">
      <w:pPr>
        <w:framePr w:w="11518" w:hSpace="141" w:wrap="around" w:vAnchor="page" w:hAnchor="page" w:x="2935" w:y="1156"/>
        <w:spacing w:after="0" w:line="240" w:lineRule="auto"/>
        <w:jc w:val="center"/>
        <w:rPr>
          <w:rFonts w:cstheme="minorHAnsi"/>
          <w:b/>
          <w:bCs/>
          <w:sz w:val="24"/>
          <w:szCs w:val="24"/>
        </w:rPr>
      </w:pPr>
      <w:r>
        <w:rPr>
          <w:rFonts w:cstheme="minorHAnsi"/>
          <w:b/>
          <w:bCs/>
          <w:sz w:val="24"/>
          <w:szCs w:val="24"/>
        </w:rPr>
        <w:t>CENÁRIO DE SIMULAÇÃO E</w:t>
      </w:r>
    </w:p>
    <w:p w14:paraId="2B2DA305" w14:textId="61F06FE4" w:rsidR="004627A4" w:rsidRDefault="004627A4" w:rsidP="00014964">
      <w:pPr>
        <w:pStyle w:val="Corpodetexto"/>
      </w:pPr>
    </w:p>
    <w:p w14:paraId="60016B26" w14:textId="31786B2B" w:rsidR="00401838" w:rsidRDefault="00401838" w:rsidP="00014964">
      <w:pPr>
        <w:pStyle w:val="Corpodetexto"/>
      </w:pPr>
    </w:p>
    <w:p w14:paraId="73B42CB5" w14:textId="77777777" w:rsidR="00401838" w:rsidRDefault="00401838" w:rsidP="00014964">
      <w:pPr>
        <w:pStyle w:val="Corpodetexto"/>
      </w:pPr>
    </w:p>
    <w:tbl>
      <w:tblPr>
        <w:tblStyle w:val="Tabelacomgrade"/>
        <w:tblpPr w:leftFromText="141" w:rightFromText="141" w:vertAnchor="page" w:horzAnchor="margin" w:tblpY="1846"/>
        <w:tblW w:w="15602" w:type="dxa"/>
        <w:tblLayout w:type="fixed"/>
        <w:tblLook w:val="04A0" w:firstRow="1" w:lastRow="0" w:firstColumn="1" w:lastColumn="0" w:noHBand="0" w:noVBand="1"/>
      </w:tblPr>
      <w:tblGrid>
        <w:gridCol w:w="709"/>
        <w:gridCol w:w="1276"/>
        <w:gridCol w:w="1417"/>
        <w:gridCol w:w="851"/>
        <w:gridCol w:w="1856"/>
        <w:gridCol w:w="850"/>
        <w:gridCol w:w="1984"/>
        <w:gridCol w:w="2091"/>
        <w:gridCol w:w="2409"/>
        <w:gridCol w:w="2159"/>
      </w:tblGrid>
      <w:tr w:rsidR="004627A4" w:rsidRPr="004774A6" w14:paraId="47F5B3F8" w14:textId="77777777" w:rsidTr="004627A4">
        <w:trPr>
          <w:trHeight w:val="20"/>
        </w:trPr>
        <w:tc>
          <w:tcPr>
            <w:tcW w:w="6109"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E50473" w14:textId="77777777" w:rsidR="004627A4" w:rsidRPr="004774A6" w:rsidRDefault="004627A4" w:rsidP="004627A4">
            <w:pPr>
              <w:spacing w:after="0" w:line="240" w:lineRule="auto"/>
              <w:jc w:val="center"/>
              <w:rPr>
                <w:rFonts w:cstheme="minorHAnsi"/>
                <w:b/>
                <w:bCs/>
                <w:sz w:val="20"/>
                <w:szCs w:val="20"/>
                <w:highlight w:val="yellow"/>
              </w:rPr>
            </w:pPr>
            <w:r w:rsidRPr="004774A6">
              <w:rPr>
                <w:rFonts w:cstheme="minorHAnsi"/>
                <w:b/>
                <w:bCs/>
                <w:sz w:val="20"/>
                <w:szCs w:val="20"/>
              </w:rPr>
              <w:t>Identificação</w:t>
            </w:r>
          </w:p>
        </w:tc>
        <w:tc>
          <w:tcPr>
            <w:tcW w:w="9493"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E889A7" w14:textId="77777777" w:rsidR="004627A4" w:rsidRPr="004774A6" w:rsidRDefault="004627A4" w:rsidP="004627A4">
            <w:pPr>
              <w:spacing w:after="0" w:line="240" w:lineRule="auto"/>
              <w:rPr>
                <w:rFonts w:cstheme="minorHAnsi"/>
                <w:b/>
                <w:bCs/>
                <w:sz w:val="20"/>
                <w:szCs w:val="20"/>
              </w:rPr>
            </w:pPr>
            <w:r w:rsidRPr="004774A6">
              <w:rPr>
                <w:rFonts w:cstheme="minorHAnsi"/>
                <w:b/>
                <w:bCs/>
                <w:sz w:val="20"/>
                <w:szCs w:val="20"/>
              </w:rPr>
              <w:t>Características físicas do sistema IP que deverão ser adotadas na simulação luminotécnica</w:t>
            </w:r>
          </w:p>
        </w:tc>
      </w:tr>
      <w:tr w:rsidR="004627A4" w:rsidRPr="004774A6" w14:paraId="55FA1A0C" w14:textId="77777777" w:rsidTr="004627A4">
        <w:trPr>
          <w:trHeight w:val="20"/>
        </w:trPr>
        <w:tc>
          <w:tcPr>
            <w:tcW w:w="4253" w:type="dxa"/>
            <w:gridSpan w:val="4"/>
            <w:tcBorders>
              <w:top w:val="single" w:sz="4" w:space="0" w:color="auto"/>
              <w:left w:val="single" w:sz="4" w:space="0" w:color="auto"/>
              <w:right w:val="single" w:sz="4" w:space="0" w:color="auto"/>
            </w:tcBorders>
            <w:shd w:val="clear" w:color="auto" w:fill="FFFFFF" w:themeFill="background1"/>
            <w:vAlign w:val="center"/>
          </w:tcPr>
          <w:p w14:paraId="380604F0"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Item</w:t>
            </w:r>
          </w:p>
        </w:tc>
        <w:tc>
          <w:tcPr>
            <w:tcW w:w="1856" w:type="dxa"/>
            <w:tcBorders>
              <w:top w:val="single" w:sz="4" w:space="0" w:color="auto"/>
              <w:left w:val="single" w:sz="4" w:space="0" w:color="auto"/>
              <w:right w:val="single" w:sz="4" w:space="0" w:color="auto"/>
            </w:tcBorders>
            <w:shd w:val="clear" w:color="auto" w:fill="FFFFFF" w:themeFill="background1"/>
            <w:vAlign w:val="center"/>
          </w:tcPr>
          <w:p w14:paraId="59F84ED7" w14:textId="77777777" w:rsidR="004627A4" w:rsidRPr="004774A6" w:rsidRDefault="004627A4" w:rsidP="004627A4">
            <w:pPr>
              <w:spacing w:after="0" w:line="240" w:lineRule="auto"/>
              <w:jc w:val="right"/>
              <w:rPr>
                <w:rFonts w:cstheme="minorHAnsi"/>
                <w:b/>
                <w:bCs/>
                <w:sz w:val="20"/>
                <w:szCs w:val="20"/>
              </w:rPr>
            </w:pPr>
            <w:r w:rsidRPr="004774A6">
              <w:rPr>
                <w:rFonts w:cstheme="minorHAnsi"/>
                <w:b/>
                <w:bCs/>
                <w:sz w:val="20"/>
                <w:szCs w:val="20"/>
              </w:rPr>
              <w:t>3</w:t>
            </w:r>
          </w:p>
        </w:tc>
        <w:tc>
          <w:tcPr>
            <w:tcW w:w="9493" w:type="dxa"/>
            <w:gridSpan w:val="5"/>
            <w:tcBorders>
              <w:top w:val="single" w:sz="4" w:space="0" w:color="auto"/>
              <w:left w:val="single" w:sz="4" w:space="0" w:color="auto"/>
              <w:bottom w:val="single" w:sz="4" w:space="0" w:color="auto"/>
              <w:right w:val="single" w:sz="4" w:space="0" w:color="auto"/>
            </w:tcBorders>
            <w:vAlign w:val="center"/>
          </w:tcPr>
          <w:p w14:paraId="25F57E46" w14:textId="77777777" w:rsidR="004627A4" w:rsidRPr="004774A6" w:rsidRDefault="004627A4" w:rsidP="004627A4">
            <w:pPr>
              <w:spacing w:after="0" w:line="240" w:lineRule="auto"/>
              <w:rPr>
                <w:rFonts w:cstheme="minorHAnsi"/>
                <w:b/>
                <w:bCs/>
                <w:sz w:val="20"/>
                <w:szCs w:val="20"/>
                <w:highlight w:val="yellow"/>
              </w:rPr>
            </w:pPr>
            <w:r w:rsidRPr="004774A6">
              <w:rPr>
                <w:rFonts w:cstheme="minorHAnsi"/>
                <w:sz w:val="20"/>
                <w:szCs w:val="20"/>
              </w:rPr>
              <w:t>Obs.: o nº 1 representa a opção principal e o nº 2 representa a secundária (usar somente se necessário)</w:t>
            </w:r>
          </w:p>
        </w:tc>
      </w:tr>
      <w:tr w:rsidR="004627A4" w:rsidRPr="004774A6" w14:paraId="196E89E8" w14:textId="77777777" w:rsidTr="004627A4">
        <w:trPr>
          <w:trHeight w:val="20"/>
        </w:trPr>
        <w:tc>
          <w:tcPr>
            <w:tcW w:w="4253" w:type="dxa"/>
            <w:gridSpan w:val="4"/>
            <w:tcBorders>
              <w:left w:val="single" w:sz="4" w:space="0" w:color="auto"/>
              <w:bottom w:val="single" w:sz="4" w:space="0" w:color="auto"/>
              <w:right w:val="single" w:sz="4" w:space="0" w:color="auto"/>
            </w:tcBorders>
            <w:shd w:val="clear" w:color="auto" w:fill="FFFFFF" w:themeFill="background1"/>
            <w:vAlign w:val="center"/>
          </w:tcPr>
          <w:p w14:paraId="76C6174C" w14:textId="77777777" w:rsidR="004627A4" w:rsidRPr="004774A6" w:rsidRDefault="004627A4" w:rsidP="004627A4">
            <w:pPr>
              <w:spacing w:after="0" w:line="240" w:lineRule="auto"/>
              <w:rPr>
                <w:rFonts w:cstheme="minorHAnsi"/>
                <w:b/>
                <w:bCs/>
                <w:sz w:val="20"/>
                <w:szCs w:val="20"/>
                <w:highlight w:val="yellow"/>
              </w:rPr>
            </w:pPr>
            <w:r w:rsidRPr="004774A6">
              <w:rPr>
                <w:rFonts w:cstheme="minorHAnsi"/>
                <w:sz w:val="20"/>
                <w:szCs w:val="20"/>
              </w:rPr>
              <w:t>Tipologia</w:t>
            </w:r>
          </w:p>
        </w:tc>
        <w:tc>
          <w:tcPr>
            <w:tcW w:w="1856" w:type="dxa"/>
            <w:tcBorders>
              <w:left w:val="single" w:sz="4" w:space="0" w:color="auto"/>
              <w:bottom w:val="single" w:sz="4" w:space="0" w:color="auto"/>
              <w:right w:val="single" w:sz="4" w:space="0" w:color="auto"/>
            </w:tcBorders>
            <w:shd w:val="clear" w:color="auto" w:fill="FFFFFF" w:themeFill="background1"/>
            <w:vAlign w:val="center"/>
          </w:tcPr>
          <w:p w14:paraId="2878AFC1" w14:textId="77777777" w:rsidR="004627A4" w:rsidRPr="004774A6" w:rsidRDefault="004627A4" w:rsidP="004627A4">
            <w:pPr>
              <w:spacing w:after="0" w:line="240" w:lineRule="auto"/>
              <w:jc w:val="right"/>
              <w:rPr>
                <w:rFonts w:cstheme="minorHAnsi"/>
                <w:b/>
                <w:bCs/>
                <w:sz w:val="20"/>
                <w:szCs w:val="20"/>
              </w:rPr>
            </w:pPr>
            <w:r w:rsidRPr="004774A6">
              <w:rPr>
                <w:rFonts w:cstheme="minorHAnsi"/>
                <w:b/>
                <w:bCs/>
                <w:sz w:val="20"/>
                <w:szCs w:val="20"/>
              </w:rPr>
              <w:t>PADRÃO “</w:t>
            </w:r>
            <w:r>
              <w:rPr>
                <w:rFonts w:cstheme="minorHAnsi"/>
                <w:b/>
                <w:bCs/>
                <w:sz w:val="20"/>
                <w:szCs w:val="20"/>
              </w:rPr>
              <w:t>E</w:t>
            </w:r>
            <w:r w:rsidRPr="004774A6">
              <w:rPr>
                <w:rFonts w:cstheme="minorHAnsi"/>
                <w:b/>
                <w:bCs/>
                <w:sz w:val="20"/>
                <w:szCs w:val="20"/>
              </w:rPr>
              <w:t>”</w:t>
            </w:r>
          </w:p>
        </w:tc>
        <w:tc>
          <w:tcPr>
            <w:tcW w:w="9493" w:type="dxa"/>
            <w:gridSpan w:val="5"/>
            <w:tcBorders>
              <w:top w:val="single" w:sz="4" w:space="0" w:color="auto"/>
              <w:left w:val="single" w:sz="4" w:space="0" w:color="auto"/>
              <w:bottom w:val="single" w:sz="4" w:space="0" w:color="auto"/>
              <w:right w:val="single" w:sz="4" w:space="0" w:color="auto"/>
            </w:tcBorders>
            <w:vAlign w:val="center"/>
          </w:tcPr>
          <w:p w14:paraId="38FB3D61" w14:textId="77777777" w:rsidR="004627A4" w:rsidRPr="004774A6" w:rsidRDefault="004627A4" w:rsidP="004627A4">
            <w:pPr>
              <w:spacing w:after="0" w:line="240" w:lineRule="auto"/>
              <w:rPr>
                <w:rFonts w:cstheme="minorHAnsi"/>
                <w:b/>
                <w:bCs/>
                <w:sz w:val="20"/>
                <w:szCs w:val="20"/>
                <w:highlight w:val="yellow"/>
              </w:rPr>
            </w:pPr>
            <w:r w:rsidRPr="004774A6">
              <w:rPr>
                <w:rFonts w:cstheme="minorHAnsi"/>
                <w:sz w:val="20"/>
                <w:szCs w:val="20"/>
              </w:rPr>
              <w:t xml:space="preserve">Dimensões em metros (m)  </w:t>
            </w:r>
          </w:p>
        </w:tc>
      </w:tr>
      <w:tr w:rsidR="004627A4" w:rsidRPr="00C57839" w14:paraId="3E7931B8" w14:textId="77777777" w:rsidTr="004627A4">
        <w:trPr>
          <w:trHeight w:val="20"/>
        </w:trPr>
        <w:tc>
          <w:tcPr>
            <w:tcW w:w="6109" w:type="dxa"/>
            <w:gridSpan w:val="5"/>
            <w:tcBorders>
              <w:top w:val="single" w:sz="4" w:space="0" w:color="auto"/>
            </w:tcBorders>
            <w:shd w:val="clear" w:color="auto" w:fill="FFFFFF" w:themeFill="background1"/>
            <w:vAlign w:val="center"/>
          </w:tcPr>
          <w:p w14:paraId="40AD50B0" w14:textId="77777777" w:rsidR="004627A4" w:rsidRPr="004774A6" w:rsidRDefault="004627A4" w:rsidP="004627A4">
            <w:pPr>
              <w:spacing w:after="0" w:line="240" w:lineRule="auto"/>
              <w:rPr>
                <w:rFonts w:cstheme="minorHAnsi"/>
                <w:b/>
                <w:bCs/>
                <w:sz w:val="20"/>
                <w:szCs w:val="20"/>
                <w:highlight w:val="yellow"/>
              </w:rPr>
            </w:pPr>
            <w:r w:rsidRPr="004774A6">
              <w:rPr>
                <w:rFonts w:cstheme="minorHAnsi"/>
                <w:bCs/>
                <w:sz w:val="20"/>
                <w:szCs w:val="20"/>
              </w:rPr>
              <w:t>Ajuste de ângulo direto na luminária: (x) determina a condição</w:t>
            </w:r>
          </w:p>
        </w:tc>
        <w:tc>
          <w:tcPr>
            <w:tcW w:w="2834" w:type="dxa"/>
            <w:gridSpan w:val="2"/>
            <w:tcBorders>
              <w:top w:val="single" w:sz="4" w:space="0" w:color="auto"/>
            </w:tcBorders>
            <w:vAlign w:val="center"/>
          </w:tcPr>
          <w:p w14:paraId="53FD4DBF"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Arranjo dos postes 1</w:t>
            </w:r>
          </w:p>
        </w:tc>
        <w:tc>
          <w:tcPr>
            <w:tcW w:w="2091" w:type="dxa"/>
            <w:tcBorders>
              <w:top w:val="single" w:sz="4" w:space="0" w:color="auto"/>
              <w:right w:val="single" w:sz="4" w:space="0" w:color="auto"/>
            </w:tcBorders>
            <w:vAlign w:val="center"/>
          </w:tcPr>
          <w:p w14:paraId="379C821D" w14:textId="77777777" w:rsidR="004627A4" w:rsidRPr="004774A6" w:rsidRDefault="004627A4" w:rsidP="004627A4">
            <w:pPr>
              <w:spacing w:after="0" w:line="240" w:lineRule="auto"/>
              <w:jc w:val="right"/>
              <w:rPr>
                <w:rFonts w:cstheme="minorHAnsi"/>
                <w:b/>
                <w:bCs/>
                <w:sz w:val="20"/>
                <w:szCs w:val="20"/>
                <w:highlight w:val="yellow"/>
              </w:rPr>
            </w:pPr>
            <w:r w:rsidRPr="004774A6">
              <w:rPr>
                <w:rFonts w:cstheme="minorHAnsi"/>
                <w:b/>
                <w:bCs/>
                <w:sz w:val="20"/>
                <w:szCs w:val="20"/>
              </w:rPr>
              <w:t>Unilateral</w:t>
            </w:r>
          </w:p>
        </w:tc>
        <w:tc>
          <w:tcPr>
            <w:tcW w:w="2409" w:type="dxa"/>
            <w:tcBorders>
              <w:left w:val="single" w:sz="4" w:space="0" w:color="auto"/>
              <w:right w:val="single" w:sz="4" w:space="0" w:color="auto"/>
            </w:tcBorders>
            <w:vAlign w:val="center"/>
          </w:tcPr>
          <w:p w14:paraId="0A385154" w14:textId="77777777" w:rsidR="004627A4" w:rsidRPr="004774A6" w:rsidRDefault="004627A4" w:rsidP="004627A4">
            <w:pPr>
              <w:spacing w:after="0" w:line="240" w:lineRule="auto"/>
              <w:rPr>
                <w:rFonts w:cstheme="minorHAnsi"/>
                <w:sz w:val="20"/>
                <w:szCs w:val="20"/>
              </w:rPr>
            </w:pPr>
            <w:proofErr w:type="spellStart"/>
            <w:r w:rsidRPr="004774A6">
              <w:rPr>
                <w:rFonts w:cstheme="minorHAnsi"/>
                <w:sz w:val="20"/>
                <w:szCs w:val="20"/>
              </w:rPr>
              <w:t>Dist</w:t>
            </w:r>
            <w:proofErr w:type="spellEnd"/>
            <w:r w:rsidRPr="004774A6">
              <w:rPr>
                <w:rFonts w:cstheme="minorHAnsi"/>
                <w:sz w:val="20"/>
                <w:szCs w:val="20"/>
              </w:rPr>
              <w:t>. poste ao meio-fio 1</w:t>
            </w:r>
          </w:p>
        </w:tc>
        <w:tc>
          <w:tcPr>
            <w:tcW w:w="2159" w:type="dxa"/>
            <w:tcBorders>
              <w:left w:val="single" w:sz="4" w:space="0" w:color="auto"/>
              <w:right w:val="single" w:sz="4" w:space="0" w:color="auto"/>
            </w:tcBorders>
            <w:vAlign w:val="center"/>
          </w:tcPr>
          <w:p w14:paraId="2D94BF3C" w14:textId="77777777" w:rsidR="004627A4" w:rsidRPr="00C57839" w:rsidRDefault="004627A4" w:rsidP="004627A4">
            <w:pPr>
              <w:spacing w:after="0" w:line="240" w:lineRule="auto"/>
              <w:jc w:val="right"/>
              <w:rPr>
                <w:rFonts w:cstheme="minorHAnsi"/>
                <w:b/>
                <w:bCs/>
                <w:sz w:val="20"/>
                <w:szCs w:val="20"/>
              </w:rPr>
            </w:pPr>
            <w:r w:rsidRPr="00C57839">
              <w:rPr>
                <w:rFonts w:cstheme="minorHAnsi"/>
                <w:b/>
                <w:bCs/>
                <w:sz w:val="20"/>
                <w:szCs w:val="20"/>
              </w:rPr>
              <w:t>0,50</w:t>
            </w:r>
          </w:p>
        </w:tc>
      </w:tr>
      <w:tr w:rsidR="004627A4" w:rsidRPr="00C57839" w14:paraId="4935B1B1" w14:textId="77777777" w:rsidTr="004627A4">
        <w:trPr>
          <w:trHeight w:val="20"/>
        </w:trPr>
        <w:tc>
          <w:tcPr>
            <w:tcW w:w="709" w:type="dxa"/>
            <w:shd w:val="clear" w:color="auto" w:fill="FFFFFF" w:themeFill="background1"/>
            <w:vAlign w:val="center"/>
          </w:tcPr>
          <w:p w14:paraId="4A754047" w14:textId="77777777" w:rsidR="004627A4" w:rsidRPr="004774A6" w:rsidRDefault="004627A4" w:rsidP="004627A4">
            <w:pPr>
              <w:spacing w:after="0" w:line="240" w:lineRule="auto"/>
              <w:jc w:val="center"/>
              <w:rPr>
                <w:rFonts w:cstheme="minorHAnsi"/>
                <w:b/>
                <w:bCs/>
                <w:sz w:val="20"/>
                <w:szCs w:val="20"/>
                <w:highlight w:val="yellow"/>
              </w:rPr>
            </w:pPr>
          </w:p>
        </w:tc>
        <w:tc>
          <w:tcPr>
            <w:tcW w:w="2693" w:type="dxa"/>
            <w:gridSpan w:val="2"/>
            <w:shd w:val="clear" w:color="auto" w:fill="FFFFFF" w:themeFill="background1"/>
            <w:vAlign w:val="center"/>
          </w:tcPr>
          <w:p w14:paraId="0F2FB4DE" w14:textId="77777777" w:rsidR="004627A4" w:rsidRPr="004774A6" w:rsidRDefault="004627A4" w:rsidP="004627A4">
            <w:pPr>
              <w:spacing w:after="0" w:line="240" w:lineRule="auto"/>
              <w:jc w:val="center"/>
              <w:rPr>
                <w:rFonts w:cstheme="minorHAnsi"/>
                <w:b/>
                <w:bCs/>
                <w:sz w:val="20"/>
                <w:szCs w:val="20"/>
                <w:highlight w:val="yellow"/>
              </w:rPr>
            </w:pPr>
            <w:r w:rsidRPr="004774A6">
              <w:rPr>
                <w:rFonts w:cstheme="minorHAnsi"/>
                <w:b/>
                <w:sz w:val="20"/>
                <w:szCs w:val="20"/>
              </w:rPr>
              <w:t xml:space="preserve">Deverá </w:t>
            </w:r>
            <w:r w:rsidRPr="004774A6">
              <w:rPr>
                <w:rFonts w:cstheme="minorHAnsi"/>
                <w:sz w:val="20"/>
                <w:szCs w:val="20"/>
              </w:rPr>
              <w:t>possuir</w:t>
            </w:r>
          </w:p>
        </w:tc>
        <w:tc>
          <w:tcPr>
            <w:tcW w:w="851" w:type="dxa"/>
            <w:shd w:val="clear" w:color="auto" w:fill="FFFFFF" w:themeFill="background1"/>
            <w:vAlign w:val="center"/>
          </w:tcPr>
          <w:p w14:paraId="343A70A8" w14:textId="77777777" w:rsidR="004627A4" w:rsidRPr="004774A6" w:rsidRDefault="004627A4" w:rsidP="004627A4">
            <w:pPr>
              <w:spacing w:after="0" w:line="240" w:lineRule="auto"/>
              <w:jc w:val="center"/>
              <w:rPr>
                <w:rFonts w:cstheme="minorHAnsi"/>
                <w:b/>
                <w:bCs/>
                <w:sz w:val="20"/>
                <w:szCs w:val="20"/>
                <w:highlight w:val="yellow"/>
              </w:rPr>
            </w:pPr>
            <w:r w:rsidRPr="004774A6">
              <w:rPr>
                <w:rFonts w:cstheme="minorHAnsi"/>
                <w:b/>
                <w:bCs/>
                <w:sz w:val="20"/>
                <w:szCs w:val="20"/>
              </w:rPr>
              <w:t>X</w:t>
            </w:r>
          </w:p>
        </w:tc>
        <w:tc>
          <w:tcPr>
            <w:tcW w:w="1856" w:type="dxa"/>
            <w:shd w:val="clear" w:color="auto" w:fill="FFFFFF" w:themeFill="background1"/>
            <w:vAlign w:val="center"/>
          </w:tcPr>
          <w:p w14:paraId="4100A5DD" w14:textId="77777777" w:rsidR="004627A4" w:rsidRPr="004774A6" w:rsidRDefault="004627A4" w:rsidP="004627A4">
            <w:pPr>
              <w:spacing w:after="0" w:line="240" w:lineRule="auto"/>
              <w:jc w:val="center"/>
              <w:rPr>
                <w:rFonts w:cstheme="minorHAnsi"/>
                <w:b/>
                <w:bCs/>
                <w:sz w:val="20"/>
                <w:szCs w:val="20"/>
                <w:highlight w:val="yellow"/>
              </w:rPr>
            </w:pPr>
            <w:r w:rsidRPr="004774A6">
              <w:rPr>
                <w:rFonts w:cstheme="minorHAnsi"/>
                <w:b/>
                <w:bCs/>
                <w:sz w:val="20"/>
                <w:szCs w:val="20"/>
              </w:rPr>
              <w:t xml:space="preserve">Poderá </w:t>
            </w:r>
            <w:r w:rsidRPr="004774A6">
              <w:rPr>
                <w:rFonts w:cstheme="minorHAnsi"/>
                <w:bCs/>
                <w:sz w:val="20"/>
                <w:szCs w:val="20"/>
              </w:rPr>
              <w:t>possuir</w:t>
            </w:r>
          </w:p>
        </w:tc>
        <w:tc>
          <w:tcPr>
            <w:tcW w:w="2834" w:type="dxa"/>
            <w:gridSpan w:val="2"/>
            <w:vAlign w:val="center"/>
          </w:tcPr>
          <w:p w14:paraId="50E7D80A" w14:textId="77777777" w:rsidR="004627A4" w:rsidRPr="004774A6" w:rsidRDefault="004627A4" w:rsidP="004627A4">
            <w:pPr>
              <w:spacing w:after="0" w:line="240" w:lineRule="auto"/>
              <w:rPr>
                <w:rFonts w:cstheme="minorHAnsi"/>
                <w:sz w:val="20"/>
                <w:szCs w:val="20"/>
                <w:highlight w:val="yellow"/>
              </w:rPr>
            </w:pPr>
            <w:r w:rsidRPr="004774A6">
              <w:rPr>
                <w:rFonts w:cstheme="minorHAnsi"/>
                <w:sz w:val="20"/>
                <w:szCs w:val="20"/>
              </w:rPr>
              <w:t>Arranjo dos postes 2</w:t>
            </w:r>
          </w:p>
        </w:tc>
        <w:tc>
          <w:tcPr>
            <w:tcW w:w="2091" w:type="dxa"/>
            <w:tcBorders>
              <w:right w:val="single" w:sz="4" w:space="0" w:color="auto"/>
            </w:tcBorders>
            <w:vAlign w:val="center"/>
          </w:tcPr>
          <w:p w14:paraId="6957DFC8" w14:textId="77777777" w:rsidR="004627A4" w:rsidRPr="004774A6" w:rsidRDefault="004627A4" w:rsidP="004627A4">
            <w:pPr>
              <w:spacing w:after="0" w:line="240" w:lineRule="auto"/>
              <w:jc w:val="right"/>
              <w:rPr>
                <w:rFonts w:cstheme="minorHAnsi"/>
                <w:b/>
                <w:bCs/>
                <w:sz w:val="20"/>
                <w:szCs w:val="20"/>
                <w:highlight w:val="yellow"/>
              </w:rPr>
            </w:pPr>
          </w:p>
        </w:tc>
        <w:tc>
          <w:tcPr>
            <w:tcW w:w="2409" w:type="dxa"/>
            <w:tcBorders>
              <w:left w:val="single" w:sz="4" w:space="0" w:color="auto"/>
              <w:right w:val="single" w:sz="4" w:space="0" w:color="auto"/>
            </w:tcBorders>
            <w:vAlign w:val="center"/>
          </w:tcPr>
          <w:p w14:paraId="6B30E7ED" w14:textId="77777777" w:rsidR="004627A4" w:rsidRPr="004774A6" w:rsidRDefault="004627A4" w:rsidP="004627A4">
            <w:pPr>
              <w:spacing w:after="0" w:line="240" w:lineRule="auto"/>
              <w:rPr>
                <w:rFonts w:cstheme="minorHAnsi"/>
                <w:sz w:val="20"/>
                <w:szCs w:val="20"/>
              </w:rPr>
            </w:pPr>
            <w:proofErr w:type="spellStart"/>
            <w:r w:rsidRPr="004774A6">
              <w:rPr>
                <w:rFonts w:cstheme="minorHAnsi"/>
                <w:sz w:val="20"/>
                <w:szCs w:val="20"/>
              </w:rPr>
              <w:t>Dist</w:t>
            </w:r>
            <w:proofErr w:type="spellEnd"/>
            <w:r w:rsidRPr="004774A6">
              <w:rPr>
                <w:rFonts w:cstheme="minorHAnsi"/>
                <w:sz w:val="20"/>
                <w:szCs w:val="20"/>
              </w:rPr>
              <w:t>. poste ao meio-fio 2</w:t>
            </w:r>
          </w:p>
        </w:tc>
        <w:tc>
          <w:tcPr>
            <w:tcW w:w="2159" w:type="dxa"/>
            <w:tcBorders>
              <w:left w:val="single" w:sz="4" w:space="0" w:color="auto"/>
              <w:right w:val="single" w:sz="4" w:space="0" w:color="auto"/>
            </w:tcBorders>
            <w:vAlign w:val="center"/>
          </w:tcPr>
          <w:p w14:paraId="4E3E5AFE" w14:textId="77777777" w:rsidR="004627A4" w:rsidRPr="00C57839" w:rsidRDefault="004627A4" w:rsidP="004627A4">
            <w:pPr>
              <w:spacing w:after="0" w:line="240" w:lineRule="auto"/>
              <w:jc w:val="right"/>
              <w:rPr>
                <w:rFonts w:cstheme="minorHAnsi"/>
                <w:b/>
                <w:bCs/>
                <w:sz w:val="20"/>
                <w:szCs w:val="20"/>
              </w:rPr>
            </w:pPr>
          </w:p>
        </w:tc>
      </w:tr>
      <w:tr w:rsidR="004627A4" w:rsidRPr="00C57839" w14:paraId="0F500391" w14:textId="77777777" w:rsidTr="004627A4">
        <w:trPr>
          <w:trHeight w:val="20"/>
        </w:trPr>
        <w:tc>
          <w:tcPr>
            <w:tcW w:w="6109" w:type="dxa"/>
            <w:gridSpan w:val="5"/>
            <w:shd w:val="clear" w:color="auto" w:fill="F2F2F2" w:themeFill="background1" w:themeFillShade="F2"/>
            <w:vAlign w:val="center"/>
          </w:tcPr>
          <w:p w14:paraId="2BEEB0F6" w14:textId="77777777" w:rsidR="004627A4" w:rsidRPr="004774A6" w:rsidRDefault="004627A4" w:rsidP="004627A4">
            <w:pPr>
              <w:spacing w:after="0" w:line="240" w:lineRule="auto"/>
              <w:rPr>
                <w:rFonts w:cstheme="minorHAnsi"/>
                <w:b/>
                <w:bCs/>
                <w:sz w:val="20"/>
                <w:szCs w:val="20"/>
                <w:highlight w:val="yellow"/>
              </w:rPr>
            </w:pPr>
            <w:r w:rsidRPr="004774A6">
              <w:rPr>
                <w:rFonts w:cstheme="minorHAnsi"/>
                <w:b/>
                <w:bCs/>
                <w:sz w:val="20"/>
                <w:szCs w:val="20"/>
              </w:rPr>
              <w:t>Considerações técnicas</w:t>
            </w:r>
          </w:p>
        </w:tc>
        <w:tc>
          <w:tcPr>
            <w:tcW w:w="2834" w:type="dxa"/>
            <w:gridSpan w:val="2"/>
            <w:vAlign w:val="center"/>
          </w:tcPr>
          <w:p w14:paraId="7F07A927"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Distância entre postes 1</w:t>
            </w:r>
          </w:p>
        </w:tc>
        <w:tc>
          <w:tcPr>
            <w:tcW w:w="2091" w:type="dxa"/>
            <w:tcBorders>
              <w:right w:val="single" w:sz="4" w:space="0" w:color="auto"/>
            </w:tcBorders>
            <w:vAlign w:val="center"/>
          </w:tcPr>
          <w:p w14:paraId="63F12A90" w14:textId="77777777" w:rsidR="004627A4" w:rsidRPr="004774A6" w:rsidRDefault="004627A4" w:rsidP="004627A4">
            <w:pPr>
              <w:spacing w:after="0" w:line="240" w:lineRule="auto"/>
              <w:jc w:val="right"/>
              <w:rPr>
                <w:rFonts w:cstheme="minorHAnsi"/>
                <w:b/>
                <w:bCs/>
                <w:sz w:val="20"/>
                <w:szCs w:val="20"/>
                <w:highlight w:val="yellow"/>
              </w:rPr>
            </w:pPr>
            <w:r w:rsidRPr="004774A6">
              <w:rPr>
                <w:rFonts w:cstheme="minorHAnsi"/>
                <w:b/>
                <w:bCs/>
                <w:sz w:val="20"/>
                <w:szCs w:val="20"/>
              </w:rPr>
              <w:t>40,00</w:t>
            </w:r>
          </w:p>
        </w:tc>
        <w:tc>
          <w:tcPr>
            <w:tcW w:w="2409" w:type="dxa"/>
            <w:tcBorders>
              <w:left w:val="single" w:sz="4" w:space="0" w:color="auto"/>
              <w:right w:val="single" w:sz="4" w:space="0" w:color="auto"/>
            </w:tcBorders>
            <w:vAlign w:val="center"/>
          </w:tcPr>
          <w:p w14:paraId="35FAB7A5"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Pendor ponto luz 1</w:t>
            </w:r>
          </w:p>
        </w:tc>
        <w:tc>
          <w:tcPr>
            <w:tcW w:w="2159" w:type="dxa"/>
            <w:tcBorders>
              <w:left w:val="single" w:sz="4" w:space="0" w:color="auto"/>
              <w:right w:val="single" w:sz="4" w:space="0" w:color="auto"/>
            </w:tcBorders>
            <w:vAlign w:val="center"/>
          </w:tcPr>
          <w:p w14:paraId="6E640CE8" w14:textId="74AC3219" w:rsidR="004627A4" w:rsidRPr="00C57839" w:rsidRDefault="004627A4" w:rsidP="004627A4">
            <w:pPr>
              <w:spacing w:after="0" w:line="240" w:lineRule="auto"/>
              <w:jc w:val="right"/>
              <w:rPr>
                <w:rFonts w:cstheme="minorHAnsi"/>
                <w:b/>
                <w:bCs/>
                <w:sz w:val="20"/>
                <w:szCs w:val="20"/>
              </w:rPr>
            </w:pPr>
            <w:r w:rsidRPr="00C57839">
              <w:rPr>
                <w:rFonts w:cstheme="minorHAnsi"/>
                <w:b/>
                <w:bCs/>
                <w:sz w:val="20"/>
                <w:szCs w:val="20"/>
              </w:rPr>
              <w:t>2,</w:t>
            </w:r>
            <w:r>
              <w:rPr>
                <w:rFonts w:cstheme="minorHAnsi"/>
                <w:b/>
                <w:bCs/>
                <w:sz w:val="20"/>
                <w:szCs w:val="20"/>
              </w:rPr>
              <w:t>0</w:t>
            </w:r>
            <w:r w:rsidR="00E8570C">
              <w:rPr>
                <w:rFonts w:cstheme="minorHAnsi"/>
                <w:b/>
                <w:bCs/>
                <w:sz w:val="20"/>
                <w:szCs w:val="20"/>
              </w:rPr>
              <w:t>0</w:t>
            </w:r>
          </w:p>
        </w:tc>
      </w:tr>
      <w:tr w:rsidR="004627A4" w:rsidRPr="00C57839" w14:paraId="3CFB1F6A" w14:textId="77777777" w:rsidTr="004627A4">
        <w:trPr>
          <w:trHeight w:val="20"/>
        </w:trPr>
        <w:tc>
          <w:tcPr>
            <w:tcW w:w="4253" w:type="dxa"/>
            <w:gridSpan w:val="4"/>
            <w:shd w:val="clear" w:color="auto" w:fill="FFFFFF" w:themeFill="background1"/>
            <w:vAlign w:val="center"/>
          </w:tcPr>
          <w:p w14:paraId="0BA578B8"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Fator de manutenção</w:t>
            </w:r>
          </w:p>
        </w:tc>
        <w:tc>
          <w:tcPr>
            <w:tcW w:w="1856" w:type="dxa"/>
            <w:vAlign w:val="center"/>
          </w:tcPr>
          <w:p w14:paraId="6614D04E" w14:textId="77777777" w:rsidR="004627A4" w:rsidRPr="004774A6" w:rsidRDefault="004627A4" w:rsidP="004627A4">
            <w:pPr>
              <w:spacing w:after="0" w:line="240" w:lineRule="auto"/>
              <w:jc w:val="right"/>
              <w:rPr>
                <w:rFonts w:cstheme="minorHAnsi"/>
                <w:b/>
                <w:bCs/>
                <w:sz w:val="20"/>
                <w:szCs w:val="20"/>
              </w:rPr>
            </w:pPr>
            <w:r w:rsidRPr="004774A6">
              <w:rPr>
                <w:rFonts w:cstheme="minorHAnsi"/>
                <w:b/>
                <w:bCs/>
                <w:sz w:val="20"/>
                <w:szCs w:val="20"/>
              </w:rPr>
              <w:t>0,80</w:t>
            </w:r>
          </w:p>
        </w:tc>
        <w:tc>
          <w:tcPr>
            <w:tcW w:w="2834" w:type="dxa"/>
            <w:gridSpan w:val="2"/>
            <w:vAlign w:val="center"/>
          </w:tcPr>
          <w:p w14:paraId="478839A5"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Distância entre postes 2</w:t>
            </w:r>
          </w:p>
        </w:tc>
        <w:tc>
          <w:tcPr>
            <w:tcW w:w="2091" w:type="dxa"/>
            <w:tcBorders>
              <w:right w:val="single" w:sz="4" w:space="0" w:color="auto"/>
            </w:tcBorders>
            <w:vAlign w:val="center"/>
          </w:tcPr>
          <w:p w14:paraId="50184BB4" w14:textId="77777777" w:rsidR="004627A4" w:rsidRPr="004774A6" w:rsidRDefault="004627A4" w:rsidP="004627A4">
            <w:pPr>
              <w:spacing w:after="0" w:line="240" w:lineRule="auto"/>
              <w:jc w:val="right"/>
              <w:rPr>
                <w:rFonts w:cstheme="minorHAnsi"/>
                <w:b/>
                <w:bCs/>
                <w:sz w:val="20"/>
                <w:szCs w:val="20"/>
                <w:highlight w:val="yellow"/>
              </w:rPr>
            </w:pPr>
          </w:p>
        </w:tc>
        <w:tc>
          <w:tcPr>
            <w:tcW w:w="2409" w:type="dxa"/>
            <w:tcBorders>
              <w:left w:val="single" w:sz="4" w:space="0" w:color="auto"/>
              <w:right w:val="single" w:sz="4" w:space="0" w:color="auto"/>
            </w:tcBorders>
            <w:vAlign w:val="center"/>
          </w:tcPr>
          <w:p w14:paraId="4F1D0D49"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Pendor ponto luz 2</w:t>
            </w:r>
          </w:p>
        </w:tc>
        <w:tc>
          <w:tcPr>
            <w:tcW w:w="2159" w:type="dxa"/>
            <w:tcBorders>
              <w:left w:val="single" w:sz="4" w:space="0" w:color="auto"/>
              <w:right w:val="single" w:sz="4" w:space="0" w:color="auto"/>
            </w:tcBorders>
            <w:vAlign w:val="center"/>
          </w:tcPr>
          <w:p w14:paraId="28937BA5" w14:textId="77777777" w:rsidR="004627A4" w:rsidRPr="00C57839" w:rsidRDefault="004627A4" w:rsidP="004627A4">
            <w:pPr>
              <w:spacing w:after="0" w:line="240" w:lineRule="auto"/>
              <w:jc w:val="right"/>
              <w:rPr>
                <w:rFonts w:cstheme="minorHAnsi"/>
                <w:b/>
                <w:bCs/>
                <w:sz w:val="20"/>
                <w:szCs w:val="20"/>
              </w:rPr>
            </w:pPr>
          </w:p>
        </w:tc>
      </w:tr>
      <w:tr w:rsidR="004627A4" w:rsidRPr="00C57839" w14:paraId="6B418C1B" w14:textId="77777777" w:rsidTr="004627A4">
        <w:trPr>
          <w:trHeight w:val="20"/>
        </w:trPr>
        <w:tc>
          <w:tcPr>
            <w:tcW w:w="4253" w:type="dxa"/>
            <w:gridSpan w:val="4"/>
            <w:shd w:val="clear" w:color="auto" w:fill="FFFFFF" w:themeFill="background1"/>
            <w:vAlign w:val="center"/>
          </w:tcPr>
          <w:p w14:paraId="08F10160"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Superfície do pavimento (via)</w:t>
            </w:r>
          </w:p>
        </w:tc>
        <w:tc>
          <w:tcPr>
            <w:tcW w:w="1856" w:type="dxa"/>
            <w:vAlign w:val="center"/>
          </w:tcPr>
          <w:p w14:paraId="20CE6784" w14:textId="77777777" w:rsidR="004627A4" w:rsidRPr="004774A6" w:rsidRDefault="004627A4" w:rsidP="004627A4">
            <w:pPr>
              <w:spacing w:after="0" w:line="240" w:lineRule="auto"/>
              <w:jc w:val="right"/>
              <w:rPr>
                <w:rFonts w:cstheme="minorHAnsi"/>
                <w:b/>
                <w:bCs/>
                <w:sz w:val="20"/>
                <w:szCs w:val="20"/>
              </w:rPr>
            </w:pPr>
            <w:r w:rsidRPr="004774A6">
              <w:rPr>
                <w:rFonts w:cstheme="minorHAnsi"/>
                <w:b/>
                <w:bCs/>
                <w:sz w:val="20"/>
                <w:szCs w:val="20"/>
              </w:rPr>
              <w:t>CIE R3, q0</w:t>
            </w:r>
          </w:p>
        </w:tc>
        <w:tc>
          <w:tcPr>
            <w:tcW w:w="2834" w:type="dxa"/>
            <w:gridSpan w:val="2"/>
            <w:vAlign w:val="center"/>
          </w:tcPr>
          <w:p w14:paraId="2965E9CD"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Comprimento braço 1</w:t>
            </w:r>
          </w:p>
        </w:tc>
        <w:tc>
          <w:tcPr>
            <w:tcW w:w="2091" w:type="dxa"/>
            <w:tcBorders>
              <w:right w:val="single" w:sz="4" w:space="0" w:color="auto"/>
            </w:tcBorders>
            <w:vAlign w:val="center"/>
          </w:tcPr>
          <w:p w14:paraId="45C735D0" w14:textId="77777777" w:rsidR="004627A4" w:rsidRPr="004774A6" w:rsidRDefault="004627A4" w:rsidP="004627A4">
            <w:pPr>
              <w:spacing w:after="0" w:line="240" w:lineRule="auto"/>
              <w:jc w:val="right"/>
              <w:rPr>
                <w:rFonts w:cstheme="minorHAnsi"/>
                <w:b/>
                <w:bCs/>
                <w:sz w:val="20"/>
                <w:szCs w:val="20"/>
              </w:rPr>
            </w:pPr>
            <w:r w:rsidRPr="004774A6">
              <w:rPr>
                <w:rFonts w:cstheme="minorHAnsi"/>
                <w:b/>
                <w:bCs/>
                <w:sz w:val="20"/>
                <w:szCs w:val="20"/>
              </w:rPr>
              <w:t>2,50</w:t>
            </w:r>
          </w:p>
        </w:tc>
        <w:tc>
          <w:tcPr>
            <w:tcW w:w="2409" w:type="dxa"/>
            <w:tcBorders>
              <w:left w:val="single" w:sz="4" w:space="0" w:color="auto"/>
              <w:right w:val="single" w:sz="4" w:space="0" w:color="auto"/>
            </w:tcBorders>
            <w:vAlign w:val="center"/>
          </w:tcPr>
          <w:p w14:paraId="06684C53"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 xml:space="preserve">Ângulo </w:t>
            </w:r>
            <w:proofErr w:type="spellStart"/>
            <w:r w:rsidRPr="004774A6">
              <w:rPr>
                <w:rFonts w:cstheme="minorHAnsi"/>
                <w:sz w:val="20"/>
                <w:szCs w:val="20"/>
              </w:rPr>
              <w:t>incl</w:t>
            </w:r>
            <w:proofErr w:type="spellEnd"/>
            <w:r w:rsidRPr="004774A6">
              <w:rPr>
                <w:rFonts w:cstheme="minorHAnsi"/>
                <w:sz w:val="20"/>
                <w:szCs w:val="20"/>
              </w:rPr>
              <w:t>. do braço 1</w:t>
            </w:r>
          </w:p>
        </w:tc>
        <w:tc>
          <w:tcPr>
            <w:tcW w:w="2159" w:type="dxa"/>
            <w:tcBorders>
              <w:left w:val="single" w:sz="4" w:space="0" w:color="auto"/>
              <w:right w:val="single" w:sz="4" w:space="0" w:color="auto"/>
            </w:tcBorders>
            <w:vAlign w:val="center"/>
          </w:tcPr>
          <w:p w14:paraId="6A44C4DF" w14:textId="77777777" w:rsidR="004627A4" w:rsidRPr="00C57839" w:rsidRDefault="004627A4" w:rsidP="004627A4">
            <w:pPr>
              <w:spacing w:after="0" w:line="240" w:lineRule="auto"/>
              <w:jc w:val="right"/>
              <w:rPr>
                <w:rFonts w:cstheme="minorHAnsi"/>
                <w:b/>
                <w:bCs/>
                <w:sz w:val="20"/>
                <w:szCs w:val="20"/>
              </w:rPr>
            </w:pPr>
            <w:r w:rsidRPr="00C57839">
              <w:rPr>
                <w:rFonts w:cstheme="minorHAnsi"/>
                <w:b/>
                <w:bCs/>
                <w:sz w:val="20"/>
                <w:szCs w:val="20"/>
              </w:rPr>
              <w:t>5</w:t>
            </w:r>
            <w:r w:rsidRPr="00C57839">
              <w:rPr>
                <w:rFonts w:cstheme="minorHAnsi"/>
                <w:b/>
                <w:bCs/>
                <w:sz w:val="20"/>
                <w:szCs w:val="20"/>
                <w:vertAlign w:val="superscript"/>
              </w:rPr>
              <w:t>0</w:t>
            </w:r>
          </w:p>
        </w:tc>
      </w:tr>
      <w:tr w:rsidR="004627A4" w:rsidRPr="00C57839" w14:paraId="6F20B499" w14:textId="77777777" w:rsidTr="004627A4">
        <w:trPr>
          <w:trHeight w:val="20"/>
        </w:trPr>
        <w:tc>
          <w:tcPr>
            <w:tcW w:w="6109" w:type="dxa"/>
            <w:gridSpan w:val="5"/>
            <w:shd w:val="clear" w:color="auto" w:fill="F2F2F2" w:themeFill="background1" w:themeFillShade="F2"/>
            <w:vAlign w:val="center"/>
          </w:tcPr>
          <w:p w14:paraId="4CA8D3A1" w14:textId="77777777" w:rsidR="004627A4" w:rsidRPr="004774A6" w:rsidRDefault="004627A4" w:rsidP="004627A4">
            <w:pPr>
              <w:spacing w:after="0" w:line="240" w:lineRule="auto"/>
              <w:rPr>
                <w:rFonts w:cstheme="minorHAnsi"/>
                <w:b/>
                <w:bCs/>
                <w:sz w:val="20"/>
                <w:szCs w:val="20"/>
              </w:rPr>
            </w:pPr>
            <w:r w:rsidRPr="004774A6">
              <w:rPr>
                <w:rFonts w:cstheme="minorHAnsi"/>
                <w:b/>
                <w:bCs/>
                <w:sz w:val="20"/>
                <w:szCs w:val="20"/>
              </w:rPr>
              <w:t>Indicador para definição da malha de cálculo</w:t>
            </w:r>
          </w:p>
        </w:tc>
        <w:tc>
          <w:tcPr>
            <w:tcW w:w="2834" w:type="dxa"/>
            <w:gridSpan w:val="2"/>
            <w:vAlign w:val="center"/>
          </w:tcPr>
          <w:p w14:paraId="03CBB004"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Comprimento braço 2</w:t>
            </w:r>
          </w:p>
        </w:tc>
        <w:tc>
          <w:tcPr>
            <w:tcW w:w="2091" w:type="dxa"/>
            <w:tcBorders>
              <w:right w:val="single" w:sz="4" w:space="0" w:color="auto"/>
            </w:tcBorders>
            <w:vAlign w:val="center"/>
          </w:tcPr>
          <w:p w14:paraId="382C4BD7" w14:textId="77777777" w:rsidR="004627A4" w:rsidRPr="004774A6" w:rsidRDefault="004627A4" w:rsidP="004627A4">
            <w:pPr>
              <w:spacing w:after="0" w:line="240" w:lineRule="auto"/>
              <w:jc w:val="right"/>
              <w:rPr>
                <w:rFonts w:cstheme="minorHAnsi"/>
                <w:b/>
                <w:bCs/>
                <w:sz w:val="20"/>
                <w:szCs w:val="20"/>
                <w:highlight w:val="yellow"/>
              </w:rPr>
            </w:pPr>
          </w:p>
        </w:tc>
        <w:tc>
          <w:tcPr>
            <w:tcW w:w="2409" w:type="dxa"/>
            <w:tcBorders>
              <w:left w:val="single" w:sz="4" w:space="0" w:color="auto"/>
              <w:right w:val="single" w:sz="4" w:space="0" w:color="auto"/>
            </w:tcBorders>
            <w:vAlign w:val="center"/>
          </w:tcPr>
          <w:p w14:paraId="16664E66"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 xml:space="preserve">Ângulo </w:t>
            </w:r>
            <w:proofErr w:type="spellStart"/>
            <w:r w:rsidRPr="004774A6">
              <w:rPr>
                <w:rFonts w:cstheme="minorHAnsi"/>
                <w:sz w:val="20"/>
                <w:szCs w:val="20"/>
              </w:rPr>
              <w:t>incl</w:t>
            </w:r>
            <w:proofErr w:type="spellEnd"/>
            <w:r w:rsidRPr="004774A6">
              <w:rPr>
                <w:rFonts w:cstheme="minorHAnsi"/>
                <w:sz w:val="20"/>
                <w:szCs w:val="20"/>
              </w:rPr>
              <w:t>. do braço 2</w:t>
            </w:r>
          </w:p>
        </w:tc>
        <w:tc>
          <w:tcPr>
            <w:tcW w:w="2159" w:type="dxa"/>
            <w:tcBorders>
              <w:left w:val="single" w:sz="4" w:space="0" w:color="auto"/>
              <w:right w:val="single" w:sz="4" w:space="0" w:color="auto"/>
            </w:tcBorders>
            <w:vAlign w:val="center"/>
          </w:tcPr>
          <w:p w14:paraId="6DDA69FB" w14:textId="77777777" w:rsidR="004627A4" w:rsidRPr="00C57839" w:rsidRDefault="004627A4" w:rsidP="004627A4">
            <w:pPr>
              <w:spacing w:after="0" w:line="240" w:lineRule="auto"/>
              <w:jc w:val="right"/>
              <w:rPr>
                <w:rFonts w:cstheme="minorHAnsi"/>
                <w:b/>
                <w:bCs/>
                <w:sz w:val="20"/>
                <w:szCs w:val="20"/>
              </w:rPr>
            </w:pPr>
          </w:p>
        </w:tc>
      </w:tr>
      <w:tr w:rsidR="004627A4" w:rsidRPr="00C57839" w14:paraId="76F1C5E1" w14:textId="77777777" w:rsidTr="004627A4">
        <w:trPr>
          <w:trHeight w:val="20"/>
        </w:trPr>
        <w:tc>
          <w:tcPr>
            <w:tcW w:w="4253" w:type="dxa"/>
            <w:gridSpan w:val="4"/>
            <w:shd w:val="clear" w:color="auto" w:fill="FFFFFF" w:themeFill="background1"/>
            <w:vAlign w:val="center"/>
          </w:tcPr>
          <w:p w14:paraId="54BD3982"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Nº faixas tráfego na pista de rodagem 1</w:t>
            </w:r>
          </w:p>
        </w:tc>
        <w:tc>
          <w:tcPr>
            <w:tcW w:w="1856" w:type="dxa"/>
            <w:vAlign w:val="center"/>
          </w:tcPr>
          <w:p w14:paraId="7A5407AA" w14:textId="77777777" w:rsidR="004627A4" w:rsidRPr="004774A6" w:rsidRDefault="004627A4" w:rsidP="004627A4">
            <w:pPr>
              <w:spacing w:after="0" w:line="240" w:lineRule="auto"/>
              <w:jc w:val="right"/>
              <w:rPr>
                <w:rFonts w:cstheme="minorHAnsi"/>
                <w:b/>
                <w:bCs/>
                <w:sz w:val="20"/>
                <w:szCs w:val="20"/>
                <w:highlight w:val="yellow"/>
              </w:rPr>
            </w:pPr>
            <w:r w:rsidRPr="004774A6">
              <w:rPr>
                <w:rFonts w:cstheme="minorHAnsi"/>
                <w:b/>
                <w:bCs/>
                <w:sz w:val="20"/>
                <w:szCs w:val="20"/>
              </w:rPr>
              <w:t>2</w:t>
            </w:r>
          </w:p>
        </w:tc>
        <w:tc>
          <w:tcPr>
            <w:tcW w:w="2834" w:type="dxa"/>
            <w:gridSpan w:val="2"/>
            <w:vAlign w:val="center"/>
          </w:tcPr>
          <w:p w14:paraId="04B703FD"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Altura do ponto de luz 1</w:t>
            </w:r>
          </w:p>
        </w:tc>
        <w:tc>
          <w:tcPr>
            <w:tcW w:w="2091" w:type="dxa"/>
            <w:tcBorders>
              <w:right w:val="single" w:sz="4" w:space="0" w:color="auto"/>
            </w:tcBorders>
            <w:vAlign w:val="center"/>
          </w:tcPr>
          <w:p w14:paraId="7C20C4DE" w14:textId="77777777" w:rsidR="004627A4" w:rsidRPr="004774A6" w:rsidRDefault="004627A4" w:rsidP="004627A4">
            <w:pPr>
              <w:spacing w:after="0" w:line="240" w:lineRule="auto"/>
              <w:jc w:val="right"/>
              <w:rPr>
                <w:rFonts w:cstheme="minorHAnsi"/>
                <w:b/>
                <w:bCs/>
                <w:sz w:val="20"/>
                <w:szCs w:val="20"/>
                <w:highlight w:val="yellow"/>
              </w:rPr>
            </w:pPr>
            <w:r w:rsidRPr="004774A6">
              <w:rPr>
                <w:rFonts w:cstheme="minorHAnsi"/>
                <w:b/>
                <w:bCs/>
                <w:sz w:val="20"/>
                <w:szCs w:val="20"/>
              </w:rPr>
              <w:t>8,0</w:t>
            </w:r>
          </w:p>
        </w:tc>
        <w:tc>
          <w:tcPr>
            <w:tcW w:w="2409" w:type="dxa"/>
            <w:tcBorders>
              <w:left w:val="single" w:sz="4" w:space="0" w:color="auto"/>
              <w:right w:val="single" w:sz="4" w:space="0" w:color="auto"/>
            </w:tcBorders>
            <w:vAlign w:val="center"/>
          </w:tcPr>
          <w:p w14:paraId="102D6F30"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Nº luminárias / ponto 1</w:t>
            </w:r>
          </w:p>
        </w:tc>
        <w:tc>
          <w:tcPr>
            <w:tcW w:w="2159" w:type="dxa"/>
            <w:tcBorders>
              <w:left w:val="single" w:sz="4" w:space="0" w:color="auto"/>
              <w:right w:val="single" w:sz="4" w:space="0" w:color="auto"/>
            </w:tcBorders>
            <w:vAlign w:val="center"/>
          </w:tcPr>
          <w:p w14:paraId="3A0F45B3" w14:textId="77777777" w:rsidR="004627A4" w:rsidRPr="00C57839" w:rsidRDefault="004627A4" w:rsidP="004627A4">
            <w:pPr>
              <w:spacing w:after="0" w:line="240" w:lineRule="auto"/>
              <w:jc w:val="right"/>
              <w:rPr>
                <w:rFonts w:cstheme="minorHAnsi"/>
                <w:b/>
                <w:bCs/>
                <w:sz w:val="20"/>
                <w:szCs w:val="20"/>
              </w:rPr>
            </w:pPr>
            <w:r w:rsidRPr="00C57839">
              <w:rPr>
                <w:rFonts w:cstheme="minorHAnsi"/>
                <w:b/>
                <w:bCs/>
                <w:sz w:val="20"/>
                <w:szCs w:val="20"/>
              </w:rPr>
              <w:t>1</w:t>
            </w:r>
          </w:p>
        </w:tc>
      </w:tr>
      <w:tr w:rsidR="004627A4" w:rsidRPr="004774A6" w14:paraId="5A4FCC4B" w14:textId="77777777" w:rsidTr="004627A4">
        <w:trPr>
          <w:trHeight w:val="20"/>
        </w:trPr>
        <w:tc>
          <w:tcPr>
            <w:tcW w:w="4253" w:type="dxa"/>
            <w:gridSpan w:val="4"/>
            <w:shd w:val="clear" w:color="auto" w:fill="FFFFFF" w:themeFill="background1"/>
            <w:vAlign w:val="center"/>
          </w:tcPr>
          <w:p w14:paraId="3441517C"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Nº faixas tráfego na pista de rodagem 2 e/ou 3</w:t>
            </w:r>
          </w:p>
        </w:tc>
        <w:tc>
          <w:tcPr>
            <w:tcW w:w="1856" w:type="dxa"/>
            <w:vAlign w:val="center"/>
          </w:tcPr>
          <w:p w14:paraId="48DFC88E" w14:textId="77777777" w:rsidR="004627A4" w:rsidRPr="004774A6" w:rsidRDefault="004627A4" w:rsidP="004627A4">
            <w:pPr>
              <w:spacing w:after="0" w:line="240" w:lineRule="auto"/>
              <w:jc w:val="right"/>
              <w:rPr>
                <w:rFonts w:cstheme="minorHAnsi"/>
                <w:b/>
                <w:bCs/>
                <w:sz w:val="20"/>
                <w:szCs w:val="20"/>
                <w:highlight w:val="yellow"/>
              </w:rPr>
            </w:pPr>
          </w:p>
        </w:tc>
        <w:tc>
          <w:tcPr>
            <w:tcW w:w="2834" w:type="dxa"/>
            <w:gridSpan w:val="2"/>
            <w:vAlign w:val="center"/>
          </w:tcPr>
          <w:p w14:paraId="4C1DC681"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Altura do ponto de luz 2</w:t>
            </w:r>
          </w:p>
        </w:tc>
        <w:tc>
          <w:tcPr>
            <w:tcW w:w="2091" w:type="dxa"/>
            <w:tcBorders>
              <w:right w:val="single" w:sz="4" w:space="0" w:color="auto"/>
            </w:tcBorders>
            <w:vAlign w:val="center"/>
          </w:tcPr>
          <w:p w14:paraId="2D551151" w14:textId="77777777" w:rsidR="004627A4" w:rsidRPr="004774A6" w:rsidRDefault="004627A4" w:rsidP="004627A4">
            <w:pPr>
              <w:spacing w:after="0" w:line="240" w:lineRule="auto"/>
              <w:jc w:val="right"/>
              <w:rPr>
                <w:rFonts w:cstheme="minorHAnsi"/>
                <w:b/>
                <w:bCs/>
                <w:sz w:val="20"/>
                <w:szCs w:val="20"/>
                <w:highlight w:val="yellow"/>
              </w:rPr>
            </w:pPr>
          </w:p>
        </w:tc>
        <w:tc>
          <w:tcPr>
            <w:tcW w:w="2409" w:type="dxa"/>
            <w:tcBorders>
              <w:left w:val="single" w:sz="4" w:space="0" w:color="auto"/>
              <w:right w:val="single" w:sz="4" w:space="0" w:color="auto"/>
            </w:tcBorders>
            <w:vAlign w:val="center"/>
          </w:tcPr>
          <w:p w14:paraId="33860AB9"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Nº luminárias / ponto 2</w:t>
            </w:r>
          </w:p>
        </w:tc>
        <w:tc>
          <w:tcPr>
            <w:tcW w:w="2159" w:type="dxa"/>
            <w:tcBorders>
              <w:left w:val="single" w:sz="4" w:space="0" w:color="auto"/>
              <w:right w:val="single" w:sz="4" w:space="0" w:color="auto"/>
            </w:tcBorders>
            <w:vAlign w:val="center"/>
          </w:tcPr>
          <w:p w14:paraId="38561AD2" w14:textId="77777777" w:rsidR="004627A4" w:rsidRPr="004774A6" w:rsidRDefault="004627A4" w:rsidP="004627A4">
            <w:pPr>
              <w:spacing w:after="0" w:line="240" w:lineRule="auto"/>
              <w:jc w:val="right"/>
              <w:rPr>
                <w:rFonts w:cstheme="minorHAnsi"/>
                <w:b/>
                <w:bCs/>
                <w:sz w:val="20"/>
                <w:szCs w:val="20"/>
                <w:highlight w:val="yellow"/>
              </w:rPr>
            </w:pPr>
          </w:p>
        </w:tc>
      </w:tr>
      <w:tr w:rsidR="004627A4" w:rsidRPr="004774A6" w14:paraId="05A6FE5A" w14:textId="77777777" w:rsidTr="004627A4">
        <w:trPr>
          <w:trHeight w:val="20"/>
        </w:trPr>
        <w:tc>
          <w:tcPr>
            <w:tcW w:w="11034" w:type="dxa"/>
            <w:gridSpan w:val="8"/>
            <w:shd w:val="clear" w:color="auto" w:fill="F2F2F2" w:themeFill="background1" w:themeFillShade="F2"/>
            <w:vAlign w:val="center"/>
          </w:tcPr>
          <w:p w14:paraId="425D4990" w14:textId="77777777" w:rsidR="004627A4" w:rsidRPr="004774A6" w:rsidRDefault="004627A4" w:rsidP="004627A4">
            <w:pPr>
              <w:spacing w:after="0" w:line="240" w:lineRule="auto"/>
              <w:rPr>
                <w:rFonts w:cstheme="minorHAnsi"/>
                <w:sz w:val="20"/>
                <w:szCs w:val="20"/>
              </w:rPr>
            </w:pPr>
            <w:r w:rsidRPr="004774A6">
              <w:rPr>
                <w:rFonts w:cstheme="minorHAnsi"/>
                <w:b/>
                <w:bCs/>
                <w:sz w:val="20"/>
                <w:szCs w:val="20"/>
              </w:rPr>
              <w:t>Indicadores luminotécnicos mínimos que deverão ser atendidos na simulação luminotécnica</w:t>
            </w:r>
          </w:p>
        </w:tc>
        <w:tc>
          <w:tcPr>
            <w:tcW w:w="4568" w:type="dxa"/>
            <w:gridSpan w:val="2"/>
            <w:shd w:val="clear" w:color="auto" w:fill="F2F2F2" w:themeFill="background1" w:themeFillShade="F2"/>
            <w:vAlign w:val="center"/>
          </w:tcPr>
          <w:p w14:paraId="0FDBFDDF" w14:textId="77777777" w:rsidR="004627A4" w:rsidRPr="004774A6" w:rsidRDefault="004627A4" w:rsidP="004627A4">
            <w:pPr>
              <w:spacing w:after="0" w:line="240" w:lineRule="auto"/>
              <w:rPr>
                <w:rFonts w:cstheme="minorHAnsi"/>
                <w:sz w:val="20"/>
                <w:szCs w:val="20"/>
              </w:rPr>
            </w:pPr>
            <w:r w:rsidRPr="004774A6">
              <w:rPr>
                <w:rFonts w:cstheme="minorHAnsi"/>
                <w:b/>
                <w:bCs/>
                <w:sz w:val="20"/>
                <w:szCs w:val="20"/>
              </w:rPr>
              <w:t xml:space="preserve">Características físicas do ambiente urbano </w:t>
            </w:r>
          </w:p>
        </w:tc>
      </w:tr>
      <w:tr w:rsidR="004627A4" w:rsidRPr="004774A6" w14:paraId="4A9210D0" w14:textId="77777777" w:rsidTr="004627A4">
        <w:trPr>
          <w:trHeight w:val="20"/>
        </w:trPr>
        <w:tc>
          <w:tcPr>
            <w:tcW w:w="4253" w:type="dxa"/>
            <w:gridSpan w:val="4"/>
            <w:shd w:val="clear" w:color="auto" w:fill="FFFFFF" w:themeFill="background1"/>
            <w:vAlign w:val="center"/>
          </w:tcPr>
          <w:p w14:paraId="727867DB"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Ordem do croqui de simulação: 1º item: localizado na parte superior do croqui</w:t>
            </w:r>
          </w:p>
        </w:tc>
        <w:tc>
          <w:tcPr>
            <w:tcW w:w="2706" w:type="dxa"/>
            <w:gridSpan w:val="2"/>
            <w:shd w:val="clear" w:color="auto" w:fill="FFFFFF" w:themeFill="background1"/>
            <w:vAlign w:val="center"/>
          </w:tcPr>
          <w:p w14:paraId="1035405C"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O “x” localiza a posição do poste de IP</w:t>
            </w:r>
          </w:p>
        </w:tc>
        <w:tc>
          <w:tcPr>
            <w:tcW w:w="1984" w:type="dxa"/>
            <w:shd w:val="clear" w:color="auto" w:fill="FFFFFF" w:themeFill="background1"/>
            <w:vAlign w:val="center"/>
          </w:tcPr>
          <w:p w14:paraId="65F2D061" w14:textId="77777777" w:rsidR="004627A4" w:rsidRPr="004774A6" w:rsidRDefault="004627A4" w:rsidP="004627A4">
            <w:pPr>
              <w:spacing w:after="0" w:line="240" w:lineRule="auto"/>
              <w:jc w:val="center"/>
              <w:rPr>
                <w:rFonts w:cstheme="minorHAnsi"/>
                <w:sz w:val="20"/>
                <w:szCs w:val="20"/>
              </w:rPr>
            </w:pPr>
            <w:proofErr w:type="spellStart"/>
            <w:r w:rsidRPr="004774A6">
              <w:rPr>
                <w:rFonts w:cstheme="minorHAnsi"/>
                <w:sz w:val="20"/>
                <w:szCs w:val="20"/>
              </w:rPr>
              <w:t>Emed</w:t>
            </w:r>
            <w:proofErr w:type="spellEnd"/>
            <w:r w:rsidRPr="004774A6">
              <w:rPr>
                <w:rFonts w:cstheme="minorHAnsi"/>
                <w:sz w:val="20"/>
                <w:szCs w:val="20"/>
              </w:rPr>
              <w:t xml:space="preserve"> (lux)</w:t>
            </w:r>
          </w:p>
        </w:tc>
        <w:tc>
          <w:tcPr>
            <w:tcW w:w="2091" w:type="dxa"/>
            <w:shd w:val="clear" w:color="auto" w:fill="FFFFFF" w:themeFill="background1"/>
            <w:vAlign w:val="center"/>
          </w:tcPr>
          <w:p w14:paraId="2F30F39A" w14:textId="77777777" w:rsidR="004627A4" w:rsidRPr="004774A6" w:rsidRDefault="004627A4" w:rsidP="004627A4">
            <w:pPr>
              <w:spacing w:after="0" w:line="240" w:lineRule="auto"/>
              <w:jc w:val="center"/>
              <w:rPr>
                <w:rFonts w:cstheme="minorHAnsi"/>
                <w:sz w:val="20"/>
                <w:szCs w:val="20"/>
              </w:rPr>
            </w:pPr>
            <w:r w:rsidRPr="004774A6">
              <w:rPr>
                <w:rFonts w:cstheme="minorHAnsi"/>
                <w:sz w:val="20"/>
                <w:szCs w:val="20"/>
              </w:rPr>
              <w:t>U (Emin/</w:t>
            </w:r>
            <w:proofErr w:type="spellStart"/>
            <w:r w:rsidRPr="004774A6">
              <w:rPr>
                <w:rFonts w:cstheme="minorHAnsi"/>
                <w:sz w:val="20"/>
                <w:szCs w:val="20"/>
              </w:rPr>
              <w:t>Emed</w:t>
            </w:r>
            <w:proofErr w:type="spellEnd"/>
            <w:r w:rsidRPr="004774A6">
              <w:rPr>
                <w:rFonts w:cstheme="minorHAnsi"/>
                <w:sz w:val="20"/>
                <w:szCs w:val="20"/>
              </w:rPr>
              <w:t>)</w:t>
            </w:r>
          </w:p>
        </w:tc>
        <w:tc>
          <w:tcPr>
            <w:tcW w:w="4568" w:type="dxa"/>
            <w:gridSpan w:val="2"/>
            <w:shd w:val="clear" w:color="auto" w:fill="FFFFFF" w:themeFill="background1"/>
            <w:vAlign w:val="center"/>
          </w:tcPr>
          <w:p w14:paraId="03FE3709" w14:textId="77777777" w:rsidR="004627A4" w:rsidRPr="004774A6" w:rsidRDefault="004627A4" w:rsidP="004627A4">
            <w:pPr>
              <w:spacing w:after="0" w:line="240" w:lineRule="auto"/>
              <w:rPr>
                <w:rFonts w:cstheme="minorHAnsi"/>
                <w:b/>
                <w:bCs/>
                <w:sz w:val="20"/>
                <w:szCs w:val="20"/>
                <w:highlight w:val="yellow"/>
              </w:rPr>
            </w:pPr>
            <w:r w:rsidRPr="004774A6">
              <w:rPr>
                <w:rFonts w:cstheme="minorHAnsi"/>
                <w:sz w:val="20"/>
                <w:szCs w:val="20"/>
              </w:rPr>
              <w:t>Larguras em metros (m) / Área da praça (m2)</w:t>
            </w:r>
          </w:p>
        </w:tc>
      </w:tr>
      <w:tr w:rsidR="004627A4" w:rsidRPr="004774A6" w14:paraId="6A5E3600" w14:textId="77777777" w:rsidTr="004627A4">
        <w:trPr>
          <w:trHeight w:val="20"/>
        </w:trPr>
        <w:tc>
          <w:tcPr>
            <w:tcW w:w="1985" w:type="dxa"/>
            <w:gridSpan w:val="2"/>
            <w:vMerge w:val="restart"/>
            <w:shd w:val="clear" w:color="auto" w:fill="FFFFFF" w:themeFill="background1"/>
            <w:vAlign w:val="center"/>
          </w:tcPr>
          <w:p w14:paraId="609BCC69" w14:textId="77777777" w:rsidR="004627A4" w:rsidRPr="004774A6" w:rsidRDefault="004627A4" w:rsidP="004627A4">
            <w:pPr>
              <w:spacing w:after="0" w:line="240" w:lineRule="auto"/>
              <w:rPr>
                <w:rFonts w:cstheme="minorHAnsi"/>
                <w:sz w:val="20"/>
                <w:szCs w:val="20"/>
              </w:rPr>
            </w:pPr>
            <w:proofErr w:type="gramStart"/>
            <w:r w:rsidRPr="004774A6">
              <w:rPr>
                <w:rFonts w:cstheme="minorHAnsi"/>
                <w:sz w:val="20"/>
                <w:szCs w:val="20"/>
              </w:rPr>
              <w:t>Requisitos  mínimos</w:t>
            </w:r>
            <w:proofErr w:type="gramEnd"/>
            <w:r w:rsidRPr="004774A6">
              <w:rPr>
                <w:rFonts w:cstheme="minorHAnsi"/>
                <w:sz w:val="20"/>
                <w:szCs w:val="20"/>
              </w:rPr>
              <w:t xml:space="preserve"> de Iluminância média (</w:t>
            </w:r>
            <w:proofErr w:type="spellStart"/>
            <w:r w:rsidRPr="004774A6">
              <w:rPr>
                <w:rFonts w:cstheme="minorHAnsi"/>
                <w:sz w:val="20"/>
                <w:szCs w:val="20"/>
              </w:rPr>
              <w:t>Emed</w:t>
            </w:r>
            <w:proofErr w:type="spellEnd"/>
            <w:r w:rsidRPr="004774A6">
              <w:rPr>
                <w:rFonts w:cstheme="minorHAnsi"/>
                <w:sz w:val="20"/>
                <w:szCs w:val="20"/>
              </w:rPr>
              <w:t>) e Uniformidade (U):</w:t>
            </w:r>
          </w:p>
        </w:tc>
        <w:tc>
          <w:tcPr>
            <w:tcW w:w="2268" w:type="dxa"/>
            <w:gridSpan w:val="2"/>
            <w:shd w:val="clear" w:color="auto" w:fill="FFFFFF" w:themeFill="background1"/>
            <w:vAlign w:val="center"/>
          </w:tcPr>
          <w:p w14:paraId="53FDB19C" w14:textId="77777777" w:rsidR="004627A4" w:rsidRPr="004774A6" w:rsidRDefault="004627A4" w:rsidP="004627A4">
            <w:pPr>
              <w:spacing w:after="0" w:line="240" w:lineRule="auto"/>
              <w:jc w:val="center"/>
              <w:rPr>
                <w:rFonts w:cstheme="minorHAnsi"/>
                <w:sz w:val="20"/>
                <w:szCs w:val="20"/>
              </w:rPr>
            </w:pPr>
            <w:r w:rsidRPr="004774A6">
              <w:rPr>
                <w:rFonts w:cstheme="minorHAnsi"/>
                <w:sz w:val="20"/>
                <w:szCs w:val="20"/>
              </w:rPr>
              <w:t>1º</w:t>
            </w:r>
          </w:p>
        </w:tc>
        <w:tc>
          <w:tcPr>
            <w:tcW w:w="1856" w:type="dxa"/>
            <w:shd w:val="clear" w:color="auto" w:fill="FFFFFF" w:themeFill="background1"/>
            <w:vAlign w:val="center"/>
          </w:tcPr>
          <w:p w14:paraId="469382DE"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Passeio 1</w:t>
            </w:r>
          </w:p>
        </w:tc>
        <w:tc>
          <w:tcPr>
            <w:tcW w:w="850" w:type="dxa"/>
            <w:vAlign w:val="center"/>
          </w:tcPr>
          <w:p w14:paraId="24104648" w14:textId="77777777" w:rsidR="004627A4" w:rsidRPr="004774A6" w:rsidRDefault="004627A4" w:rsidP="004627A4">
            <w:pPr>
              <w:spacing w:after="0" w:line="240" w:lineRule="auto"/>
              <w:jc w:val="center"/>
              <w:rPr>
                <w:rFonts w:cstheme="minorHAnsi"/>
                <w:b/>
                <w:bCs/>
                <w:sz w:val="20"/>
                <w:szCs w:val="20"/>
                <w:highlight w:val="yellow"/>
              </w:rPr>
            </w:pPr>
            <w:r w:rsidRPr="004774A6">
              <w:rPr>
                <w:rFonts w:cstheme="minorHAnsi"/>
                <w:b/>
                <w:bCs/>
                <w:sz w:val="20"/>
                <w:szCs w:val="20"/>
              </w:rPr>
              <w:t>x</w:t>
            </w:r>
          </w:p>
        </w:tc>
        <w:tc>
          <w:tcPr>
            <w:tcW w:w="1984" w:type="dxa"/>
            <w:vAlign w:val="center"/>
          </w:tcPr>
          <w:p w14:paraId="1F650483" w14:textId="77777777" w:rsidR="004627A4" w:rsidRPr="004774A6" w:rsidRDefault="004627A4" w:rsidP="004627A4">
            <w:pPr>
              <w:spacing w:after="0" w:line="240" w:lineRule="auto"/>
              <w:jc w:val="center"/>
              <w:rPr>
                <w:rFonts w:cstheme="minorHAnsi"/>
                <w:b/>
                <w:bCs/>
                <w:sz w:val="20"/>
                <w:szCs w:val="20"/>
              </w:rPr>
            </w:pPr>
            <w:r w:rsidRPr="004774A6">
              <w:rPr>
                <w:rFonts w:cstheme="minorHAnsi"/>
                <w:b/>
                <w:bCs/>
                <w:sz w:val="20"/>
                <w:szCs w:val="20"/>
              </w:rPr>
              <w:t>3</w:t>
            </w:r>
          </w:p>
        </w:tc>
        <w:tc>
          <w:tcPr>
            <w:tcW w:w="2091" w:type="dxa"/>
            <w:vAlign w:val="center"/>
          </w:tcPr>
          <w:p w14:paraId="016ACC97" w14:textId="77777777" w:rsidR="004627A4" w:rsidRPr="004774A6" w:rsidRDefault="004627A4" w:rsidP="004627A4">
            <w:pPr>
              <w:spacing w:after="0" w:line="240" w:lineRule="auto"/>
              <w:jc w:val="center"/>
              <w:rPr>
                <w:rFonts w:cstheme="minorHAnsi"/>
                <w:b/>
                <w:bCs/>
                <w:sz w:val="20"/>
                <w:szCs w:val="20"/>
              </w:rPr>
            </w:pPr>
            <w:r w:rsidRPr="004774A6">
              <w:rPr>
                <w:rFonts w:cstheme="minorHAnsi"/>
                <w:b/>
                <w:bCs/>
                <w:sz w:val="20"/>
                <w:szCs w:val="20"/>
              </w:rPr>
              <w:t>0,20</w:t>
            </w:r>
          </w:p>
        </w:tc>
        <w:tc>
          <w:tcPr>
            <w:tcW w:w="2409" w:type="dxa"/>
            <w:vAlign w:val="center"/>
          </w:tcPr>
          <w:p w14:paraId="79377CC4"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Largura do Passeio 1</w:t>
            </w:r>
          </w:p>
        </w:tc>
        <w:tc>
          <w:tcPr>
            <w:tcW w:w="2159" w:type="dxa"/>
            <w:vAlign w:val="center"/>
          </w:tcPr>
          <w:p w14:paraId="60BA6915" w14:textId="77777777" w:rsidR="004627A4" w:rsidRPr="004774A6" w:rsidRDefault="004627A4" w:rsidP="004627A4">
            <w:pPr>
              <w:spacing w:after="0" w:line="240" w:lineRule="auto"/>
              <w:jc w:val="right"/>
              <w:rPr>
                <w:rFonts w:cstheme="minorHAnsi"/>
                <w:b/>
                <w:bCs/>
                <w:sz w:val="20"/>
                <w:szCs w:val="20"/>
              </w:rPr>
            </w:pPr>
            <w:r w:rsidRPr="004774A6">
              <w:rPr>
                <w:rFonts w:cstheme="minorHAnsi"/>
                <w:b/>
                <w:bCs/>
                <w:sz w:val="20"/>
                <w:szCs w:val="20"/>
              </w:rPr>
              <w:t>1,50</w:t>
            </w:r>
          </w:p>
        </w:tc>
      </w:tr>
      <w:tr w:rsidR="004627A4" w:rsidRPr="004774A6" w14:paraId="6DCE4A83" w14:textId="77777777" w:rsidTr="004627A4">
        <w:trPr>
          <w:trHeight w:val="20"/>
        </w:trPr>
        <w:tc>
          <w:tcPr>
            <w:tcW w:w="1985" w:type="dxa"/>
            <w:gridSpan w:val="2"/>
            <w:vMerge/>
            <w:shd w:val="clear" w:color="auto" w:fill="FFFFFF" w:themeFill="background1"/>
            <w:vAlign w:val="center"/>
          </w:tcPr>
          <w:p w14:paraId="3B4A8301" w14:textId="77777777" w:rsidR="004627A4" w:rsidRPr="004774A6" w:rsidRDefault="004627A4" w:rsidP="004627A4">
            <w:pPr>
              <w:spacing w:after="0" w:line="240" w:lineRule="auto"/>
              <w:jc w:val="center"/>
              <w:rPr>
                <w:rFonts w:cstheme="minorHAnsi"/>
                <w:sz w:val="20"/>
                <w:szCs w:val="20"/>
              </w:rPr>
            </w:pPr>
          </w:p>
        </w:tc>
        <w:tc>
          <w:tcPr>
            <w:tcW w:w="2268" w:type="dxa"/>
            <w:gridSpan w:val="2"/>
            <w:shd w:val="clear" w:color="auto" w:fill="FFFFFF" w:themeFill="background1"/>
            <w:vAlign w:val="center"/>
          </w:tcPr>
          <w:p w14:paraId="34909182" w14:textId="77777777" w:rsidR="004627A4" w:rsidRPr="004774A6" w:rsidRDefault="004627A4" w:rsidP="004627A4">
            <w:pPr>
              <w:spacing w:after="0" w:line="240" w:lineRule="auto"/>
              <w:jc w:val="center"/>
              <w:rPr>
                <w:rFonts w:cstheme="minorHAnsi"/>
                <w:sz w:val="20"/>
                <w:szCs w:val="20"/>
              </w:rPr>
            </w:pPr>
            <w:r w:rsidRPr="004774A6">
              <w:rPr>
                <w:rFonts w:cstheme="minorHAnsi"/>
                <w:sz w:val="20"/>
                <w:szCs w:val="20"/>
              </w:rPr>
              <w:t>3º</w:t>
            </w:r>
          </w:p>
        </w:tc>
        <w:tc>
          <w:tcPr>
            <w:tcW w:w="1856" w:type="dxa"/>
            <w:shd w:val="clear" w:color="auto" w:fill="FFFFFF" w:themeFill="background1"/>
            <w:vAlign w:val="center"/>
          </w:tcPr>
          <w:p w14:paraId="292B0165"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Passeio 2</w:t>
            </w:r>
          </w:p>
        </w:tc>
        <w:tc>
          <w:tcPr>
            <w:tcW w:w="850" w:type="dxa"/>
            <w:vAlign w:val="center"/>
          </w:tcPr>
          <w:p w14:paraId="71E13902" w14:textId="77777777" w:rsidR="004627A4" w:rsidRPr="004774A6" w:rsidRDefault="004627A4" w:rsidP="004627A4">
            <w:pPr>
              <w:spacing w:after="0" w:line="240" w:lineRule="auto"/>
              <w:jc w:val="center"/>
              <w:rPr>
                <w:rFonts w:cstheme="minorHAnsi"/>
                <w:b/>
                <w:bCs/>
                <w:sz w:val="20"/>
                <w:szCs w:val="20"/>
                <w:highlight w:val="yellow"/>
              </w:rPr>
            </w:pPr>
          </w:p>
        </w:tc>
        <w:tc>
          <w:tcPr>
            <w:tcW w:w="1984" w:type="dxa"/>
            <w:vAlign w:val="center"/>
          </w:tcPr>
          <w:p w14:paraId="68550034" w14:textId="77777777" w:rsidR="004627A4" w:rsidRPr="004774A6" w:rsidRDefault="004627A4" w:rsidP="004627A4">
            <w:pPr>
              <w:spacing w:after="0" w:line="240" w:lineRule="auto"/>
              <w:jc w:val="center"/>
              <w:rPr>
                <w:rFonts w:cstheme="minorHAnsi"/>
                <w:b/>
                <w:bCs/>
                <w:sz w:val="20"/>
                <w:szCs w:val="20"/>
              </w:rPr>
            </w:pPr>
            <w:r w:rsidRPr="004774A6">
              <w:rPr>
                <w:rFonts w:cstheme="minorHAnsi"/>
                <w:b/>
                <w:bCs/>
                <w:sz w:val="20"/>
                <w:szCs w:val="20"/>
              </w:rPr>
              <w:t>3</w:t>
            </w:r>
          </w:p>
        </w:tc>
        <w:tc>
          <w:tcPr>
            <w:tcW w:w="2091" w:type="dxa"/>
            <w:vAlign w:val="center"/>
          </w:tcPr>
          <w:p w14:paraId="1FF5BC1C" w14:textId="77777777" w:rsidR="004627A4" w:rsidRPr="004774A6" w:rsidRDefault="004627A4" w:rsidP="004627A4">
            <w:pPr>
              <w:spacing w:after="0" w:line="240" w:lineRule="auto"/>
              <w:jc w:val="center"/>
              <w:rPr>
                <w:rFonts w:cstheme="minorHAnsi"/>
                <w:b/>
                <w:bCs/>
                <w:sz w:val="20"/>
                <w:szCs w:val="20"/>
              </w:rPr>
            </w:pPr>
            <w:r w:rsidRPr="004774A6">
              <w:rPr>
                <w:rFonts w:cstheme="minorHAnsi"/>
                <w:b/>
                <w:bCs/>
                <w:sz w:val="20"/>
                <w:szCs w:val="20"/>
              </w:rPr>
              <w:t>0,20</w:t>
            </w:r>
          </w:p>
        </w:tc>
        <w:tc>
          <w:tcPr>
            <w:tcW w:w="2409" w:type="dxa"/>
            <w:vAlign w:val="center"/>
          </w:tcPr>
          <w:p w14:paraId="313E4342"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Largura do Passeio 2</w:t>
            </w:r>
          </w:p>
        </w:tc>
        <w:tc>
          <w:tcPr>
            <w:tcW w:w="2159" w:type="dxa"/>
            <w:vAlign w:val="center"/>
          </w:tcPr>
          <w:p w14:paraId="3CA70096" w14:textId="77777777" w:rsidR="004627A4" w:rsidRPr="004774A6" w:rsidRDefault="004627A4" w:rsidP="004627A4">
            <w:pPr>
              <w:spacing w:after="0" w:line="240" w:lineRule="auto"/>
              <w:jc w:val="right"/>
              <w:rPr>
                <w:rFonts w:cstheme="minorHAnsi"/>
                <w:b/>
                <w:bCs/>
                <w:sz w:val="20"/>
                <w:szCs w:val="20"/>
              </w:rPr>
            </w:pPr>
            <w:r w:rsidRPr="004774A6">
              <w:rPr>
                <w:rFonts w:cstheme="minorHAnsi"/>
                <w:b/>
                <w:bCs/>
                <w:sz w:val="20"/>
                <w:szCs w:val="20"/>
              </w:rPr>
              <w:t>1,50</w:t>
            </w:r>
          </w:p>
        </w:tc>
      </w:tr>
      <w:tr w:rsidR="004627A4" w:rsidRPr="004774A6" w14:paraId="7AA32576" w14:textId="77777777" w:rsidTr="004627A4">
        <w:trPr>
          <w:trHeight w:val="20"/>
        </w:trPr>
        <w:tc>
          <w:tcPr>
            <w:tcW w:w="1985" w:type="dxa"/>
            <w:gridSpan w:val="2"/>
            <w:vMerge/>
            <w:shd w:val="clear" w:color="auto" w:fill="FFFFFF" w:themeFill="background1"/>
            <w:vAlign w:val="center"/>
          </w:tcPr>
          <w:p w14:paraId="1E0D837F" w14:textId="77777777" w:rsidR="004627A4" w:rsidRPr="004774A6" w:rsidRDefault="004627A4" w:rsidP="004627A4">
            <w:pPr>
              <w:spacing w:after="0" w:line="240" w:lineRule="auto"/>
              <w:jc w:val="center"/>
              <w:rPr>
                <w:rFonts w:cstheme="minorHAnsi"/>
                <w:sz w:val="20"/>
                <w:szCs w:val="20"/>
              </w:rPr>
            </w:pPr>
          </w:p>
        </w:tc>
        <w:tc>
          <w:tcPr>
            <w:tcW w:w="2268" w:type="dxa"/>
            <w:gridSpan w:val="2"/>
            <w:shd w:val="clear" w:color="auto" w:fill="FFFFFF" w:themeFill="background1"/>
            <w:vAlign w:val="center"/>
          </w:tcPr>
          <w:p w14:paraId="077A5504" w14:textId="77777777" w:rsidR="004627A4" w:rsidRPr="004774A6" w:rsidRDefault="004627A4" w:rsidP="004627A4">
            <w:pPr>
              <w:spacing w:after="0" w:line="240" w:lineRule="auto"/>
              <w:jc w:val="center"/>
              <w:rPr>
                <w:rFonts w:cstheme="minorHAnsi"/>
                <w:sz w:val="20"/>
                <w:szCs w:val="20"/>
              </w:rPr>
            </w:pPr>
            <w:r w:rsidRPr="004774A6">
              <w:rPr>
                <w:rFonts w:cstheme="minorHAnsi"/>
                <w:sz w:val="20"/>
                <w:szCs w:val="20"/>
              </w:rPr>
              <w:t>2º</w:t>
            </w:r>
          </w:p>
        </w:tc>
        <w:tc>
          <w:tcPr>
            <w:tcW w:w="1856" w:type="dxa"/>
            <w:shd w:val="clear" w:color="auto" w:fill="FFFFFF" w:themeFill="background1"/>
            <w:vAlign w:val="center"/>
          </w:tcPr>
          <w:p w14:paraId="7B1C1E91"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Pista de rodagem 1</w:t>
            </w:r>
          </w:p>
        </w:tc>
        <w:tc>
          <w:tcPr>
            <w:tcW w:w="850" w:type="dxa"/>
            <w:vAlign w:val="center"/>
          </w:tcPr>
          <w:p w14:paraId="00CD8FA6" w14:textId="77777777" w:rsidR="004627A4" w:rsidRPr="004774A6" w:rsidRDefault="004627A4" w:rsidP="004627A4">
            <w:pPr>
              <w:spacing w:after="0" w:line="240" w:lineRule="auto"/>
              <w:jc w:val="center"/>
              <w:rPr>
                <w:rFonts w:cstheme="minorHAnsi"/>
                <w:b/>
                <w:bCs/>
                <w:sz w:val="20"/>
                <w:szCs w:val="20"/>
                <w:highlight w:val="yellow"/>
              </w:rPr>
            </w:pPr>
          </w:p>
        </w:tc>
        <w:tc>
          <w:tcPr>
            <w:tcW w:w="1984" w:type="dxa"/>
            <w:vAlign w:val="center"/>
          </w:tcPr>
          <w:p w14:paraId="690C873A" w14:textId="77777777" w:rsidR="004627A4" w:rsidRPr="004774A6" w:rsidRDefault="004627A4" w:rsidP="004627A4">
            <w:pPr>
              <w:spacing w:after="0" w:line="240" w:lineRule="auto"/>
              <w:jc w:val="center"/>
              <w:rPr>
                <w:rFonts w:cstheme="minorHAnsi"/>
                <w:b/>
                <w:bCs/>
                <w:sz w:val="20"/>
                <w:szCs w:val="20"/>
              </w:rPr>
            </w:pPr>
            <w:r w:rsidRPr="004774A6">
              <w:rPr>
                <w:rFonts w:cstheme="minorHAnsi"/>
                <w:b/>
                <w:bCs/>
                <w:sz w:val="20"/>
                <w:szCs w:val="20"/>
              </w:rPr>
              <w:t>10</w:t>
            </w:r>
          </w:p>
        </w:tc>
        <w:tc>
          <w:tcPr>
            <w:tcW w:w="2091" w:type="dxa"/>
            <w:vAlign w:val="center"/>
          </w:tcPr>
          <w:p w14:paraId="20ACB78E" w14:textId="77777777" w:rsidR="004627A4" w:rsidRPr="004774A6" w:rsidRDefault="004627A4" w:rsidP="004627A4">
            <w:pPr>
              <w:spacing w:after="0" w:line="240" w:lineRule="auto"/>
              <w:jc w:val="center"/>
              <w:rPr>
                <w:rFonts w:cstheme="minorHAnsi"/>
                <w:b/>
                <w:bCs/>
                <w:sz w:val="20"/>
                <w:szCs w:val="20"/>
              </w:rPr>
            </w:pPr>
            <w:r w:rsidRPr="004774A6">
              <w:rPr>
                <w:rFonts w:cstheme="minorHAnsi"/>
                <w:b/>
                <w:bCs/>
                <w:sz w:val="20"/>
                <w:szCs w:val="20"/>
              </w:rPr>
              <w:t>0,20</w:t>
            </w:r>
          </w:p>
        </w:tc>
        <w:tc>
          <w:tcPr>
            <w:tcW w:w="2409" w:type="dxa"/>
            <w:vAlign w:val="center"/>
          </w:tcPr>
          <w:p w14:paraId="1D0A8EB7"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Largura da Pista 1</w:t>
            </w:r>
          </w:p>
        </w:tc>
        <w:tc>
          <w:tcPr>
            <w:tcW w:w="2159" w:type="dxa"/>
            <w:vAlign w:val="center"/>
          </w:tcPr>
          <w:p w14:paraId="3911CAF0" w14:textId="77777777" w:rsidR="004627A4" w:rsidRPr="004774A6" w:rsidRDefault="004627A4" w:rsidP="004627A4">
            <w:pPr>
              <w:spacing w:after="0" w:line="240" w:lineRule="auto"/>
              <w:jc w:val="right"/>
              <w:rPr>
                <w:rFonts w:cstheme="minorHAnsi"/>
                <w:b/>
                <w:bCs/>
                <w:sz w:val="20"/>
                <w:szCs w:val="20"/>
              </w:rPr>
            </w:pPr>
            <w:r w:rsidRPr="004774A6">
              <w:rPr>
                <w:rFonts w:cstheme="minorHAnsi"/>
                <w:b/>
                <w:bCs/>
                <w:sz w:val="20"/>
                <w:szCs w:val="20"/>
              </w:rPr>
              <w:t>8,00</w:t>
            </w:r>
          </w:p>
        </w:tc>
      </w:tr>
      <w:tr w:rsidR="004627A4" w:rsidRPr="004774A6" w14:paraId="6C4F81F7" w14:textId="77777777" w:rsidTr="004627A4">
        <w:trPr>
          <w:trHeight w:val="20"/>
        </w:trPr>
        <w:tc>
          <w:tcPr>
            <w:tcW w:w="1985" w:type="dxa"/>
            <w:gridSpan w:val="2"/>
            <w:vMerge/>
            <w:shd w:val="clear" w:color="auto" w:fill="FFFFFF" w:themeFill="background1"/>
            <w:vAlign w:val="center"/>
          </w:tcPr>
          <w:p w14:paraId="5FE11C9F" w14:textId="77777777" w:rsidR="004627A4" w:rsidRPr="004774A6" w:rsidRDefault="004627A4" w:rsidP="004627A4">
            <w:pPr>
              <w:spacing w:after="0" w:line="240" w:lineRule="auto"/>
              <w:jc w:val="center"/>
              <w:rPr>
                <w:rFonts w:cstheme="minorHAnsi"/>
                <w:sz w:val="20"/>
                <w:szCs w:val="20"/>
              </w:rPr>
            </w:pPr>
          </w:p>
        </w:tc>
        <w:tc>
          <w:tcPr>
            <w:tcW w:w="2268" w:type="dxa"/>
            <w:gridSpan w:val="2"/>
            <w:shd w:val="clear" w:color="auto" w:fill="FFFFFF" w:themeFill="background1"/>
            <w:vAlign w:val="center"/>
          </w:tcPr>
          <w:p w14:paraId="5A13EA3C" w14:textId="77777777" w:rsidR="004627A4" w:rsidRPr="004774A6" w:rsidRDefault="004627A4" w:rsidP="004627A4">
            <w:pPr>
              <w:spacing w:after="0" w:line="240" w:lineRule="auto"/>
              <w:jc w:val="center"/>
              <w:rPr>
                <w:rFonts w:cstheme="minorHAnsi"/>
                <w:sz w:val="20"/>
                <w:szCs w:val="20"/>
              </w:rPr>
            </w:pPr>
          </w:p>
        </w:tc>
        <w:tc>
          <w:tcPr>
            <w:tcW w:w="1856" w:type="dxa"/>
            <w:shd w:val="clear" w:color="auto" w:fill="FFFFFF" w:themeFill="background1"/>
            <w:vAlign w:val="center"/>
          </w:tcPr>
          <w:p w14:paraId="490DDDE8"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Pista de rodagem 2</w:t>
            </w:r>
          </w:p>
        </w:tc>
        <w:tc>
          <w:tcPr>
            <w:tcW w:w="850" w:type="dxa"/>
            <w:vAlign w:val="center"/>
          </w:tcPr>
          <w:p w14:paraId="3406EC84" w14:textId="77777777" w:rsidR="004627A4" w:rsidRPr="004774A6" w:rsidRDefault="004627A4" w:rsidP="004627A4">
            <w:pPr>
              <w:spacing w:after="0" w:line="240" w:lineRule="auto"/>
              <w:jc w:val="center"/>
              <w:rPr>
                <w:rFonts w:cstheme="minorHAnsi"/>
                <w:b/>
                <w:bCs/>
                <w:sz w:val="20"/>
                <w:szCs w:val="20"/>
                <w:highlight w:val="yellow"/>
              </w:rPr>
            </w:pPr>
          </w:p>
        </w:tc>
        <w:tc>
          <w:tcPr>
            <w:tcW w:w="1984" w:type="dxa"/>
            <w:vAlign w:val="center"/>
          </w:tcPr>
          <w:p w14:paraId="08AC58A0" w14:textId="77777777" w:rsidR="004627A4" w:rsidRPr="004774A6" w:rsidRDefault="004627A4" w:rsidP="004627A4">
            <w:pPr>
              <w:spacing w:after="0" w:line="240" w:lineRule="auto"/>
              <w:jc w:val="center"/>
              <w:rPr>
                <w:rFonts w:cstheme="minorHAnsi"/>
                <w:b/>
                <w:bCs/>
                <w:sz w:val="20"/>
                <w:szCs w:val="20"/>
                <w:highlight w:val="yellow"/>
              </w:rPr>
            </w:pPr>
          </w:p>
        </w:tc>
        <w:tc>
          <w:tcPr>
            <w:tcW w:w="2091" w:type="dxa"/>
            <w:vAlign w:val="center"/>
          </w:tcPr>
          <w:p w14:paraId="56D0AF57" w14:textId="77777777" w:rsidR="004627A4" w:rsidRPr="004774A6" w:rsidRDefault="004627A4" w:rsidP="004627A4">
            <w:pPr>
              <w:spacing w:after="0" w:line="240" w:lineRule="auto"/>
              <w:jc w:val="center"/>
              <w:rPr>
                <w:rFonts w:cstheme="minorHAnsi"/>
                <w:b/>
                <w:bCs/>
                <w:sz w:val="20"/>
                <w:szCs w:val="20"/>
                <w:highlight w:val="yellow"/>
              </w:rPr>
            </w:pPr>
          </w:p>
        </w:tc>
        <w:tc>
          <w:tcPr>
            <w:tcW w:w="2409" w:type="dxa"/>
            <w:vAlign w:val="center"/>
          </w:tcPr>
          <w:p w14:paraId="1EE385CF"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Largura da Pista 2</w:t>
            </w:r>
          </w:p>
        </w:tc>
        <w:tc>
          <w:tcPr>
            <w:tcW w:w="2159" w:type="dxa"/>
            <w:vAlign w:val="center"/>
          </w:tcPr>
          <w:p w14:paraId="19910A94" w14:textId="77777777" w:rsidR="004627A4" w:rsidRPr="004774A6" w:rsidRDefault="004627A4" w:rsidP="004627A4">
            <w:pPr>
              <w:spacing w:after="0" w:line="240" w:lineRule="auto"/>
              <w:jc w:val="right"/>
              <w:rPr>
                <w:rFonts w:cstheme="minorHAnsi"/>
                <w:b/>
                <w:bCs/>
                <w:sz w:val="20"/>
                <w:szCs w:val="20"/>
                <w:highlight w:val="yellow"/>
              </w:rPr>
            </w:pPr>
          </w:p>
        </w:tc>
      </w:tr>
      <w:tr w:rsidR="004627A4" w:rsidRPr="004774A6" w14:paraId="17202A2A" w14:textId="77777777" w:rsidTr="004627A4">
        <w:trPr>
          <w:trHeight w:val="20"/>
        </w:trPr>
        <w:tc>
          <w:tcPr>
            <w:tcW w:w="1985" w:type="dxa"/>
            <w:gridSpan w:val="2"/>
            <w:vMerge/>
            <w:shd w:val="clear" w:color="auto" w:fill="FFFFFF" w:themeFill="background1"/>
            <w:vAlign w:val="center"/>
          </w:tcPr>
          <w:p w14:paraId="4139D565" w14:textId="77777777" w:rsidR="004627A4" w:rsidRPr="004774A6" w:rsidRDefault="004627A4" w:rsidP="004627A4">
            <w:pPr>
              <w:spacing w:after="0" w:line="240" w:lineRule="auto"/>
              <w:jc w:val="center"/>
              <w:rPr>
                <w:rFonts w:cstheme="minorHAnsi"/>
                <w:sz w:val="20"/>
                <w:szCs w:val="20"/>
              </w:rPr>
            </w:pPr>
          </w:p>
        </w:tc>
        <w:tc>
          <w:tcPr>
            <w:tcW w:w="2268" w:type="dxa"/>
            <w:gridSpan w:val="2"/>
            <w:shd w:val="clear" w:color="auto" w:fill="FFFFFF" w:themeFill="background1"/>
            <w:vAlign w:val="center"/>
          </w:tcPr>
          <w:p w14:paraId="62BC567C" w14:textId="77777777" w:rsidR="004627A4" w:rsidRPr="004774A6" w:rsidRDefault="004627A4" w:rsidP="004627A4">
            <w:pPr>
              <w:spacing w:after="0" w:line="240" w:lineRule="auto"/>
              <w:jc w:val="center"/>
              <w:rPr>
                <w:rFonts w:cstheme="minorHAnsi"/>
                <w:sz w:val="20"/>
                <w:szCs w:val="20"/>
              </w:rPr>
            </w:pPr>
          </w:p>
        </w:tc>
        <w:tc>
          <w:tcPr>
            <w:tcW w:w="1856" w:type="dxa"/>
            <w:shd w:val="clear" w:color="auto" w:fill="FFFFFF" w:themeFill="background1"/>
            <w:vAlign w:val="center"/>
          </w:tcPr>
          <w:p w14:paraId="6E4EC83B"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Pista de rodagem 3</w:t>
            </w:r>
          </w:p>
        </w:tc>
        <w:tc>
          <w:tcPr>
            <w:tcW w:w="850" w:type="dxa"/>
            <w:vAlign w:val="center"/>
          </w:tcPr>
          <w:p w14:paraId="5F6482EE" w14:textId="77777777" w:rsidR="004627A4" w:rsidRPr="004774A6" w:rsidRDefault="004627A4" w:rsidP="004627A4">
            <w:pPr>
              <w:spacing w:after="0" w:line="240" w:lineRule="auto"/>
              <w:jc w:val="center"/>
              <w:rPr>
                <w:rFonts w:cstheme="minorHAnsi"/>
                <w:b/>
                <w:bCs/>
                <w:sz w:val="20"/>
                <w:szCs w:val="20"/>
                <w:highlight w:val="yellow"/>
              </w:rPr>
            </w:pPr>
          </w:p>
        </w:tc>
        <w:tc>
          <w:tcPr>
            <w:tcW w:w="1984" w:type="dxa"/>
            <w:vAlign w:val="center"/>
          </w:tcPr>
          <w:p w14:paraId="2DFFDC46" w14:textId="77777777" w:rsidR="004627A4" w:rsidRPr="004774A6" w:rsidRDefault="004627A4" w:rsidP="004627A4">
            <w:pPr>
              <w:spacing w:after="0" w:line="240" w:lineRule="auto"/>
              <w:jc w:val="center"/>
              <w:rPr>
                <w:rFonts w:cstheme="minorHAnsi"/>
                <w:b/>
                <w:bCs/>
                <w:sz w:val="20"/>
                <w:szCs w:val="20"/>
                <w:highlight w:val="yellow"/>
              </w:rPr>
            </w:pPr>
          </w:p>
        </w:tc>
        <w:tc>
          <w:tcPr>
            <w:tcW w:w="2091" w:type="dxa"/>
            <w:vAlign w:val="center"/>
          </w:tcPr>
          <w:p w14:paraId="4BB22DEA" w14:textId="77777777" w:rsidR="004627A4" w:rsidRPr="004774A6" w:rsidRDefault="004627A4" w:rsidP="004627A4">
            <w:pPr>
              <w:spacing w:after="0" w:line="240" w:lineRule="auto"/>
              <w:jc w:val="center"/>
              <w:rPr>
                <w:rFonts w:cstheme="minorHAnsi"/>
                <w:b/>
                <w:bCs/>
                <w:sz w:val="20"/>
                <w:szCs w:val="20"/>
                <w:highlight w:val="yellow"/>
              </w:rPr>
            </w:pPr>
          </w:p>
        </w:tc>
        <w:tc>
          <w:tcPr>
            <w:tcW w:w="2409" w:type="dxa"/>
            <w:vAlign w:val="center"/>
          </w:tcPr>
          <w:p w14:paraId="0D984499"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Largura da Pista 3</w:t>
            </w:r>
          </w:p>
        </w:tc>
        <w:tc>
          <w:tcPr>
            <w:tcW w:w="2159" w:type="dxa"/>
            <w:vAlign w:val="center"/>
          </w:tcPr>
          <w:p w14:paraId="258C6C36" w14:textId="77777777" w:rsidR="004627A4" w:rsidRPr="004774A6" w:rsidRDefault="004627A4" w:rsidP="004627A4">
            <w:pPr>
              <w:spacing w:after="0" w:line="240" w:lineRule="auto"/>
              <w:jc w:val="right"/>
              <w:rPr>
                <w:rFonts w:cstheme="minorHAnsi"/>
                <w:b/>
                <w:bCs/>
                <w:sz w:val="20"/>
                <w:szCs w:val="20"/>
                <w:highlight w:val="yellow"/>
              </w:rPr>
            </w:pPr>
          </w:p>
        </w:tc>
      </w:tr>
      <w:tr w:rsidR="004627A4" w:rsidRPr="004774A6" w14:paraId="02D1D9E4" w14:textId="77777777" w:rsidTr="004627A4">
        <w:trPr>
          <w:trHeight w:val="20"/>
        </w:trPr>
        <w:tc>
          <w:tcPr>
            <w:tcW w:w="1985" w:type="dxa"/>
            <w:gridSpan w:val="2"/>
            <w:vMerge/>
            <w:shd w:val="clear" w:color="auto" w:fill="FFFFFF" w:themeFill="background1"/>
            <w:vAlign w:val="center"/>
          </w:tcPr>
          <w:p w14:paraId="47FE38DE" w14:textId="77777777" w:rsidR="004627A4" w:rsidRPr="004774A6" w:rsidRDefault="004627A4" w:rsidP="004627A4">
            <w:pPr>
              <w:spacing w:after="0" w:line="240" w:lineRule="auto"/>
              <w:jc w:val="center"/>
              <w:rPr>
                <w:rFonts w:cstheme="minorHAnsi"/>
                <w:sz w:val="20"/>
                <w:szCs w:val="20"/>
              </w:rPr>
            </w:pPr>
          </w:p>
        </w:tc>
        <w:tc>
          <w:tcPr>
            <w:tcW w:w="2268" w:type="dxa"/>
            <w:gridSpan w:val="2"/>
            <w:shd w:val="clear" w:color="auto" w:fill="FFFFFF" w:themeFill="background1"/>
            <w:vAlign w:val="center"/>
          </w:tcPr>
          <w:p w14:paraId="7ED86B8B" w14:textId="77777777" w:rsidR="004627A4" w:rsidRPr="004774A6" w:rsidRDefault="004627A4" w:rsidP="004627A4">
            <w:pPr>
              <w:spacing w:after="0" w:line="240" w:lineRule="auto"/>
              <w:jc w:val="center"/>
              <w:rPr>
                <w:rFonts w:cstheme="minorHAnsi"/>
                <w:sz w:val="20"/>
                <w:szCs w:val="20"/>
              </w:rPr>
            </w:pPr>
          </w:p>
        </w:tc>
        <w:tc>
          <w:tcPr>
            <w:tcW w:w="1856" w:type="dxa"/>
            <w:shd w:val="clear" w:color="auto" w:fill="FFFFFF" w:themeFill="background1"/>
            <w:vAlign w:val="center"/>
          </w:tcPr>
          <w:p w14:paraId="4FA2BDF7"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Canteiro Central 1</w:t>
            </w:r>
          </w:p>
        </w:tc>
        <w:tc>
          <w:tcPr>
            <w:tcW w:w="850" w:type="dxa"/>
            <w:vAlign w:val="center"/>
          </w:tcPr>
          <w:p w14:paraId="315E79FC" w14:textId="77777777" w:rsidR="004627A4" w:rsidRPr="004774A6" w:rsidRDefault="004627A4" w:rsidP="004627A4">
            <w:pPr>
              <w:spacing w:after="0" w:line="240" w:lineRule="auto"/>
              <w:jc w:val="center"/>
              <w:rPr>
                <w:rFonts w:cstheme="minorHAnsi"/>
                <w:b/>
                <w:bCs/>
                <w:sz w:val="20"/>
                <w:szCs w:val="20"/>
                <w:highlight w:val="yellow"/>
              </w:rPr>
            </w:pPr>
          </w:p>
        </w:tc>
        <w:tc>
          <w:tcPr>
            <w:tcW w:w="1984" w:type="dxa"/>
            <w:vAlign w:val="center"/>
          </w:tcPr>
          <w:p w14:paraId="107A7671" w14:textId="77777777" w:rsidR="004627A4" w:rsidRPr="004774A6" w:rsidRDefault="004627A4" w:rsidP="004627A4">
            <w:pPr>
              <w:spacing w:after="0" w:line="240" w:lineRule="auto"/>
              <w:jc w:val="center"/>
              <w:rPr>
                <w:rFonts w:cstheme="minorHAnsi"/>
                <w:b/>
                <w:bCs/>
                <w:sz w:val="20"/>
                <w:szCs w:val="20"/>
                <w:highlight w:val="yellow"/>
              </w:rPr>
            </w:pPr>
          </w:p>
        </w:tc>
        <w:tc>
          <w:tcPr>
            <w:tcW w:w="2091" w:type="dxa"/>
            <w:vAlign w:val="center"/>
          </w:tcPr>
          <w:p w14:paraId="451E81E0" w14:textId="77777777" w:rsidR="004627A4" w:rsidRPr="004774A6" w:rsidRDefault="004627A4" w:rsidP="004627A4">
            <w:pPr>
              <w:spacing w:after="0" w:line="240" w:lineRule="auto"/>
              <w:jc w:val="center"/>
              <w:rPr>
                <w:rFonts w:cstheme="minorHAnsi"/>
                <w:b/>
                <w:bCs/>
                <w:sz w:val="20"/>
                <w:szCs w:val="20"/>
                <w:highlight w:val="yellow"/>
              </w:rPr>
            </w:pPr>
          </w:p>
        </w:tc>
        <w:tc>
          <w:tcPr>
            <w:tcW w:w="2409" w:type="dxa"/>
            <w:vAlign w:val="center"/>
          </w:tcPr>
          <w:p w14:paraId="3E694A63"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Largura do Canteiro 1</w:t>
            </w:r>
          </w:p>
        </w:tc>
        <w:tc>
          <w:tcPr>
            <w:tcW w:w="2159" w:type="dxa"/>
            <w:vAlign w:val="center"/>
          </w:tcPr>
          <w:p w14:paraId="685793E6" w14:textId="77777777" w:rsidR="004627A4" w:rsidRPr="004774A6" w:rsidRDefault="004627A4" w:rsidP="004627A4">
            <w:pPr>
              <w:spacing w:after="0" w:line="240" w:lineRule="auto"/>
              <w:jc w:val="right"/>
              <w:rPr>
                <w:rFonts w:cstheme="minorHAnsi"/>
                <w:b/>
                <w:bCs/>
                <w:sz w:val="20"/>
                <w:szCs w:val="20"/>
                <w:highlight w:val="yellow"/>
              </w:rPr>
            </w:pPr>
          </w:p>
        </w:tc>
      </w:tr>
      <w:tr w:rsidR="004627A4" w:rsidRPr="004774A6" w14:paraId="109153BC" w14:textId="77777777" w:rsidTr="004627A4">
        <w:trPr>
          <w:trHeight w:val="20"/>
        </w:trPr>
        <w:tc>
          <w:tcPr>
            <w:tcW w:w="1985" w:type="dxa"/>
            <w:gridSpan w:val="2"/>
            <w:vMerge/>
            <w:shd w:val="clear" w:color="auto" w:fill="FFFFFF" w:themeFill="background1"/>
            <w:vAlign w:val="center"/>
          </w:tcPr>
          <w:p w14:paraId="47A0B28E" w14:textId="77777777" w:rsidR="004627A4" w:rsidRPr="004774A6" w:rsidRDefault="004627A4" w:rsidP="004627A4">
            <w:pPr>
              <w:spacing w:after="0" w:line="240" w:lineRule="auto"/>
              <w:jc w:val="center"/>
              <w:rPr>
                <w:rFonts w:cstheme="minorHAnsi"/>
                <w:sz w:val="20"/>
                <w:szCs w:val="20"/>
              </w:rPr>
            </w:pPr>
          </w:p>
        </w:tc>
        <w:tc>
          <w:tcPr>
            <w:tcW w:w="2268" w:type="dxa"/>
            <w:gridSpan w:val="2"/>
            <w:shd w:val="clear" w:color="auto" w:fill="FFFFFF" w:themeFill="background1"/>
            <w:vAlign w:val="center"/>
          </w:tcPr>
          <w:p w14:paraId="7AEECA4D" w14:textId="77777777" w:rsidR="004627A4" w:rsidRPr="004774A6" w:rsidRDefault="004627A4" w:rsidP="004627A4">
            <w:pPr>
              <w:spacing w:after="0" w:line="240" w:lineRule="auto"/>
              <w:jc w:val="center"/>
              <w:rPr>
                <w:rFonts w:cstheme="minorHAnsi"/>
                <w:sz w:val="20"/>
                <w:szCs w:val="20"/>
              </w:rPr>
            </w:pPr>
          </w:p>
        </w:tc>
        <w:tc>
          <w:tcPr>
            <w:tcW w:w="1856" w:type="dxa"/>
            <w:shd w:val="clear" w:color="auto" w:fill="FFFFFF" w:themeFill="background1"/>
            <w:vAlign w:val="center"/>
          </w:tcPr>
          <w:p w14:paraId="35D3DF37"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Canteiro Central 2</w:t>
            </w:r>
          </w:p>
        </w:tc>
        <w:tc>
          <w:tcPr>
            <w:tcW w:w="850" w:type="dxa"/>
            <w:vAlign w:val="center"/>
          </w:tcPr>
          <w:p w14:paraId="1C27028C" w14:textId="77777777" w:rsidR="004627A4" w:rsidRPr="004774A6" w:rsidRDefault="004627A4" w:rsidP="004627A4">
            <w:pPr>
              <w:spacing w:after="0" w:line="240" w:lineRule="auto"/>
              <w:jc w:val="center"/>
              <w:rPr>
                <w:rFonts w:cstheme="minorHAnsi"/>
                <w:b/>
                <w:bCs/>
                <w:sz w:val="20"/>
                <w:szCs w:val="20"/>
                <w:highlight w:val="yellow"/>
              </w:rPr>
            </w:pPr>
          </w:p>
        </w:tc>
        <w:tc>
          <w:tcPr>
            <w:tcW w:w="1984" w:type="dxa"/>
            <w:vAlign w:val="center"/>
          </w:tcPr>
          <w:p w14:paraId="1F9965DD" w14:textId="77777777" w:rsidR="004627A4" w:rsidRPr="004774A6" w:rsidRDefault="004627A4" w:rsidP="004627A4">
            <w:pPr>
              <w:spacing w:after="0" w:line="240" w:lineRule="auto"/>
              <w:jc w:val="center"/>
              <w:rPr>
                <w:rFonts w:cstheme="minorHAnsi"/>
                <w:b/>
                <w:bCs/>
                <w:sz w:val="20"/>
                <w:szCs w:val="20"/>
                <w:highlight w:val="yellow"/>
              </w:rPr>
            </w:pPr>
          </w:p>
        </w:tc>
        <w:tc>
          <w:tcPr>
            <w:tcW w:w="2091" w:type="dxa"/>
            <w:vAlign w:val="center"/>
          </w:tcPr>
          <w:p w14:paraId="5AE5A12E" w14:textId="77777777" w:rsidR="004627A4" w:rsidRPr="004774A6" w:rsidRDefault="004627A4" w:rsidP="004627A4">
            <w:pPr>
              <w:spacing w:after="0" w:line="240" w:lineRule="auto"/>
              <w:jc w:val="center"/>
              <w:rPr>
                <w:rFonts w:cstheme="minorHAnsi"/>
                <w:b/>
                <w:bCs/>
                <w:sz w:val="20"/>
                <w:szCs w:val="20"/>
                <w:highlight w:val="yellow"/>
              </w:rPr>
            </w:pPr>
          </w:p>
        </w:tc>
        <w:tc>
          <w:tcPr>
            <w:tcW w:w="2409" w:type="dxa"/>
            <w:vAlign w:val="center"/>
          </w:tcPr>
          <w:p w14:paraId="36655002"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Largura do Canteiro 2</w:t>
            </w:r>
          </w:p>
        </w:tc>
        <w:tc>
          <w:tcPr>
            <w:tcW w:w="2159" w:type="dxa"/>
            <w:vAlign w:val="center"/>
          </w:tcPr>
          <w:p w14:paraId="67BB1E96" w14:textId="77777777" w:rsidR="004627A4" w:rsidRPr="004774A6" w:rsidRDefault="004627A4" w:rsidP="004627A4">
            <w:pPr>
              <w:spacing w:after="0" w:line="240" w:lineRule="auto"/>
              <w:jc w:val="right"/>
              <w:rPr>
                <w:rFonts w:cstheme="minorHAnsi"/>
                <w:b/>
                <w:bCs/>
                <w:sz w:val="20"/>
                <w:szCs w:val="20"/>
                <w:highlight w:val="yellow"/>
              </w:rPr>
            </w:pPr>
          </w:p>
        </w:tc>
      </w:tr>
      <w:tr w:rsidR="004627A4" w:rsidRPr="004774A6" w14:paraId="2A210D58" w14:textId="77777777" w:rsidTr="004627A4">
        <w:trPr>
          <w:trHeight w:val="20"/>
        </w:trPr>
        <w:tc>
          <w:tcPr>
            <w:tcW w:w="1985" w:type="dxa"/>
            <w:gridSpan w:val="2"/>
            <w:vMerge/>
            <w:shd w:val="clear" w:color="auto" w:fill="FFFFFF" w:themeFill="background1"/>
            <w:vAlign w:val="center"/>
          </w:tcPr>
          <w:p w14:paraId="324614B6" w14:textId="77777777" w:rsidR="004627A4" w:rsidRPr="004774A6" w:rsidRDefault="004627A4" w:rsidP="004627A4">
            <w:pPr>
              <w:spacing w:after="0" w:line="240" w:lineRule="auto"/>
              <w:jc w:val="center"/>
              <w:rPr>
                <w:rFonts w:cstheme="minorHAnsi"/>
                <w:sz w:val="20"/>
                <w:szCs w:val="20"/>
              </w:rPr>
            </w:pPr>
          </w:p>
        </w:tc>
        <w:tc>
          <w:tcPr>
            <w:tcW w:w="2268" w:type="dxa"/>
            <w:gridSpan w:val="2"/>
            <w:shd w:val="clear" w:color="auto" w:fill="FFFFFF" w:themeFill="background1"/>
            <w:vAlign w:val="center"/>
          </w:tcPr>
          <w:p w14:paraId="4595538C" w14:textId="77777777" w:rsidR="004627A4" w:rsidRPr="004774A6" w:rsidRDefault="004627A4" w:rsidP="004627A4">
            <w:pPr>
              <w:spacing w:after="0" w:line="240" w:lineRule="auto"/>
              <w:jc w:val="center"/>
              <w:rPr>
                <w:rFonts w:cstheme="minorHAnsi"/>
                <w:sz w:val="20"/>
                <w:szCs w:val="20"/>
              </w:rPr>
            </w:pPr>
          </w:p>
        </w:tc>
        <w:tc>
          <w:tcPr>
            <w:tcW w:w="1856" w:type="dxa"/>
            <w:shd w:val="clear" w:color="auto" w:fill="FFFFFF" w:themeFill="background1"/>
            <w:vAlign w:val="center"/>
          </w:tcPr>
          <w:p w14:paraId="0CB2FC00"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Estacionamento</w:t>
            </w:r>
          </w:p>
        </w:tc>
        <w:tc>
          <w:tcPr>
            <w:tcW w:w="850" w:type="dxa"/>
            <w:vAlign w:val="center"/>
          </w:tcPr>
          <w:p w14:paraId="497A532E" w14:textId="77777777" w:rsidR="004627A4" w:rsidRPr="004774A6" w:rsidRDefault="004627A4" w:rsidP="004627A4">
            <w:pPr>
              <w:spacing w:after="0" w:line="240" w:lineRule="auto"/>
              <w:jc w:val="center"/>
              <w:rPr>
                <w:rFonts w:cstheme="minorHAnsi"/>
                <w:b/>
                <w:bCs/>
                <w:sz w:val="20"/>
                <w:szCs w:val="20"/>
                <w:highlight w:val="yellow"/>
              </w:rPr>
            </w:pPr>
          </w:p>
        </w:tc>
        <w:tc>
          <w:tcPr>
            <w:tcW w:w="1984" w:type="dxa"/>
            <w:vAlign w:val="center"/>
          </w:tcPr>
          <w:p w14:paraId="74D5FAFA" w14:textId="77777777" w:rsidR="004627A4" w:rsidRPr="004774A6" w:rsidRDefault="004627A4" w:rsidP="004627A4">
            <w:pPr>
              <w:spacing w:after="0" w:line="240" w:lineRule="auto"/>
              <w:jc w:val="center"/>
              <w:rPr>
                <w:rFonts w:cstheme="minorHAnsi"/>
                <w:b/>
                <w:bCs/>
                <w:sz w:val="20"/>
                <w:szCs w:val="20"/>
                <w:highlight w:val="yellow"/>
              </w:rPr>
            </w:pPr>
          </w:p>
        </w:tc>
        <w:tc>
          <w:tcPr>
            <w:tcW w:w="2091" w:type="dxa"/>
            <w:vAlign w:val="center"/>
          </w:tcPr>
          <w:p w14:paraId="500A3EE8" w14:textId="77777777" w:rsidR="004627A4" w:rsidRPr="004774A6" w:rsidRDefault="004627A4" w:rsidP="004627A4">
            <w:pPr>
              <w:spacing w:after="0" w:line="240" w:lineRule="auto"/>
              <w:jc w:val="center"/>
              <w:rPr>
                <w:rFonts w:cstheme="minorHAnsi"/>
                <w:b/>
                <w:bCs/>
                <w:sz w:val="20"/>
                <w:szCs w:val="20"/>
                <w:highlight w:val="yellow"/>
              </w:rPr>
            </w:pPr>
          </w:p>
        </w:tc>
        <w:tc>
          <w:tcPr>
            <w:tcW w:w="2409" w:type="dxa"/>
            <w:vAlign w:val="center"/>
          </w:tcPr>
          <w:p w14:paraId="341C2E50"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 xml:space="preserve">Largura do </w:t>
            </w:r>
            <w:proofErr w:type="spellStart"/>
            <w:r w:rsidRPr="004774A6">
              <w:rPr>
                <w:rFonts w:cstheme="minorHAnsi"/>
                <w:sz w:val="20"/>
                <w:szCs w:val="20"/>
              </w:rPr>
              <w:t>Estac</w:t>
            </w:r>
            <w:proofErr w:type="spellEnd"/>
            <w:r w:rsidRPr="004774A6">
              <w:rPr>
                <w:rFonts w:cstheme="minorHAnsi"/>
                <w:sz w:val="20"/>
                <w:szCs w:val="20"/>
              </w:rPr>
              <w:t>.</w:t>
            </w:r>
          </w:p>
        </w:tc>
        <w:tc>
          <w:tcPr>
            <w:tcW w:w="2159" w:type="dxa"/>
            <w:vAlign w:val="center"/>
          </w:tcPr>
          <w:p w14:paraId="38297959" w14:textId="77777777" w:rsidR="004627A4" w:rsidRPr="004774A6" w:rsidRDefault="004627A4" w:rsidP="004627A4">
            <w:pPr>
              <w:spacing w:after="0" w:line="240" w:lineRule="auto"/>
              <w:jc w:val="right"/>
              <w:rPr>
                <w:rFonts w:cstheme="minorHAnsi"/>
                <w:b/>
                <w:bCs/>
                <w:sz w:val="20"/>
                <w:szCs w:val="20"/>
                <w:highlight w:val="yellow"/>
              </w:rPr>
            </w:pPr>
          </w:p>
        </w:tc>
      </w:tr>
      <w:tr w:rsidR="004627A4" w:rsidRPr="004774A6" w14:paraId="40A0C246" w14:textId="77777777" w:rsidTr="004627A4">
        <w:trPr>
          <w:trHeight w:val="20"/>
        </w:trPr>
        <w:tc>
          <w:tcPr>
            <w:tcW w:w="1985" w:type="dxa"/>
            <w:gridSpan w:val="2"/>
            <w:vMerge/>
            <w:shd w:val="clear" w:color="auto" w:fill="FFFFFF" w:themeFill="background1"/>
            <w:vAlign w:val="center"/>
          </w:tcPr>
          <w:p w14:paraId="5109C3C8" w14:textId="77777777" w:rsidR="004627A4" w:rsidRPr="004774A6" w:rsidRDefault="004627A4" w:rsidP="004627A4">
            <w:pPr>
              <w:spacing w:after="0" w:line="240" w:lineRule="auto"/>
              <w:jc w:val="center"/>
              <w:rPr>
                <w:rFonts w:cstheme="minorHAnsi"/>
                <w:sz w:val="20"/>
                <w:szCs w:val="20"/>
              </w:rPr>
            </w:pPr>
          </w:p>
        </w:tc>
        <w:tc>
          <w:tcPr>
            <w:tcW w:w="2268" w:type="dxa"/>
            <w:gridSpan w:val="2"/>
            <w:shd w:val="clear" w:color="auto" w:fill="FFFFFF" w:themeFill="background1"/>
            <w:vAlign w:val="center"/>
          </w:tcPr>
          <w:p w14:paraId="7EA8AF30" w14:textId="77777777" w:rsidR="004627A4" w:rsidRPr="004774A6" w:rsidRDefault="004627A4" w:rsidP="004627A4">
            <w:pPr>
              <w:spacing w:after="0" w:line="240" w:lineRule="auto"/>
              <w:jc w:val="center"/>
              <w:rPr>
                <w:rFonts w:cstheme="minorHAnsi"/>
              </w:rPr>
            </w:pPr>
          </w:p>
        </w:tc>
        <w:tc>
          <w:tcPr>
            <w:tcW w:w="1856" w:type="dxa"/>
            <w:shd w:val="clear" w:color="auto" w:fill="FFFFFF" w:themeFill="background1"/>
            <w:vAlign w:val="center"/>
          </w:tcPr>
          <w:p w14:paraId="2855B4FB"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Ciclovia</w:t>
            </w:r>
          </w:p>
        </w:tc>
        <w:tc>
          <w:tcPr>
            <w:tcW w:w="850" w:type="dxa"/>
            <w:vAlign w:val="center"/>
          </w:tcPr>
          <w:p w14:paraId="7B0CD46D" w14:textId="77777777" w:rsidR="004627A4" w:rsidRPr="004774A6" w:rsidRDefault="004627A4" w:rsidP="004627A4">
            <w:pPr>
              <w:spacing w:after="0" w:line="240" w:lineRule="auto"/>
              <w:jc w:val="center"/>
              <w:rPr>
                <w:rFonts w:cstheme="minorHAnsi"/>
                <w:b/>
                <w:bCs/>
                <w:sz w:val="20"/>
                <w:szCs w:val="20"/>
                <w:highlight w:val="yellow"/>
              </w:rPr>
            </w:pPr>
          </w:p>
        </w:tc>
        <w:tc>
          <w:tcPr>
            <w:tcW w:w="1984" w:type="dxa"/>
            <w:vAlign w:val="center"/>
          </w:tcPr>
          <w:p w14:paraId="363E523C" w14:textId="77777777" w:rsidR="004627A4" w:rsidRPr="004774A6" w:rsidRDefault="004627A4" w:rsidP="004627A4">
            <w:pPr>
              <w:spacing w:after="0" w:line="240" w:lineRule="auto"/>
              <w:jc w:val="center"/>
              <w:rPr>
                <w:rFonts w:cstheme="minorHAnsi"/>
                <w:b/>
                <w:bCs/>
                <w:sz w:val="20"/>
                <w:szCs w:val="20"/>
                <w:highlight w:val="yellow"/>
              </w:rPr>
            </w:pPr>
          </w:p>
        </w:tc>
        <w:tc>
          <w:tcPr>
            <w:tcW w:w="2091" w:type="dxa"/>
            <w:vAlign w:val="center"/>
          </w:tcPr>
          <w:p w14:paraId="0FE58C5C" w14:textId="77777777" w:rsidR="004627A4" w:rsidRPr="004774A6" w:rsidRDefault="004627A4" w:rsidP="004627A4">
            <w:pPr>
              <w:spacing w:after="0" w:line="240" w:lineRule="auto"/>
              <w:jc w:val="center"/>
              <w:rPr>
                <w:rFonts w:cstheme="minorHAnsi"/>
                <w:b/>
                <w:bCs/>
                <w:sz w:val="20"/>
                <w:szCs w:val="20"/>
                <w:highlight w:val="yellow"/>
              </w:rPr>
            </w:pPr>
          </w:p>
        </w:tc>
        <w:tc>
          <w:tcPr>
            <w:tcW w:w="2409" w:type="dxa"/>
            <w:vAlign w:val="center"/>
          </w:tcPr>
          <w:p w14:paraId="7446609D"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Largura da Ciclovia</w:t>
            </w:r>
          </w:p>
        </w:tc>
        <w:tc>
          <w:tcPr>
            <w:tcW w:w="2159" w:type="dxa"/>
            <w:vAlign w:val="center"/>
          </w:tcPr>
          <w:p w14:paraId="4AF553E8" w14:textId="77777777" w:rsidR="004627A4" w:rsidRPr="004774A6" w:rsidRDefault="004627A4" w:rsidP="004627A4">
            <w:pPr>
              <w:spacing w:after="0" w:line="240" w:lineRule="auto"/>
              <w:jc w:val="right"/>
              <w:rPr>
                <w:rFonts w:cstheme="minorHAnsi"/>
                <w:b/>
                <w:bCs/>
                <w:sz w:val="20"/>
                <w:szCs w:val="20"/>
                <w:highlight w:val="yellow"/>
              </w:rPr>
            </w:pPr>
          </w:p>
        </w:tc>
      </w:tr>
      <w:tr w:rsidR="004627A4" w:rsidRPr="004774A6" w14:paraId="10B542C6" w14:textId="77777777" w:rsidTr="004627A4">
        <w:trPr>
          <w:trHeight w:val="20"/>
        </w:trPr>
        <w:tc>
          <w:tcPr>
            <w:tcW w:w="1985" w:type="dxa"/>
            <w:gridSpan w:val="2"/>
            <w:vMerge/>
            <w:shd w:val="clear" w:color="auto" w:fill="FFFFFF" w:themeFill="background1"/>
            <w:vAlign w:val="center"/>
          </w:tcPr>
          <w:p w14:paraId="7249CCD8" w14:textId="77777777" w:rsidR="004627A4" w:rsidRPr="004774A6" w:rsidRDefault="004627A4" w:rsidP="004627A4">
            <w:pPr>
              <w:spacing w:after="0" w:line="240" w:lineRule="auto"/>
              <w:jc w:val="center"/>
              <w:rPr>
                <w:rFonts w:cstheme="minorHAnsi"/>
                <w:sz w:val="20"/>
                <w:szCs w:val="20"/>
              </w:rPr>
            </w:pPr>
          </w:p>
        </w:tc>
        <w:tc>
          <w:tcPr>
            <w:tcW w:w="2268" w:type="dxa"/>
            <w:gridSpan w:val="2"/>
            <w:shd w:val="clear" w:color="auto" w:fill="FFFFFF" w:themeFill="background1"/>
            <w:vAlign w:val="center"/>
          </w:tcPr>
          <w:p w14:paraId="14447D5F" w14:textId="77777777" w:rsidR="004627A4" w:rsidRPr="004774A6" w:rsidRDefault="004627A4" w:rsidP="004627A4">
            <w:pPr>
              <w:spacing w:after="0" w:line="240" w:lineRule="auto"/>
              <w:jc w:val="center"/>
              <w:rPr>
                <w:rFonts w:cstheme="minorHAnsi"/>
                <w:sz w:val="20"/>
                <w:szCs w:val="20"/>
              </w:rPr>
            </w:pPr>
          </w:p>
        </w:tc>
        <w:tc>
          <w:tcPr>
            <w:tcW w:w="1856" w:type="dxa"/>
            <w:shd w:val="clear" w:color="auto" w:fill="FFFFFF" w:themeFill="background1"/>
            <w:vAlign w:val="center"/>
          </w:tcPr>
          <w:p w14:paraId="228A6594"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Praça</w:t>
            </w:r>
          </w:p>
        </w:tc>
        <w:tc>
          <w:tcPr>
            <w:tcW w:w="850" w:type="dxa"/>
            <w:vAlign w:val="center"/>
          </w:tcPr>
          <w:p w14:paraId="32679DDB" w14:textId="77777777" w:rsidR="004627A4" w:rsidRPr="004774A6" w:rsidRDefault="004627A4" w:rsidP="004627A4">
            <w:pPr>
              <w:spacing w:after="0" w:line="240" w:lineRule="auto"/>
              <w:jc w:val="center"/>
              <w:rPr>
                <w:rFonts w:cstheme="minorHAnsi"/>
                <w:b/>
                <w:bCs/>
                <w:sz w:val="20"/>
                <w:szCs w:val="20"/>
                <w:highlight w:val="yellow"/>
              </w:rPr>
            </w:pPr>
          </w:p>
        </w:tc>
        <w:tc>
          <w:tcPr>
            <w:tcW w:w="1984" w:type="dxa"/>
            <w:vAlign w:val="center"/>
          </w:tcPr>
          <w:p w14:paraId="4C1FB226" w14:textId="77777777" w:rsidR="004627A4" w:rsidRPr="004774A6" w:rsidRDefault="004627A4" w:rsidP="004627A4">
            <w:pPr>
              <w:spacing w:after="0" w:line="240" w:lineRule="auto"/>
              <w:jc w:val="center"/>
              <w:rPr>
                <w:rFonts w:cstheme="minorHAnsi"/>
                <w:b/>
                <w:bCs/>
                <w:sz w:val="20"/>
                <w:szCs w:val="20"/>
                <w:highlight w:val="yellow"/>
              </w:rPr>
            </w:pPr>
          </w:p>
        </w:tc>
        <w:tc>
          <w:tcPr>
            <w:tcW w:w="2091" w:type="dxa"/>
            <w:vAlign w:val="center"/>
          </w:tcPr>
          <w:p w14:paraId="7702429A" w14:textId="77777777" w:rsidR="004627A4" w:rsidRPr="004774A6" w:rsidRDefault="004627A4" w:rsidP="004627A4">
            <w:pPr>
              <w:spacing w:after="0" w:line="240" w:lineRule="auto"/>
              <w:jc w:val="center"/>
              <w:rPr>
                <w:rFonts w:cstheme="minorHAnsi"/>
                <w:b/>
                <w:bCs/>
                <w:sz w:val="20"/>
                <w:szCs w:val="20"/>
                <w:highlight w:val="yellow"/>
              </w:rPr>
            </w:pPr>
          </w:p>
        </w:tc>
        <w:tc>
          <w:tcPr>
            <w:tcW w:w="2409" w:type="dxa"/>
            <w:vAlign w:val="center"/>
          </w:tcPr>
          <w:p w14:paraId="2CC2163E" w14:textId="77777777" w:rsidR="004627A4" w:rsidRPr="004774A6" w:rsidRDefault="004627A4" w:rsidP="004627A4">
            <w:pPr>
              <w:spacing w:after="0" w:line="240" w:lineRule="auto"/>
              <w:rPr>
                <w:rFonts w:cstheme="minorHAnsi"/>
                <w:sz w:val="20"/>
                <w:szCs w:val="20"/>
              </w:rPr>
            </w:pPr>
            <w:r w:rsidRPr="004774A6">
              <w:rPr>
                <w:rFonts w:cstheme="minorHAnsi"/>
                <w:sz w:val="20"/>
                <w:szCs w:val="20"/>
              </w:rPr>
              <w:t xml:space="preserve">Área da praça </w:t>
            </w:r>
          </w:p>
        </w:tc>
        <w:tc>
          <w:tcPr>
            <w:tcW w:w="2159" w:type="dxa"/>
            <w:vAlign w:val="center"/>
          </w:tcPr>
          <w:p w14:paraId="2CDC0B96" w14:textId="77777777" w:rsidR="004627A4" w:rsidRPr="004774A6" w:rsidRDefault="004627A4" w:rsidP="004627A4">
            <w:pPr>
              <w:spacing w:after="0" w:line="240" w:lineRule="auto"/>
              <w:jc w:val="right"/>
              <w:rPr>
                <w:rFonts w:cstheme="minorHAnsi"/>
                <w:b/>
                <w:bCs/>
                <w:sz w:val="20"/>
                <w:szCs w:val="20"/>
                <w:highlight w:val="yellow"/>
              </w:rPr>
            </w:pPr>
          </w:p>
        </w:tc>
      </w:tr>
      <w:tr w:rsidR="004627A4" w:rsidRPr="004774A6" w14:paraId="755A51C6" w14:textId="77777777" w:rsidTr="004627A4">
        <w:trPr>
          <w:trHeight w:val="20"/>
        </w:trPr>
        <w:tc>
          <w:tcPr>
            <w:tcW w:w="15602" w:type="dxa"/>
            <w:gridSpan w:val="10"/>
            <w:shd w:val="clear" w:color="auto" w:fill="F2F2F2" w:themeFill="background1" w:themeFillShade="F2"/>
            <w:vAlign w:val="center"/>
          </w:tcPr>
          <w:p w14:paraId="14CF7222" w14:textId="77777777" w:rsidR="004627A4" w:rsidRPr="004774A6" w:rsidRDefault="004627A4" w:rsidP="004627A4">
            <w:pPr>
              <w:spacing w:after="0" w:line="240" w:lineRule="auto"/>
              <w:jc w:val="center"/>
              <w:rPr>
                <w:rFonts w:cstheme="minorHAnsi"/>
                <w:b/>
                <w:bCs/>
                <w:sz w:val="20"/>
                <w:szCs w:val="20"/>
                <w:highlight w:val="yellow"/>
              </w:rPr>
            </w:pPr>
            <w:r w:rsidRPr="004774A6">
              <w:rPr>
                <w:rFonts w:cstheme="minorHAnsi"/>
                <w:b/>
                <w:bCs/>
                <w:sz w:val="20"/>
                <w:szCs w:val="20"/>
              </w:rPr>
              <w:t>Especificação técnica da luminária LED correspondente ao Padrão</w:t>
            </w:r>
          </w:p>
        </w:tc>
      </w:tr>
      <w:tr w:rsidR="004627A4" w:rsidRPr="004774A6" w14:paraId="55303B05" w14:textId="77777777" w:rsidTr="004627A4">
        <w:trPr>
          <w:trHeight w:val="20"/>
        </w:trPr>
        <w:tc>
          <w:tcPr>
            <w:tcW w:w="6109" w:type="dxa"/>
            <w:gridSpan w:val="5"/>
            <w:shd w:val="clear" w:color="auto" w:fill="auto"/>
            <w:vAlign w:val="center"/>
          </w:tcPr>
          <w:p w14:paraId="25000773" w14:textId="77777777" w:rsidR="004627A4" w:rsidRPr="004774A6" w:rsidRDefault="004627A4" w:rsidP="004627A4">
            <w:pPr>
              <w:spacing w:after="0" w:line="240" w:lineRule="auto"/>
              <w:rPr>
                <w:rFonts w:cstheme="minorHAnsi"/>
                <w:b/>
                <w:bCs/>
                <w:sz w:val="20"/>
                <w:szCs w:val="20"/>
              </w:rPr>
            </w:pPr>
            <w:r w:rsidRPr="004774A6">
              <w:rPr>
                <w:rFonts w:cstheme="minorHAnsi"/>
                <w:sz w:val="20"/>
                <w:szCs w:val="20"/>
              </w:rPr>
              <w:t>Luminária LED com potência nominal máxima de:</w:t>
            </w:r>
          </w:p>
        </w:tc>
        <w:tc>
          <w:tcPr>
            <w:tcW w:w="850" w:type="dxa"/>
            <w:vMerge w:val="restart"/>
            <w:shd w:val="clear" w:color="auto" w:fill="auto"/>
            <w:vAlign w:val="center"/>
          </w:tcPr>
          <w:p w14:paraId="0D2A9D9F" w14:textId="77777777" w:rsidR="004627A4" w:rsidRPr="004774A6" w:rsidRDefault="004627A4" w:rsidP="004627A4">
            <w:pPr>
              <w:spacing w:after="0" w:line="240" w:lineRule="auto"/>
              <w:jc w:val="center"/>
              <w:rPr>
                <w:rFonts w:cstheme="minorHAnsi"/>
                <w:b/>
                <w:bCs/>
                <w:sz w:val="20"/>
                <w:szCs w:val="20"/>
              </w:rPr>
            </w:pPr>
            <w:r w:rsidRPr="004774A6">
              <w:rPr>
                <w:rFonts w:cstheme="minorHAnsi"/>
                <w:b/>
                <w:bCs/>
                <w:sz w:val="20"/>
                <w:szCs w:val="20"/>
              </w:rPr>
              <w:t>110W</w:t>
            </w:r>
          </w:p>
        </w:tc>
        <w:tc>
          <w:tcPr>
            <w:tcW w:w="1984" w:type="dxa"/>
            <w:shd w:val="clear" w:color="auto" w:fill="auto"/>
            <w:vAlign w:val="center"/>
          </w:tcPr>
          <w:p w14:paraId="36EDA43F" w14:textId="77777777" w:rsidR="004627A4" w:rsidRPr="004774A6" w:rsidRDefault="004627A4" w:rsidP="004627A4">
            <w:pPr>
              <w:spacing w:after="0" w:line="240" w:lineRule="auto"/>
              <w:jc w:val="center"/>
              <w:rPr>
                <w:rFonts w:cstheme="minorHAnsi"/>
                <w:b/>
                <w:bCs/>
                <w:sz w:val="20"/>
                <w:szCs w:val="20"/>
              </w:rPr>
            </w:pPr>
            <w:r w:rsidRPr="004774A6">
              <w:rPr>
                <w:rFonts w:cstheme="minorHAnsi"/>
                <w:b/>
                <w:bCs/>
                <w:sz w:val="20"/>
                <w:szCs w:val="20"/>
              </w:rPr>
              <w:t>Quant.</w:t>
            </w:r>
          </w:p>
        </w:tc>
        <w:tc>
          <w:tcPr>
            <w:tcW w:w="2091" w:type="dxa"/>
            <w:shd w:val="clear" w:color="auto" w:fill="auto"/>
            <w:vAlign w:val="center"/>
          </w:tcPr>
          <w:p w14:paraId="55C2C34D" w14:textId="77777777" w:rsidR="004627A4" w:rsidRPr="004774A6" w:rsidRDefault="004627A4" w:rsidP="004627A4">
            <w:pPr>
              <w:spacing w:after="0" w:line="240" w:lineRule="auto"/>
              <w:jc w:val="center"/>
              <w:rPr>
                <w:rFonts w:cstheme="minorHAnsi"/>
                <w:b/>
                <w:bCs/>
                <w:sz w:val="20"/>
                <w:szCs w:val="20"/>
              </w:rPr>
            </w:pPr>
            <w:r w:rsidRPr="004774A6">
              <w:rPr>
                <w:rFonts w:cstheme="minorHAnsi"/>
                <w:b/>
                <w:bCs/>
                <w:sz w:val="20"/>
                <w:szCs w:val="20"/>
              </w:rPr>
              <w:t>Unid.</w:t>
            </w:r>
          </w:p>
        </w:tc>
        <w:tc>
          <w:tcPr>
            <w:tcW w:w="2409" w:type="dxa"/>
            <w:shd w:val="clear" w:color="auto" w:fill="FFFFFF" w:themeFill="background1"/>
            <w:vAlign w:val="center"/>
          </w:tcPr>
          <w:p w14:paraId="2BCB4694" w14:textId="77777777" w:rsidR="004627A4" w:rsidRPr="004774A6" w:rsidRDefault="004627A4" w:rsidP="004627A4">
            <w:pPr>
              <w:spacing w:after="0" w:line="240" w:lineRule="auto"/>
              <w:jc w:val="center"/>
              <w:rPr>
                <w:rFonts w:cstheme="minorHAnsi"/>
                <w:sz w:val="20"/>
                <w:szCs w:val="20"/>
              </w:rPr>
            </w:pPr>
            <w:r w:rsidRPr="004774A6">
              <w:rPr>
                <w:rFonts w:cstheme="minorHAnsi"/>
                <w:b/>
                <w:bCs/>
                <w:sz w:val="20"/>
                <w:szCs w:val="20"/>
              </w:rPr>
              <w:t>Custo Unit. R$</w:t>
            </w:r>
          </w:p>
        </w:tc>
        <w:tc>
          <w:tcPr>
            <w:tcW w:w="2159" w:type="dxa"/>
            <w:shd w:val="clear" w:color="auto" w:fill="FFFFFF" w:themeFill="background1"/>
            <w:vAlign w:val="center"/>
          </w:tcPr>
          <w:p w14:paraId="305F5AEE" w14:textId="77777777" w:rsidR="004627A4" w:rsidRPr="004774A6" w:rsidRDefault="004627A4" w:rsidP="004627A4">
            <w:pPr>
              <w:spacing w:after="0" w:line="240" w:lineRule="auto"/>
              <w:jc w:val="center"/>
              <w:rPr>
                <w:rFonts w:cstheme="minorHAnsi"/>
                <w:sz w:val="20"/>
                <w:szCs w:val="20"/>
              </w:rPr>
            </w:pPr>
            <w:r w:rsidRPr="004774A6">
              <w:rPr>
                <w:rFonts w:cstheme="minorHAnsi"/>
                <w:b/>
                <w:bCs/>
                <w:sz w:val="20"/>
                <w:szCs w:val="20"/>
              </w:rPr>
              <w:t>Custo Total R$</w:t>
            </w:r>
          </w:p>
        </w:tc>
      </w:tr>
      <w:tr w:rsidR="004627A4" w:rsidRPr="004774A6" w14:paraId="2F4E4315" w14:textId="77777777" w:rsidTr="004627A4">
        <w:trPr>
          <w:trHeight w:val="20"/>
        </w:trPr>
        <w:tc>
          <w:tcPr>
            <w:tcW w:w="6109" w:type="dxa"/>
            <w:gridSpan w:val="5"/>
            <w:shd w:val="clear" w:color="auto" w:fill="auto"/>
            <w:vAlign w:val="center"/>
          </w:tcPr>
          <w:p w14:paraId="3655117F" w14:textId="77777777" w:rsidR="004627A4" w:rsidRPr="004774A6" w:rsidRDefault="004627A4" w:rsidP="004627A4">
            <w:pPr>
              <w:spacing w:after="0" w:line="240" w:lineRule="auto"/>
              <w:jc w:val="both"/>
              <w:rPr>
                <w:rFonts w:cstheme="minorHAnsi"/>
                <w:sz w:val="20"/>
                <w:szCs w:val="20"/>
                <w:highlight w:val="yellow"/>
              </w:rPr>
            </w:pPr>
            <w:r w:rsidRPr="004774A6">
              <w:rPr>
                <w:rFonts w:cstheme="minorHAnsi"/>
                <w:sz w:val="20"/>
                <w:szCs w:val="20"/>
              </w:rPr>
              <w:t>Demais características citadas na especificação técnica.</w:t>
            </w:r>
          </w:p>
        </w:tc>
        <w:tc>
          <w:tcPr>
            <w:tcW w:w="850" w:type="dxa"/>
            <w:vMerge/>
            <w:shd w:val="clear" w:color="auto" w:fill="auto"/>
            <w:vAlign w:val="center"/>
          </w:tcPr>
          <w:p w14:paraId="788D1771" w14:textId="77777777" w:rsidR="004627A4" w:rsidRPr="004774A6" w:rsidRDefault="004627A4" w:rsidP="004627A4">
            <w:pPr>
              <w:spacing w:after="0" w:line="240" w:lineRule="auto"/>
              <w:jc w:val="center"/>
              <w:rPr>
                <w:rFonts w:cstheme="minorHAnsi"/>
                <w:sz w:val="20"/>
                <w:szCs w:val="20"/>
                <w:highlight w:val="yellow"/>
              </w:rPr>
            </w:pPr>
          </w:p>
        </w:tc>
        <w:tc>
          <w:tcPr>
            <w:tcW w:w="1984" w:type="dxa"/>
            <w:shd w:val="clear" w:color="auto" w:fill="auto"/>
            <w:vAlign w:val="center"/>
          </w:tcPr>
          <w:p w14:paraId="57C92FE1" w14:textId="77777777" w:rsidR="004627A4" w:rsidRPr="004774A6" w:rsidRDefault="004627A4" w:rsidP="004627A4">
            <w:pPr>
              <w:spacing w:after="0" w:line="240" w:lineRule="auto"/>
              <w:jc w:val="center"/>
              <w:rPr>
                <w:rFonts w:cstheme="minorHAnsi"/>
                <w:b/>
                <w:bCs/>
                <w:sz w:val="20"/>
                <w:szCs w:val="20"/>
                <w:highlight w:val="yellow"/>
              </w:rPr>
            </w:pPr>
            <w:r w:rsidRPr="004774A6">
              <w:rPr>
                <w:rFonts w:cstheme="minorHAnsi"/>
                <w:b/>
                <w:bCs/>
                <w:sz w:val="20"/>
                <w:szCs w:val="20"/>
              </w:rPr>
              <w:t>76</w:t>
            </w:r>
          </w:p>
        </w:tc>
        <w:tc>
          <w:tcPr>
            <w:tcW w:w="2091" w:type="dxa"/>
            <w:shd w:val="clear" w:color="auto" w:fill="auto"/>
            <w:vAlign w:val="center"/>
          </w:tcPr>
          <w:p w14:paraId="5C3E9EE2" w14:textId="77777777" w:rsidR="004627A4" w:rsidRPr="004774A6" w:rsidRDefault="004627A4" w:rsidP="004627A4">
            <w:pPr>
              <w:spacing w:after="0" w:line="240" w:lineRule="auto"/>
              <w:jc w:val="center"/>
              <w:rPr>
                <w:rFonts w:cstheme="minorHAnsi"/>
                <w:b/>
                <w:bCs/>
                <w:sz w:val="20"/>
                <w:szCs w:val="20"/>
                <w:highlight w:val="yellow"/>
              </w:rPr>
            </w:pPr>
            <w:r w:rsidRPr="004774A6">
              <w:rPr>
                <w:rFonts w:cstheme="minorHAnsi"/>
                <w:b/>
                <w:bCs/>
                <w:sz w:val="20"/>
                <w:szCs w:val="20"/>
                <w:highlight w:val="yellow"/>
              </w:rPr>
              <w:t>Peças</w:t>
            </w:r>
          </w:p>
        </w:tc>
        <w:tc>
          <w:tcPr>
            <w:tcW w:w="2409" w:type="dxa"/>
            <w:vAlign w:val="center"/>
          </w:tcPr>
          <w:p w14:paraId="69621D44" w14:textId="77777777" w:rsidR="004627A4" w:rsidRPr="004774A6" w:rsidRDefault="004627A4" w:rsidP="004627A4">
            <w:pPr>
              <w:spacing w:after="0" w:line="240" w:lineRule="auto"/>
              <w:jc w:val="center"/>
              <w:rPr>
                <w:rFonts w:cstheme="minorHAnsi"/>
                <w:b/>
                <w:bCs/>
                <w:sz w:val="20"/>
                <w:szCs w:val="20"/>
              </w:rPr>
            </w:pPr>
            <w:proofErr w:type="spellStart"/>
            <w:proofErr w:type="gramStart"/>
            <w:r w:rsidRPr="004774A6">
              <w:rPr>
                <w:rFonts w:cstheme="minorHAnsi"/>
                <w:b/>
                <w:bCs/>
                <w:sz w:val="20"/>
                <w:szCs w:val="20"/>
                <w:highlight w:val="yellow"/>
              </w:rPr>
              <w:t>xxx,xx</w:t>
            </w:r>
            <w:proofErr w:type="spellEnd"/>
            <w:proofErr w:type="gramEnd"/>
          </w:p>
        </w:tc>
        <w:tc>
          <w:tcPr>
            <w:tcW w:w="2159" w:type="dxa"/>
            <w:vAlign w:val="center"/>
          </w:tcPr>
          <w:p w14:paraId="74099962" w14:textId="77777777" w:rsidR="004627A4" w:rsidRPr="004774A6" w:rsidRDefault="004627A4" w:rsidP="004627A4">
            <w:pPr>
              <w:spacing w:after="0" w:line="240" w:lineRule="auto"/>
              <w:jc w:val="center"/>
              <w:rPr>
                <w:rFonts w:cstheme="minorHAnsi"/>
                <w:b/>
                <w:bCs/>
                <w:sz w:val="20"/>
                <w:szCs w:val="20"/>
              </w:rPr>
            </w:pPr>
            <w:proofErr w:type="spellStart"/>
            <w:proofErr w:type="gramStart"/>
            <w:r w:rsidRPr="004774A6">
              <w:rPr>
                <w:rFonts w:cstheme="minorHAnsi"/>
                <w:b/>
                <w:bCs/>
                <w:sz w:val="20"/>
                <w:szCs w:val="20"/>
                <w:highlight w:val="yellow"/>
              </w:rPr>
              <w:t>xxx.xxx,xx</w:t>
            </w:r>
            <w:proofErr w:type="spellEnd"/>
            <w:proofErr w:type="gramEnd"/>
          </w:p>
        </w:tc>
      </w:tr>
    </w:tbl>
    <w:p w14:paraId="7341E394" w14:textId="5DA856C7" w:rsidR="004627A4" w:rsidRDefault="004627A4" w:rsidP="00014964">
      <w:pPr>
        <w:pStyle w:val="Corpodetexto"/>
      </w:pPr>
    </w:p>
    <w:p w14:paraId="1E15F693" w14:textId="4BA1168E" w:rsidR="00401838" w:rsidRDefault="00401838" w:rsidP="00014964">
      <w:pPr>
        <w:pStyle w:val="Corpodetexto"/>
      </w:pPr>
    </w:p>
    <w:p w14:paraId="41075FEC" w14:textId="77777777" w:rsidR="00401838" w:rsidRDefault="00401838" w:rsidP="00401838">
      <w:pPr>
        <w:framePr w:w="11518" w:hSpace="141" w:wrap="around" w:vAnchor="page" w:hAnchor="page" w:x="2935" w:y="1156"/>
        <w:spacing w:after="0" w:line="240" w:lineRule="auto"/>
        <w:jc w:val="center"/>
        <w:rPr>
          <w:rFonts w:cstheme="minorHAnsi"/>
          <w:b/>
          <w:bCs/>
          <w:sz w:val="24"/>
          <w:szCs w:val="24"/>
        </w:rPr>
      </w:pPr>
      <w:r w:rsidRPr="0095497F">
        <w:rPr>
          <w:rFonts w:cstheme="minorHAnsi"/>
          <w:b/>
          <w:bCs/>
          <w:sz w:val="24"/>
          <w:szCs w:val="24"/>
        </w:rPr>
        <w:t xml:space="preserve">ITEM </w:t>
      </w:r>
      <w:r>
        <w:rPr>
          <w:rFonts w:cstheme="minorHAnsi"/>
          <w:b/>
          <w:bCs/>
          <w:sz w:val="24"/>
          <w:szCs w:val="24"/>
        </w:rPr>
        <w:t>3</w:t>
      </w:r>
      <w:r w:rsidRPr="0095497F">
        <w:rPr>
          <w:rFonts w:cstheme="minorHAnsi"/>
          <w:b/>
          <w:bCs/>
          <w:sz w:val="24"/>
          <w:szCs w:val="24"/>
        </w:rPr>
        <w:t xml:space="preserve"> – LUMINÁRIA LED PÚBLICA VIÁRIA POTÊNCIA MÁXIMA </w:t>
      </w:r>
      <w:r>
        <w:rPr>
          <w:rFonts w:cstheme="minorHAnsi"/>
          <w:b/>
          <w:bCs/>
          <w:sz w:val="24"/>
          <w:szCs w:val="24"/>
        </w:rPr>
        <w:t>110</w:t>
      </w:r>
      <w:r w:rsidRPr="0095497F">
        <w:rPr>
          <w:rFonts w:cstheme="minorHAnsi"/>
          <w:b/>
          <w:bCs/>
          <w:sz w:val="24"/>
          <w:szCs w:val="24"/>
        </w:rPr>
        <w:t xml:space="preserve"> W</w:t>
      </w:r>
    </w:p>
    <w:p w14:paraId="52F7C9DC" w14:textId="51DDF2FC" w:rsidR="00401838" w:rsidRPr="0095497F" w:rsidRDefault="00401838" w:rsidP="00401838">
      <w:pPr>
        <w:framePr w:w="11518" w:hSpace="141" w:wrap="around" w:vAnchor="page" w:hAnchor="page" w:x="2935" w:y="1156"/>
        <w:spacing w:after="0" w:line="240" w:lineRule="auto"/>
        <w:jc w:val="center"/>
        <w:rPr>
          <w:rFonts w:cstheme="minorHAnsi"/>
          <w:b/>
          <w:bCs/>
          <w:sz w:val="24"/>
          <w:szCs w:val="24"/>
        </w:rPr>
      </w:pPr>
      <w:r>
        <w:rPr>
          <w:rFonts w:cstheme="minorHAnsi"/>
          <w:b/>
          <w:bCs/>
          <w:sz w:val="24"/>
          <w:szCs w:val="24"/>
        </w:rPr>
        <w:t>CENÁRIO DE SIMULAÇÃO G</w:t>
      </w:r>
    </w:p>
    <w:tbl>
      <w:tblPr>
        <w:tblStyle w:val="Tabelacomgrade"/>
        <w:tblpPr w:leftFromText="141" w:rightFromText="141" w:vertAnchor="page" w:horzAnchor="margin" w:tblpY="1936"/>
        <w:tblW w:w="15602" w:type="dxa"/>
        <w:tblLayout w:type="fixed"/>
        <w:tblLook w:val="04A0" w:firstRow="1" w:lastRow="0" w:firstColumn="1" w:lastColumn="0" w:noHBand="0" w:noVBand="1"/>
      </w:tblPr>
      <w:tblGrid>
        <w:gridCol w:w="709"/>
        <w:gridCol w:w="1276"/>
        <w:gridCol w:w="1417"/>
        <w:gridCol w:w="851"/>
        <w:gridCol w:w="1856"/>
        <w:gridCol w:w="850"/>
        <w:gridCol w:w="1984"/>
        <w:gridCol w:w="2091"/>
        <w:gridCol w:w="2409"/>
        <w:gridCol w:w="2159"/>
      </w:tblGrid>
      <w:tr w:rsidR="003C13B0" w:rsidRPr="004774A6" w14:paraId="15587049" w14:textId="77777777" w:rsidTr="003C13B0">
        <w:trPr>
          <w:trHeight w:val="20"/>
        </w:trPr>
        <w:tc>
          <w:tcPr>
            <w:tcW w:w="6109"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423658" w14:textId="77777777" w:rsidR="003C13B0" w:rsidRPr="004774A6" w:rsidRDefault="003C13B0" w:rsidP="003C13B0">
            <w:pPr>
              <w:spacing w:after="0" w:line="240" w:lineRule="auto"/>
              <w:jc w:val="center"/>
              <w:rPr>
                <w:rFonts w:cstheme="minorHAnsi"/>
                <w:b/>
                <w:bCs/>
                <w:sz w:val="20"/>
                <w:szCs w:val="20"/>
                <w:highlight w:val="yellow"/>
              </w:rPr>
            </w:pPr>
            <w:r w:rsidRPr="004774A6">
              <w:rPr>
                <w:rFonts w:cstheme="minorHAnsi"/>
                <w:b/>
                <w:bCs/>
                <w:sz w:val="20"/>
                <w:szCs w:val="20"/>
              </w:rPr>
              <w:t>Identificação</w:t>
            </w:r>
          </w:p>
        </w:tc>
        <w:tc>
          <w:tcPr>
            <w:tcW w:w="9493"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2BB1FF" w14:textId="77777777" w:rsidR="003C13B0" w:rsidRPr="004774A6" w:rsidRDefault="003C13B0" w:rsidP="003C13B0">
            <w:pPr>
              <w:spacing w:after="0" w:line="240" w:lineRule="auto"/>
              <w:rPr>
                <w:rFonts w:cstheme="minorHAnsi"/>
                <w:b/>
                <w:bCs/>
                <w:sz w:val="20"/>
                <w:szCs w:val="20"/>
              </w:rPr>
            </w:pPr>
            <w:r w:rsidRPr="004774A6">
              <w:rPr>
                <w:rFonts w:cstheme="minorHAnsi"/>
                <w:b/>
                <w:bCs/>
                <w:sz w:val="20"/>
                <w:szCs w:val="20"/>
              </w:rPr>
              <w:t>Características físicas do sistema IP que deverão ser adotadas na simulação luminotécnica</w:t>
            </w:r>
          </w:p>
        </w:tc>
      </w:tr>
      <w:tr w:rsidR="003C13B0" w:rsidRPr="004774A6" w14:paraId="7707DEEA" w14:textId="77777777" w:rsidTr="003C13B0">
        <w:trPr>
          <w:trHeight w:val="20"/>
        </w:trPr>
        <w:tc>
          <w:tcPr>
            <w:tcW w:w="4253" w:type="dxa"/>
            <w:gridSpan w:val="4"/>
            <w:tcBorders>
              <w:top w:val="single" w:sz="4" w:space="0" w:color="auto"/>
              <w:left w:val="single" w:sz="4" w:space="0" w:color="auto"/>
              <w:right w:val="single" w:sz="4" w:space="0" w:color="auto"/>
            </w:tcBorders>
            <w:shd w:val="clear" w:color="auto" w:fill="FFFFFF" w:themeFill="background1"/>
            <w:vAlign w:val="center"/>
          </w:tcPr>
          <w:p w14:paraId="7CD86287"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Item</w:t>
            </w:r>
          </w:p>
        </w:tc>
        <w:tc>
          <w:tcPr>
            <w:tcW w:w="1856" w:type="dxa"/>
            <w:tcBorders>
              <w:top w:val="single" w:sz="4" w:space="0" w:color="auto"/>
              <w:left w:val="single" w:sz="4" w:space="0" w:color="auto"/>
              <w:right w:val="single" w:sz="4" w:space="0" w:color="auto"/>
            </w:tcBorders>
            <w:shd w:val="clear" w:color="auto" w:fill="FFFFFF" w:themeFill="background1"/>
            <w:vAlign w:val="center"/>
          </w:tcPr>
          <w:p w14:paraId="1448D639" w14:textId="6A8088C5" w:rsidR="003C13B0" w:rsidRPr="004774A6" w:rsidRDefault="0065194F" w:rsidP="003C13B0">
            <w:pPr>
              <w:spacing w:after="0" w:line="240" w:lineRule="auto"/>
              <w:jc w:val="right"/>
              <w:rPr>
                <w:rFonts w:cstheme="minorHAnsi"/>
                <w:b/>
                <w:bCs/>
                <w:sz w:val="20"/>
                <w:szCs w:val="20"/>
              </w:rPr>
            </w:pPr>
            <w:r>
              <w:rPr>
                <w:rFonts w:cstheme="minorHAnsi"/>
                <w:b/>
                <w:bCs/>
                <w:sz w:val="20"/>
                <w:szCs w:val="20"/>
              </w:rPr>
              <w:t>3</w:t>
            </w:r>
          </w:p>
        </w:tc>
        <w:tc>
          <w:tcPr>
            <w:tcW w:w="9493" w:type="dxa"/>
            <w:gridSpan w:val="5"/>
            <w:tcBorders>
              <w:top w:val="single" w:sz="4" w:space="0" w:color="auto"/>
              <w:left w:val="single" w:sz="4" w:space="0" w:color="auto"/>
              <w:bottom w:val="single" w:sz="4" w:space="0" w:color="auto"/>
              <w:right w:val="single" w:sz="4" w:space="0" w:color="auto"/>
            </w:tcBorders>
            <w:vAlign w:val="center"/>
          </w:tcPr>
          <w:p w14:paraId="494F01E1" w14:textId="77777777" w:rsidR="003C13B0" w:rsidRPr="004774A6" w:rsidRDefault="003C13B0" w:rsidP="003C13B0">
            <w:pPr>
              <w:spacing w:after="0" w:line="240" w:lineRule="auto"/>
              <w:rPr>
                <w:rFonts w:cstheme="minorHAnsi"/>
                <w:b/>
                <w:bCs/>
                <w:sz w:val="20"/>
                <w:szCs w:val="20"/>
                <w:highlight w:val="yellow"/>
              </w:rPr>
            </w:pPr>
            <w:r w:rsidRPr="004774A6">
              <w:rPr>
                <w:rFonts w:cstheme="minorHAnsi"/>
                <w:sz w:val="20"/>
                <w:szCs w:val="20"/>
              </w:rPr>
              <w:t>Obs.: o nº 1 representa a opção principal e o nº 2 representa a secundária (usar somente se necessário)</w:t>
            </w:r>
          </w:p>
        </w:tc>
      </w:tr>
      <w:tr w:rsidR="003C13B0" w:rsidRPr="004774A6" w14:paraId="0042374E" w14:textId="77777777" w:rsidTr="003C13B0">
        <w:trPr>
          <w:trHeight w:val="20"/>
        </w:trPr>
        <w:tc>
          <w:tcPr>
            <w:tcW w:w="4253" w:type="dxa"/>
            <w:gridSpan w:val="4"/>
            <w:tcBorders>
              <w:left w:val="single" w:sz="4" w:space="0" w:color="auto"/>
              <w:bottom w:val="single" w:sz="4" w:space="0" w:color="auto"/>
              <w:right w:val="single" w:sz="4" w:space="0" w:color="auto"/>
            </w:tcBorders>
            <w:shd w:val="clear" w:color="auto" w:fill="FFFFFF" w:themeFill="background1"/>
            <w:vAlign w:val="center"/>
          </w:tcPr>
          <w:p w14:paraId="03FFB078" w14:textId="77777777" w:rsidR="003C13B0" w:rsidRPr="004774A6" w:rsidRDefault="003C13B0" w:rsidP="003C13B0">
            <w:pPr>
              <w:spacing w:after="0" w:line="240" w:lineRule="auto"/>
              <w:rPr>
                <w:rFonts w:cstheme="minorHAnsi"/>
                <w:b/>
                <w:bCs/>
                <w:sz w:val="20"/>
                <w:szCs w:val="20"/>
                <w:highlight w:val="yellow"/>
              </w:rPr>
            </w:pPr>
            <w:r w:rsidRPr="004774A6">
              <w:rPr>
                <w:rFonts w:cstheme="minorHAnsi"/>
                <w:sz w:val="20"/>
                <w:szCs w:val="20"/>
              </w:rPr>
              <w:t>Tipologia</w:t>
            </w:r>
          </w:p>
        </w:tc>
        <w:tc>
          <w:tcPr>
            <w:tcW w:w="1856" w:type="dxa"/>
            <w:tcBorders>
              <w:left w:val="single" w:sz="4" w:space="0" w:color="auto"/>
              <w:bottom w:val="single" w:sz="4" w:space="0" w:color="auto"/>
              <w:right w:val="single" w:sz="4" w:space="0" w:color="auto"/>
            </w:tcBorders>
            <w:shd w:val="clear" w:color="auto" w:fill="FFFFFF" w:themeFill="background1"/>
            <w:vAlign w:val="center"/>
          </w:tcPr>
          <w:p w14:paraId="0321B002" w14:textId="77777777" w:rsidR="003C13B0" w:rsidRPr="004774A6" w:rsidRDefault="003C13B0" w:rsidP="003C13B0">
            <w:pPr>
              <w:spacing w:after="0" w:line="240" w:lineRule="auto"/>
              <w:jc w:val="right"/>
              <w:rPr>
                <w:rFonts w:cstheme="minorHAnsi"/>
                <w:b/>
                <w:bCs/>
                <w:sz w:val="20"/>
                <w:szCs w:val="20"/>
              </w:rPr>
            </w:pPr>
            <w:r w:rsidRPr="004774A6">
              <w:rPr>
                <w:rFonts w:cstheme="minorHAnsi"/>
                <w:b/>
                <w:bCs/>
                <w:sz w:val="20"/>
                <w:szCs w:val="20"/>
              </w:rPr>
              <w:t>PADRÃO “</w:t>
            </w:r>
            <w:r>
              <w:rPr>
                <w:rFonts w:cstheme="minorHAnsi"/>
                <w:b/>
                <w:bCs/>
                <w:sz w:val="20"/>
                <w:szCs w:val="20"/>
              </w:rPr>
              <w:t>G</w:t>
            </w:r>
            <w:r w:rsidRPr="004774A6">
              <w:rPr>
                <w:rFonts w:cstheme="minorHAnsi"/>
                <w:b/>
                <w:bCs/>
                <w:sz w:val="20"/>
                <w:szCs w:val="20"/>
              </w:rPr>
              <w:t>”</w:t>
            </w:r>
          </w:p>
        </w:tc>
        <w:tc>
          <w:tcPr>
            <w:tcW w:w="9493" w:type="dxa"/>
            <w:gridSpan w:val="5"/>
            <w:tcBorders>
              <w:top w:val="single" w:sz="4" w:space="0" w:color="auto"/>
              <w:left w:val="single" w:sz="4" w:space="0" w:color="auto"/>
              <w:bottom w:val="single" w:sz="4" w:space="0" w:color="auto"/>
              <w:right w:val="single" w:sz="4" w:space="0" w:color="auto"/>
            </w:tcBorders>
            <w:vAlign w:val="center"/>
          </w:tcPr>
          <w:p w14:paraId="3E69E9FC" w14:textId="77777777" w:rsidR="003C13B0" w:rsidRPr="004774A6" w:rsidRDefault="003C13B0" w:rsidP="003C13B0">
            <w:pPr>
              <w:spacing w:after="0" w:line="240" w:lineRule="auto"/>
              <w:rPr>
                <w:rFonts w:cstheme="minorHAnsi"/>
                <w:b/>
                <w:bCs/>
                <w:sz w:val="20"/>
                <w:szCs w:val="20"/>
                <w:highlight w:val="yellow"/>
              </w:rPr>
            </w:pPr>
            <w:r w:rsidRPr="004774A6">
              <w:rPr>
                <w:rFonts w:cstheme="minorHAnsi"/>
                <w:sz w:val="20"/>
                <w:szCs w:val="20"/>
              </w:rPr>
              <w:t xml:space="preserve">Dimensões em metros (m)  </w:t>
            </w:r>
          </w:p>
        </w:tc>
      </w:tr>
      <w:tr w:rsidR="003C13B0" w:rsidRPr="004774A6" w14:paraId="4AEAF369" w14:textId="77777777" w:rsidTr="003C13B0">
        <w:trPr>
          <w:trHeight w:val="20"/>
        </w:trPr>
        <w:tc>
          <w:tcPr>
            <w:tcW w:w="6109" w:type="dxa"/>
            <w:gridSpan w:val="5"/>
            <w:tcBorders>
              <w:top w:val="single" w:sz="4" w:space="0" w:color="auto"/>
            </w:tcBorders>
            <w:shd w:val="clear" w:color="auto" w:fill="FFFFFF" w:themeFill="background1"/>
            <w:vAlign w:val="center"/>
          </w:tcPr>
          <w:p w14:paraId="07504BC9" w14:textId="77777777" w:rsidR="003C13B0" w:rsidRPr="004774A6" w:rsidRDefault="003C13B0" w:rsidP="003C13B0">
            <w:pPr>
              <w:spacing w:after="0" w:line="240" w:lineRule="auto"/>
              <w:rPr>
                <w:rFonts w:cstheme="minorHAnsi"/>
                <w:b/>
                <w:bCs/>
                <w:sz w:val="20"/>
                <w:szCs w:val="20"/>
                <w:highlight w:val="yellow"/>
              </w:rPr>
            </w:pPr>
            <w:r w:rsidRPr="004774A6">
              <w:rPr>
                <w:rFonts w:cstheme="minorHAnsi"/>
                <w:bCs/>
                <w:sz w:val="20"/>
                <w:szCs w:val="20"/>
              </w:rPr>
              <w:t>Ajuste de ângulo direto na luminária: (x) determina a condição</w:t>
            </w:r>
          </w:p>
        </w:tc>
        <w:tc>
          <w:tcPr>
            <w:tcW w:w="2834" w:type="dxa"/>
            <w:gridSpan w:val="2"/>
            <w:tcBorders>
              <w:top w:val="single" w:sz="4" w:space="0" w:color="auto"/>
            </w:tcBorders>
            <w:vAlign w:val="center"/>
          </w:tcPr>
          <w:p w14:paraId="2E780416"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Arranjo dos postes 1</w:t>
            </w:r>
          </w:p>
        </w:tc>
        <w:tc>
          <w:tcPr>
            <w:tcW w:w="2091" w:type="dxa"/>
            <w:tcBorders>
              <w:top w:val="single" w:sz="4" w:space="0" w:color="auto"/>
              <w:right w:val="single" w:sz="4" w:space="0" w:color="auto"/>
            </w:tcBorders>
            <w:vAlign w:val="center"/>
          </w:tcPr>
          <w:p w14:paraId="4D418C56" w14:textId="77777777" w:rsidR="003C13B0" w:rsidRPr="004774A6" w:rsidRDefault="003C13B0" w:rsidP="003C13B0">
            <w:pPr>
              <w:spacing w:after="0" w:line="240" w:lineRule="auto"/>
              <w:jc w:val="right"/>
              <w:rPr>
                <w:rFonts w:cstheme="minorHAnsi"/>
                <w:b/>
                <w:bCs/>
                <w:sz w:val="20"/>
                <w:szCs w:val="20"/>
              </w:rPr>
            </w:pPr>
            <w:r w:rsidRPr="004774A6">
              <w:rPr>
                <w:rFonts w:cstheme="minorHAnsi"/>
                <w:b/>
                <w:bCs/>
                <w:sz w:val="20"/>
                <w:szCs w:val="20"/>
              </w:rPr>
              <w:t>Unilateral</w:t>
            </w:r>
          </w:p>
        </w:tc>
        <w:tc>
          <w:tcPr>
            <w:tcW w:w="2409" w:type="dxa"/>
            <w:tcBorders>
              <w:left w:val="single" w:sz="4" w:space="0" w:color="auto"/>
              <w:right w:val="single" w:sz="4" w:space="0" w:color="auto"/>
            </w:tcBorders>
            <w:vAlign w:val="center"/>
          </w:tcPr>
          <w:p w14:paraId="66B18D5A" w14:textId="77777777" w:rsidR="003C13B0" w:rsidRPr="004774A6" w:rsidRDefault="003C13B0" w:rsidP="003C13B0">
            <w:pPr>
              <w:spacing w:after="0" w:line="240" w:lineRule="auto"/>
              <w:rPr>
                <w:rFonts w:cstheme="minorHAnsi"/>
                <w:sz w:val="20"/>
                <w:szCs w:val="20"/>
              </w:rPr>
            </w:pPr>
            <w:proofErr w:type="spellStart"/>
            <w:r w:rsidRPr="004774A6">
              <w:rPr>
                <w:rFonts w:cstheme="minorHAnsi"/>
                <w:sz w:val="20"/>
                <w:szCs w:val="20"/>
              </w:rPr>
              <w:t>Dist</w:t>
            </w:r>
            <w:proofErr w:type="spellEnd"/>
            <w:r w:rsidRPr="004774A6">
              <w:rPr>
                <w:rFonts w:cstheme="minorHAnsi"/>
                <w:sz w:val="20"/>
                <w:szCs w:val="20"/>
              </w:rPr>
              <w:t>. poste ao meio-fio 1</w:t>
            </w:r>
          </w:p>
        </w:tc>
        <w:tc>
          <w:tcPr>
            <w:tcW w:w="2159" w:type="dxa"/>
            <w:tcBorders>
              <w:left w:val="single" w:sz="4" w:space="0" w:color="auto"/>
              <w:right w:val="single" w:sz="4" w:space="0" w:color="auto"/>
            </w:tcBorders>
            <w:vAlign w:val="center"/>
          </w:tcPr>
          <w:p w14:paraId="4488B094" w14:textId="77777777" w:rsidR="003C13B0" w:rsidRPr="004774A6" w:rsidRDefault="003C13B0" w:rsidP="003C13B0">
            <w:pPr>
              <w:spacing w:after="0" w:line="240" w:lineRule="auto"/>
              <w:jc w:val="right"/>
              <w:rPr>
                <w:rFonts w:cstheme="minorHAnsi"/>
                <w:b/>
                <w:bCs/>
                <w:sz w:val="20"/>
                <w:szCs w:val="20"/>
              </w:rPr>
            </w:pPr>
            <w:r w:rsidRPr="004774A6">
              <w:rPr>
                <w:rFonts w:cstheme="minorHAnsi"/>
                <w:b/>
                <w:bCs/>
                <w:sz w:val="20"/>
                <w:szCs w:val="20"/>
              </w:rPr>
              <w:t>0,50</w:t>
            </w:r>
          </w:p>
        </w:tc>
      </w:tr>
      <w:tr w:rsidR="003C13B0" w:rsidRPr="004774A6" w14:paraId="4F52601B" w14:textId="77777777" w:rsidTr="003C13B0">
        <w:trPr>
          <w:trHeight w:val="20"/>
        </w:trPr>
        <w:tc>
          <w:tcPr>
            <w:tcW w:w="709" w:type="dxa"/>
            <w:shd w:val="clear" w:color="auto" w:fill="FFFFFF" w:themeFill="background1"/>
            <w:vAlign w:val="center"/>
          </w:tcPr>
          <w:p w14:paraId="3288CE39" w14:textId="77777777" w:rsidR="003C13B0" w:rsidRPr="004774A6" w:rsidRDefault="003C13B0" w:rsidP="003C13B0">
            <w:pPr>
              <w:spacing w:after="0" w:line="240" w:lineRule="auto"/>
              <w:jc w:val="center"/>
              <w:rPr>
                <w:rFonts w:cstheme="minorHAnsi"/>
                <w:b/>
                <w:bCs/>
                <w:sz w:val="20"/>
                <w:szCs w:val="20"/>
                <w:highlight w:val="yellow"/>
              </w:rPr>
            </w:pPr>
          </w:p>
        </w:tc>
        <w:tc>
          <w:tcPr>
            <w:tcW w:w="2693" w:type="dxa"/>
            <w:gridSpan w:val="2"/>
            <w:shd w:val="clear" w:color="auto" w:fill="FFFFFF" w:themeFill="background1"/>
            <w:vAlign w:val="center"/>
          </w:tcPr>
          <w:p w14:paraId="455C3AB2" w14:textId="77777777" w:rsidR="003C13B0" w:rsidRPr="004774A6" w:rsidRDefault="003C13B0" w:rsidP="003C13B0">
            <w:pPr>
              <w:spacing w:after="0" w:line="240" w:lineRule="auto"/>
              <w:jc w:val="center"/>
              <w:rPr>
                <w:rFonts w:cstheme="minorHAnsi"/>
                <w:b/>
                <w:bCs/>
                <w:sz w:val="20"/>
                <w:szCs w:val="20"/>
                <w:highlight w:val="yellow"/>
              </w:rPr>
            </w:pPr>
            <w:r w:rsidRPr="004774A6">
              <w:rPr>
                <w:rFonts w:cstheme="minorHAnsi"/>
                <w:b/>
                <w:sz w:val="20"/>
                <w:szCs w:val="20"/>
              </w:rPr>
              <w:t xml:space="preserve">Deverá </w:t>
            </w:r>
            <w:r w:rsidRPr="004774A6">
              <w:rPr>
                <w:rFonts w:cstheme="minorHAnsi"/>
                <w:sz w:val="20"/>
                <w:szCs w:val="20"/>
              </w:rPr>
              <w:t>possuir</w:t>
            </w:r>
          </w:p>
        </w:tc>
        <w:tc>
          <w:tcPr>
            <w:tcW w:w="851" w:type="dxa"/>
            <w:shd w:val="clear" w:color="auto" w:fill="FFFFFF" w:themeFill="background1"/>
            <w:vAlign w:val="center"/>
          </w:tcPr>
          <w:p w14:paraId="7E449E45" w14:textId="77777777" w:rsidR="003C13B0" w:rsidRPr="004774A6" w:rsidRDefault="003C13B0" w:rsidP="003C13B0">
            <w:pPr>
              <w:spacing w:after="0" w:line="240" w:lineRule="auto"/>
              <w:jc w:val="center"/>
              <w:rPr>
                <w:rFonts w:cstheme="minorHAnsi"/>
                <w:b/>
                <w:bCs/>
                <w:sz w:val="20"/>
                <w:szCs w:val="20"/>
                <w:highlight w:val="yellow"/>
              </w:rPr>
            </w:pPr>
            <w:r w:rsidRPr="004774A6">
              <w:rPr>
                <w:rFonts w:cstheme="minorHAnsi"/>
                <w:b/>
                <w:bCs/>
                <w:sz w:val="20"/>
                <w:szCs w:val="20"/>
              </w:rPr>
              <w:t>X</w:t>
            </w:r>
          </w:p>
        </w:tc>
        <w:tc>
          <w:tcPr>
            <w:tcW w:w="1856" w:type="dxa"/>
            <w:shd w:val="clear" w:color="auto" w:fill="FFFFFF" w:themeFill="background1"/>
            <w:vAlign w:val="center"/>
          </w:tcPr>
          <w:p w14:paraId="2978B494" w14:textId="77777777" w:rsidR="003C13B0" w:rsidRPr="004774A6" w:rsidRDefault="003C13B0" w:rsidP="003C13B0">
            <w:pPr>
              <w:spacing w:after="0" w:line="240" w:lineRule="auto"/>
              <w:jc w:val="center"/>
              <w:rPr>
                <w:rFonts w:cstheme="minorHAnsi"/>
                <w:b/>
                <w:bCs/>
                <w:sz w:val="20"/>
                <w:szCs w:val="20"/>
                <w:highlight w:val="yellow"/>
              </w:rPr>
            </w:pPr>
            <w:r w:rsidRPr="004774A6">
              <w:rPr>
                <w:rFonts w:cstheme="minorHAnsi"/>
                <w:b/>
                <w:bCs/>
                <w:sz w:val="20"/>
                <w:szCs w:val="20"/>
              </w:rPr>
              <w:t xml:space="preserve">Poderá </w:t>
            </w:r>
            <w:r w:rsidRPr="004774A6">
              <w:rPr>
                <w:rFonts w:cstheme="minorHAnsi"/>
                <w:bCs/>
                <w:sz w:val="20"/>
                <w:szCs w:val="20"/>
              </w:rPr>
              <w:t>possuir</w:t>
            </w:r>
          </w:p>
        </w:tc>
        <w:tc>
          <w:tcPr>
            <w:tcW w:w="2834" w:type="dxa"/>
            <w:gridSpan w:val="2"/>
            <w:vAlign w:val="center"/>
          </w:tcPr>
          <w:p w14:paraId="16B460D1" w14:textId="77777777" w:rsidR="003C13B0" w:rsidRPr="004774A6" w:rsidRDefault="003C13B0" w:rsidP="003C13B0">
            <w:pPr>
              <w:spacing w:after="0" w:line="240" w:lineRule="auto"/>
              <w:rPr>
                <w:rFonts w:cstheme="minorHAnsi"/>
                <w:sz w:val="20"/>
                <w:szCs w:val="20"/>
                <w:highlight w:val="yellow"/>
              </w:rPr>
            </w:pPr>
            <w:r w:rsidRPr="004774A6">
              <w:rPr>
                <w:rFonts w:cstheme="minorHAnsi"/>
                <w:sz w:val="20"/>
                <w:szCs w:val="20"/>
              </w:rPr>
              <w:t>Arranjo dos postes 2</w:t>
            </w:r>
          </w:p>
        </w:tc>
        <w:tc>
          <w:tcPr>
            <w:tcW w:w="2091" w:type="dxa"/>
            <w:tcBorders>
              <w:right w:val="single" w:sz="4" w:space="0" w:color="auto"/>
            </w:tcBorders>
            <w:vAlign w:val="center"/>
          </w:tcPr>
          <w:p w14:paraId="20F2FD9B" w14:textId="77777777" w:rsidR="003C13B0" w:rsidRPr="004774A6" w:rsidRDefault="003C13B0" w:rsidP="003C13B0">
            <w:pPr>
              <w:spacing w:after="0" w:line="240" w:lineRule="auto"/>
              <w:jc w:val="right"/>
              <w:rPr>
                <w:rFonts w:cstheme="minorHAnsi"/>
                <w:b/>
                <w:bCs/>
                <w:sz w:val="20"/>
                <w:szCs w:val="20"/>
              </w:rPr>
            </w:pPr>
          </w:p>
        </w:tc>
        <w:tc>
          <w:tcPr>
            <w:tcW w:w="2409" w:type="dxa"/>
            <w:tcBorders>
              <w:left w:val="single" w:sz="4" w:space="0" w:color="auto"/>
              <w:right w:val="single" w:sz="4" w:space="0" w:color="auto"/>
            </w:tcBorders>
            <w:vAlign w:val="center"/>
          </w:tcPr>
          <w:p w14:paraId="24F7E852" w14:textId="77777777" w:rsidR="003C13B0" w:rsidRPr="004774A6" w:rsidRDefault="003C13B0" w:rsidP="003C13B0">
            <w:pPr>
              <w:spacing w:after="0" w:line="240" w:lineRule="auto"/>
              <w:rPr>
                <w:rFonts w:cstheme="minorHAnsi"/>
                <w:sz w:val="20"/>
                <w:szCs w:val="20"/>
              </w:rPr>
            </w:pPr>
            <w:proofErr w:type="spellStart"/>
            <w:r w:rsidRPr="004774A6">
              <w:rPr>
                <w:rFonts w:cstheme="minorHAnsi"/>
                <w:sz w:val="20"/>
                <w:szCs w:val="20"/>
              </w:rPr>
              <w:t>Dist</w:t>
            </w:r>
            <w:proofErr w:type="spellEnd"/>
            <w:r w:rsidRPr="004774A6">
              <w:rPr>
                <w:rFonts w:cstheme="minorHAnsi"/>
                <w:sz w:val="20"/>
                <w:szCs w:val="20"/>
              </w:rPr>
              <w:t>. poste ao meio-fio 2</w:t>
            </w:r>
          </w:p>
        </w:tc>
        <w:tc>
          <w:tcPr>
            <w:tcW w:w="2159" w:type="dxa"/>
            <w:tcBorders>
              <w:left w:val="single" w:sz="4" w:space="0" w:color="auto"/>
              <w:right w:val="single" w:sz="4" w:space="0" w:color="auto"/>
            </w:tcBorders>
            <w:vAlign w:val="center"/>
          </w:tcPr>
          <w:p w14:paraId="5598506E" w14:textId="77777777" w:rsidR="003C13B0" w:rsidRPr="004774A6" w:rsidRDefault="003C13B0" w:rsidP="003C13B0">
            <w:pPr>
              <w:spacing w:after="0" w:line="240" w:lineRule="auto"/>
              <w:jc w:val="right"/>
              <w:rPr>
                <w:rFonts w:cstheme="minorHAnsi"/>
                <w:b/>
                <w:bCs/>
                <w:sz w:val="20"/>
                <w:szCs w:val="20"/>
              </w:rPr>
            </w:pPr>
          </w:p>
        </w:tc>
      </w:tr>
      <w:tr w:rsidR="003C13B0" w:rsidRPr="004774A6" w14:paraId="12ED7D88" w14:textId="77777777" w:rsidTr="003C13B0">
        <w:trPr>
          <w:trHeight w:val="20"/>
        </w:trPr>
        <w:tc>
          <w:tcPr>
            <w:tcW w:w="6109" w:type="dxa"/>
            <w:gridSpan w:val="5"/>
            <w:shd w:val="clear" w:color="auto" w:fill="F2F2F2" w:themeFill="background1" w:themeFillShade="F2"/>
            <w:vAlign w:val="center"/>
          </w:tcPr>
          <w:p w14:paraId="263DC4FA" w14:textId="77777777" w:rsidR="003C13B0" w:rsidRPr="004774A6" w:rsidRDefault="003C13B0" w:rsidP="003C13B0">
            <w:pPr>
              <w:spacing w:after="0" w:line="240" w:lineRule="auto"/>
              <w:rPr>
                <w:rFonts w:cstheme="minorHAnsi"/>
                <w:b/>
                <w:bCs/>
                <w:sz w:val="20"/>
                <w:szCs w:val="20"/>
                <w:highlight w:val="yellow"/>
              </w:rPr>
            </w:pPr>
            <w:r w:rsidRPr="004774A6">
              <w:rPr>
                <w:rFonts w:cstheme="minorHAnsi"/>
                <w:b/>
                <w:bCs/>
                <w:sz w:val="20"/>
                <w:szCs w:val="20"/>
              </w:rPr>
              <w:t>Considerações técnicas</w:t>
            </w:r>
          </w:p>
        </w:tc>
        <w:tc>
          <w:tcPr>
            <w:tcW w:w="2834" w:type="dxa"/>
            <w:gridSpan w:val="2"/>
            <w:vAlign w:val="center"/>
          </w:tcPr>
          <w:p w14:paraId="2ABA6424"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Distância entre postes 1</w:t>
            </w:r>
          </w:p>
        </w:tc>
        <w:tc>
          <w:tcPr>
            <w:tcW w:w="2091" w:type="dxa"/>
            <w:tcBorders>
              <w:right w:val="single" w:sz="4" w:space="0" w:color="auto"/>
            </w:tcBorders>
            <w:vAlign w:val="center"/>
          </w:tcPr>
          <w:p w14:paraId="4BA09132" w14:textId="77777777" w:rsidR="003C13B0" w:rsidRPr="004774A6" w:rsidRDefault="003C13B0" w:rsidP="003C13B0">
            <w:pPr>
              <w:spacing w:after="0" w:line="240" w:lineRule="auto"/>
              <w:jc w:val="right"/>
              <w:rPr>
                <w:rFonts w:cstheme="minorHAnsi"/>
                <w:b/>
                <w:bCs/>
                <w:sz w:val="20"/>
                <w:szCs w:val="20"/>
              </w:rPr>
            </w:pPr>
            <w:r w:rsidRPr="004774A6">
              <w:rPr>
                <w:rFonts w:cstheme="minorHAnsi"/>
                <w:b/>
                <w:bCs/>
                <w:sz w:val="20"/>
                <w:szCs w:val="20"/>
              </w:rPr>
              <w:t>40,00</w:t>
            </w:r>
          </w:p>
        </w:tc>
        <w:tc>
          <w:tcPr>
            <w:tcW w:w="2409" w:type="dxa"/>
            <w:tcBorders>
              <w:left w:val="single" w:sz="4" w:space="0" w:color="auto"/>
              <w:right w:val="single" w:sz="4" w:space="0" w:color="auto"/>
            </w:tcBorders>
            <w:vAlign w:val="center"/>
          </w:tcPr>
          <w:p w14:paraId="69EEF604"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Pendor ponto luz 1</w:t>
            </w:r>
          </w:p>
        </w:tc>
        <w:tc>
          <w:tcPr>
            <w:tcW w:w="2159" w:type="dxa"/>
            <w:tcBorders>
              <w:left w:val="single" w:sz="4" w:space="0" w:color="auto"/>
              <w:right w:val="single" w:sz="4" w:space="0" w:color="auto"/>
            </w:tcBorders>
            <w:vAlign w:val="center"/>
          </w:tcPr>
          <w:p w14:paraId="0F60E2E7" w14:textId="77777777" w:rsidR="003C13B0" w:rsidRPr="004774A6" w:rsidRDefault="003C13B0" w:rsidP="003C13B0">
            <w:pPr>
              <w:spacing w:after="0" w:line="240" w:lineRule="auto"/>
              <w:jc w:val="right"/>
              <w:rPr>
                <w:rFonts w:cstheme="minorHAnsi"/>
                <w:b/>
                <w:bCs/>
                <w:sz w:val="20"/>
                <w:szCs w:val="20"/>
              </w:rPr>
            </w:pPr>
            <w:r w:rsidRPr="004774A6">
              <w:rPr>
                <w:rFonts w:cstheme="minorHAnsi"/>
                <w:b/>
                <w:bCs/>
                <w:sz w:val="20"/>
                <w:szCs w:val="20"/>
              </w:rPr>
              <w:t>2,50</w:t>
            </w:r>
          </w:p>
        </w:tc>
      </w:tr>
      <w:tr w:rsidR="003C13B0" w:rsidRPr="004774A6" w14:paraId="7FDF9F14" w14:textId="77777777" w:rsidTr="003C13B0">
        <w:trPr>
          <w:trHeight w:val="20"/>
        </w:trPr>
        <w:tc>
          <w:tcPr>
            <w:tcW w:w="4253" w:type="dxa"/>
            <w:gridSpan w:val="4"/>
            <w:shd w:val="clear" w:color="auto" w:fill="FFFFFF" w:themeFill="background1"/>
            <w:vAlign w:val="center"/>
          </w:tcPr>
          <w:p w14:paraId="3BF57411"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Fator de manutenção</w:t>
            </w:r>
          </w:p>
        </w:tc>
        <w:tc>
          <w:tcPr>
            <w:tcW w:w="1856" w:type="dxa"/>
            <w:vAlign w:val="center"/>
          </w:tcPr>
          <w:p w14:paraId="527289B7" w14:textId="77777777" w:rsidR="003C13B0" w:rsidRPr="004774A6" w:rsidRDefault="003C13B0" w:rsidP="003C13B0">
            <w:pPr>
              <w:spacing w:after="0" w:line="240" w:lineRule="auto"/>
              <w:jc w:val="right"/>
              <w:rPr>
                <w:rFonts w:cstheme="minorHAnsi"/>
                <w:b/>
                <w:bCs/>
                <w:sz w:val="20"/>
                <w:szCs w:val="20"/>
              </w:rPr>
            </w:pPr>
            <w:r w:rsidRPr="004774A6">
              <w:rPr>
                <w:rFonts w:cstheme="minorHAnsi"/>
                <w:b/>
                <w:bCs/>
                <w:sz w:val="20"/>
                <w:szCs w:val="20"/>
              </w:rPr>
              <w:t>0,80</w:t>
            </w:r>
          </w:p>
        </w:tc>
        <w:tc>
          <w:tcPr>
            <w:tcW w:w="2834" w:type="dxa"/>
            <w:gridSpan w:val="2"/>
            <w:vAlign w:val="center"/>
          </w:tcPr>
          <w:p w14:paraId="0F1A0DA5"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Distância entre postes 2</w:t>
            </w:r>
          </w:p>
        </w:tc>
        <w:tc>
          <w:tcPr>
            <w:tcW w:w="2091" w:type="dxa"/>
            <w:tcBorders>
              <w:right w:val="single" w:sz="4" w:space="0" w:color="auto"/>
            </w:tcBorders>
            <w:vAlign w:val="center"/>
          </w:tcPr>
          <w:p w14:paraId="758A3673" w14:textId="77777777" w:rsidR="003C13B0" w:rsidRPr="004774A6" w:rsidRDefault="003C13B0" w:rsidP="003C13B0">
            <w:pPr>
              <w:spacing w:after="0" w:line="240" w:lineRule="auto"/>
              <w:jc w:val="right"/>
              <w:rPr>
                <w:rFonts w:cstheme="minorHAnsi"/>
                <w:b/>
                <w:bCs/>
                <w:sz w:val="20"/>
                <w:szCs w:val="20"/>
              </w:rPr>
            </w:pPr>
          </w:p>
        </w:tc>
        <w:tc>
          <w:tcPr>
            <w:tcW w:w="2409" w:type="dxa"/>
            <w:tcBorders>
              <w:left w:val="single" w:sz="4" w:space="0" w:color="auto"/>
              <w:right w:val="single" w:sz="4" w:space="0" w:color="auto"/>
            </w:tcBorders>
            <w:vAlign w:val="center"/>
          </w:tcPr>
          <w:p w14:paraId="5257CCDE"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Pendor ponto luz 2</w:t>
            </w:r>
          </w:p>
        </w:tc>
        <w:tc>
          <w:tcPr>
            <w:tcW w:w="2159" w:type="dxa"/>
            <w:tcBorders>
              <w:left w:val="single" w:sz="4" w:space="0" w:color="auto"/>
              <w:right w:val="single" w:sz="4" w:space="0" w:color="auto"/>
            </w:tcBorders>
            <w:vAlign w:val="center"/>
          </w:tcPr>
          <w:p w14:paraId="0D5B3A7E" w14:textId="77777777" w:rsidR="003C13B0" w:rsidRPr="004774A6" w:rsidRDefault="003C13B0" w:rsidP="003C13B0">
            <w:pPr>
              <w:spacing w:after="0" w:line="240" w:lineRule="auto"/>
              <w:jc w:val="right"/>
              <w:rPr>
                <w:rFonts w:cstheme="minorHAnsi"/>
                <w:b/>
                <w:bCs/>
                <w:sz w:val="20"/>
                <w:szCs w:val="20"/>
              </w:rPr>
            </w:pPr>
          </w:p>
        </w:tc>
      </w:tr>
      <w:tr w:rsidR="003C13B0" w:rsidRPr="004774A6" w14:paraId="1211C03E" w14:textId="77777777" w:rsidTr="003C13B0">
        <w:trPr>
          <w:trHeight w:val="20"/>
        </w:trPr>
        <w:tc>
          <w:tcPr>
            <w:tcW w:w="4253" w:type="dxa"/>
            <w:gridSpan w:val="4"/>
            <w:shd w:val="clear" w:color="auto" w:fill="FFFFFF" w:themeFill="background1"/>
            <w:vAlign w:val="center"/>
          </w:tcPr>
          <w:p w14:paraId="40E6C205"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Superfície do pavimento (via)</w:t>
            </w:r>
          </w:p>
        </w:tc>
        <w:tc>
          <w:tcPr>
            <w:tcW w:w="1856" w:type="dxa"/>
            <w:vAlign w:val="center"/>
          </w:tcPr>
          <w:p w14:paraId="6FAE081D" w14:textId="77777777" w:rsidR="003C13B0" w:rsidRPr="004774A6" w:rsidRDefault="003C13B0" w:rsidP="003C13B0">
            <w:pPr>
              <w:spacing w:after="0" w:line="240" w:lineRule="auto"/>
              <w:jc w:val="right"/>
              <w:rPr>
                <w:rFonts w:cstheme="minorHAnsi"/>
                <w:b/>
                <w:bCs/>
                <w:sz w:val="20"/>
                <w:szCs w:val="20"/>
              </w:rPr>
            </w:pPr>
            <w:r w:rsidRPr="004774A6">
              <w:rPr>
                <w:rFonts w:cstheme="minorHAnsi"/>
                <w:b/>
                <w:bCs/>
                <w:sz w:val="20"/>
                <w:szCs w:val="20"/>
              </w:rPr>
              <w:t>CIE R3, q0</w:t>
            </w:r>
          </w:p>
        </w:tc>
        <w:tc>
          <w:tcPr>
            <w:tcW w:w="2834" w:type="dxa"/>
            <w:gridSpan w:val="2"/>
            <w:vAlign w:val="center"/>
          </w:tcPr>
          <w:p w14:paraId="027A39A0"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Comprimento braço 1</w:t>
            </w:r>
          </w:p>
        </w:tc>
        <w:tc>
          <w:tcPr>
            <w:tcW w:w="2091" w:type="dxa"/>
            <w:tcBorders>
              <w:right w:val="single" w:sz="4" w:space="0" w:color="auto"/>
            </w:tcBorders>
            <w:vAlign w:val="center"/>
          </w:tcPr>
          <w:p w14:paraId="2601509F" w14:textId="77777777" w:rsidR="003C13B0" w:rsidRPr="004774A6" w:rsidRDefault="003C13B0" w:rsidP="003C13B0">
            <w:pPr>
              <w:spacing w:after="0" w:line="240" w:lineRule="auto"/>
              <w:jc w:val="right"/>
              <w:rPr>
                <w:rFonts w:cstheme="minorHAnsi"/>
                <w:b/>
                <w:bCs/>
                <w:sz w:val="20"/>
                <w:szCs w:val="20"/>
              </w:rPr>
            </w:pPr>
            <w:r w:rsidRPr="004774A6">
              <w:rPr>
                <w:rFonts w:cstheme="minorHAnsi"/>
                <w:b/>
                <w:bCs/>
                <w:sz w:val="20"/>
                <w:szCs w:val="20"/>
              </w:rPr>
              <w:t>3,00</w:t>
            </w:r>
          </w:p>
        </w:tc>
        <w:tc>
          <w:tcPr>
            <w:tcW w:w="2409" w:type="dxa"/>
            <w:tcBorders>
              <w:left w:val="single" w:sz="4" w:space="0" w:color="auto"/>
              <w:right w:val="single" w:sz="4" w:space="0" w:color="auto"/>
            </w:tcBorders>
            <w:vAlign w:val="center"/>
          </w:tcPr>
          <w:p w14:paraId="1B7E9EA9"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 xml:space="preserve">Ângulo </w:t>
            </w:r>
            <w:proofErr w:type="spellStart"/>
            <w:r w:rsidRPr="004774A6">
              <w:rPr>
                <w:rFonts w:cstheme="minorHAnsi"/>
                <w:sz w:val="20"/>
                <w:szCs w:val="20"/>
              </w:rPr>
              <w:t>incl</w:t>
            </w:r>
            <w:proofErr w:type="spellEnd"/>
            <w:r w:rsidRPr="004774A6">
              <w:rPr>
                <w:rFonts w:cstheme="minorHAnsi"/>
                <w:sz w:val="20"/>
                <w:szCs w:val="20"/>
              </w:rPr>
              <w:t>. do braço 1</w:t>
            </w:r>
          </w:p>
        </w:tc>
        <w:tc>
          <w:tcPr>
            <w:tcW w:w="2159" w:type="dxa"/>
            <w:tcBorders>
              <w:left w:val="single" w:sz="4" w:space="0" w:color="auto"/>
              <w:right w:val="single" w:sz="4" w:space="0" w:color="auto"/>
            </w:tcBorders>
            <w:vAlign w:val="center"/>
          </w:tcPr>
          <w:p w14:paraId="63997B08" w14:textId="77777777" w:rsidR="003C13B0" w:rsidRPr="004774A6" w:rsidRDefault="003C13B0" w:rsidP="003C13B0">
            <w:pPr>
              <w:spacing w:after="0" w:line="240" w:lineRule="auto"/>
              <w:jc w:val="right"/>
              <w:rPr>
                <w:rFonts w:cstheme="minorHAnsi"/>
                <w:b/>
                <w:bCs/>
                <w:sz w:val="20"/>
                <w:szCs w:val="20"/>
              </w:rPr>
            </w:pPr>
            <w:r w:rsidRPr="004774A6">
              <w:rPr>
                <w:rFonts w:cstheme="minorHAnsi"/>
                <w:b/>
                <w:bCs/>
                <w:sz w:val="20"/>
                <w:szCs w:val="20"/>
              </w:rPr>
              <w:t>5</w:t>
            </w:r>
            <w:r w:rsidRPr="004774A6">
              <w:rPr>
                <w:rFonts w:cstheme="minorHAnsi"/>
                <w:b/>
                <w:bCs/>
                <w:sz w:val="20"/>
                <w:szCs w:val="20"/>
                <w:vertAlign w:val="superscript"/>
              </w:rPr>
              <w:t>0</w:t>
            </w:r>
          </w:p>
        </w:tc>
      </w:tr>
      <w:tr w:rsidR="003C13B0" w:rsidRPr="004774A6" w14:paraId="6F31972A" w14:textId="77777777" w:rsidTr="003C13B0">
        <w:trPr>
          <w:trHeight w:val="20"/>
        </w:trPr>
        <w:tc>
          <w:tcPr>
            <w:tcW w:w="6109" w:type="dxa"/>
            <w:gridSpan w:val="5"/>
            <w:shd w:val="clear" w:color="auto" w:fill="F2F2F2" w:themeFill="background1" w:themeFillShade="F2"/>
            <w:vAlign w:val="center"/>
          </w:tcPr>
          <w:p w14:paraId="4E08D84C" w14:textId="77777777" w:rsidR="003C13B0" w:rsidRPr="004774A6" w:rsidRDefault="003C13B0" w:rsidP="003C13B0">
            <w:pPr>
              <w:spacing w:after="0" w:line="240" w:lineRule="auto"/>
              <w:rPr>
                <w:rFonts w:cstheme="minorHAnsi"/>
                <w:b/>
                <w:bCs/>
                <w:sz w:val="20"/>
                <w:szCs w:val="20"/>
              </w:rPr>
            </w:pPr>
            <w:r w:rsidRPr="004774A6">
              <w:rPr>
                <w:rFonts w:cstheme="minorHAnsi"/>
                <w:b/>
                <w:bCs/>
                <w:sz w:val="20"/>
                <w:szCs w:val="20"/>
              </w:rPr>
              <w:t>Indicador para definição da malha de cálculo</w:t>
            </w:r>
          </w:p>
        </w:tc>
        <w:tc>
          <w:tcPr>
            <w:tcW w:w="2834" w:type="dxa"/>
            <w:gridSpan w:val="2"/>
            <w:vAlign w:val="center"/>
          </w:tcPr>
          <w:p w14:paraId="445ECA47"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Comprimento braço 2</w:t>
            </w:r>
          </w:p>
        </w:tc>
        <w:tc>
          <w:tcPr>
            <w:tcW w:w="2091" w:type="dxa"/>
            <w:tcBorders>
              <w:right w:val="single" w:sz="4" w:space="0" w:color="auto"/>
            </w:tcBorders>
            <w:vAlign w:val="center"/>
          </w:tcPr>
          <w:p w14:paraId="0382EA80" w14:textId="77777777" w:rsidR="003C13B0" w:rsidRPr="004774A6" w:rsidRDefault="003C13B0" w:rsidP="003C13B0">
            <w:pPr>
              <w:spacing w:after="0" w:line="240" w:lineRule="auto"/>
              <w:jc w:val="right"/>
              <w:rPr>
                <w:rFonts w:cstheme="minorHAnsi"/>
                <w:b/>
                <w:bCs/>
                <w:sz w:val="20"/>
                <w:szCs w:val="20"/>
              </w:rPr>
            </w:pPr>
          </w:p>
        </w:tc>
        <w:tc>
          <w:tcPr>
            <w:tcW w:w="2409" w:type="dxa"/>
            <w:tcBorders>
              <w:left w:val="single" w:sz="4" w:space="0" w:color="auto"/>
              <w:right w:val="single" w:sz="4" w:space="0" w:color="auto"/>
            </w:tcBorders>
            <w:vAlign w:val="center"/>
          </w:tcPr>
          <w:p w14:paraId="506AE8C5"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 xml:space="preserve">Ângulo </w:t>
            </w:r>
            <w:proofErr w:type="spellStart"/>
            <w:r w:rsidRPr="004774A6">
              <w:rPr>
                <w:rFonts w:cstheme="minorHAnsi"/>
                <w:sz w:val="20"/>
                <w:szCs w:val="20"/>
              </w:rPr>
              <w:t>incl</w:t>
            </w:r>
            <w:proofErr w:type="spellEnd"/>
            <w:r w:rsidRPr="004774A6">
              <w:rPr>
                <w:rFonts w:cstheme="minorHAnsi"/>
                <w:sz w:val="20"/>
                <w:szCs w:val="20"/>
              </w:rPr>
              <w:t>. do braço 2</w:t>
            </w:r>
          </w:p>
        </w:tc>
        <w:tc>
          <w:tcPr>
            <w:tcW w:w="2159" w:type="dxa"/>
            <w:tcBorders>
              <w:left w:val="single" w:sz="4" w:space="0" w:color="auto"/>
              <w:right w:val="single" w:sz="4" w:space="0" w:color="auto"/>
            </w:tcBorders>
            <w:vAlign w:val="center"/>
          </w:tcPr>
          <w:p w14:paraId="3070B737" w14:textId="77777777" w:rsidR="003C13B0" w:rsidRPr="004774A6" w:rsidRDefault="003C13B0" w:rsidP="003C13B0">
            <w:pPr>
              <w:spacing w:after="0" w:line="240" w:lineRule="auto"/>
              <w:jc w:val="right"/>
              <w:rPr>
                <w:rFonts w:cstheme="minorHAnsi"/>
                <w:b/>
                <w:bCs/>
                <w:sz w:val="20"/>
                <w:szCs w:val="20"/>
              </w:rPr>
            </w:pPr>
          </w:p>
        </w:tc>
      </w:tr>
      <w:tr w:rsidR="003C13B0" w:rsidRPr="004774A6" w14:paraId="51DD342C" w14:textId="77777777" w:rsidTr="003C13B0">
        <w:trPr>
          <w:trHeight w:val="20"/>
        </w:trPr>
        <w:tc>
          <w:tcPr>
            <w:tcW w:w="4253" w:type="dxa"/>
            <w:gridSpan w:val="4"/>
            <w:shd w:val="clear" w:color="auto" w:fill="FFFFFF" w:themeFill="background1"/>
            <w:vAlign w:val="center"/>
          </w:tcPr>
          <w:p w14:paraId="5C810C75"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Nº faixas tráfego na pista de rodagem 1</w:t>
            </w:r>
          </w:p>
        </w:tc>
        <w:tc>
          <w:tcPr>
            <w:tcW w:w="1856" w:type="dxa"/>
            <w:vAlign w:val="center"/>
          </w:tcPr>
          <w:p w14:paraId="5DC7DB6A" w14:textId="77777777" w:rsidR="003C13B0" w:rsidRPr="004774A6" w:rsidRDefault="003C13B0" w:rsidP="003C13B0">
            <w:pPr>
              <w:spacing w:after="0" w:line="240" w:lineRule="auto"/>
              <w:jc w:val="right"/>
              <w:rPr>
                <w:rFonts w:cstheme="minorHAnsi"/>
                <w:b/>
                <w:bCs/>
                <w:sz w:val="20"/>
                <w:szCs w:val="20"/>
                <w:highlight w:val="yellow"/>
              </w:rPr>
            </w:pPr>
            <w:r w:rsidRPr="004774A6">
              <w:rPr>
                <w:rFonts w:cstheme="minorHAnsi"/>
                <w:b/>
                <w:bCs/>
                <w:sz w:val="20"/>
                <w:szCs w:val="20"/>
              </w:rPr>
              <w:t>2</w:t>
            </w:r>
          </w:p>
        </w:tc>
        <w:tc>
          <w:tcPr>
            <w:tcW w:w="2834" w:type="dxa"/>
            <w:gridSpan w:val="2"/>
            <w:vAlign w:val="center"/>
          </w:tcPr>
          <w:p w14:paraId="57395576"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Altura do ponto de luz 1</w:t>
            </w:r>
          </w:p>
        </w:tc>
        <w:tc>
          <w:tcPr>
            <w:tcW w:w="2091" w:type="dxa"/>
            <w:tcBorders>
              <w:right w:val="single" w:sz="4" w:space="0" w:color="auto"/>
            </w:tcBorders>
            <w:vAlign w:val="center"/>
          </w:tcPr>
          <w:p w14:paraId="4D90758B" w14:textId="77777777" w:rsidR="003C13B0" w:rsidRPr="004774A6" w:rsidRDefault="003C13B0" w:rsidP="003C13B0">
            <w:pPr>
              <w:spacing w:after="0" w:line="240" w:lineRule="auto"/>
              <w:jc w:val="right"/>
              <w:rPr>
                <w:rFonts w:cstheme="minorHAnsi"/>
                <w:b/>
                <w:bCs/>
                <w:sz w:val="20"/>
                <w:szCs w:val="20"/>
              </w:rPr>
            </w:pPr>
            <w:r w:rsidRPr="004774A6">
              <w:rPr>
                <w:rFonts w:cstheme="minorHAnsi"/>
                <w:b/>
                <w:bCs/>
                <w:sz w:val="20"/>
                <w:szCs w:val="20"/>
              </w:rPr>
              <w:t>8,0</w:t>
            </w:r>
          </w:p>
        </w:tc>
        <w:tc>
          <w:tcPr>
            <w:tcW w:w="2409" w:type="dxa"/>
            <w:tcBorders>
              <w:left w:val="single" w:sz="4" w:space="0" w:color="auto"/>
              <w:right w:val="single" w:sz="4" w:space="0" w:color="auto"/>
            </w:tcBorders>
            <w:vAlign w:val="center"/>
          </w:tcPr>
          <w:p w14:paraId="39FA41FE"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Nº luminárias / ponto 1</w:t>
            </w:r>
          </w:p>
        </w:tc>
        <w:tc>
          <w:tcPr>
            <w:tcW w:w="2159" w:type="dxa"/>
            <w:tcBorders>
              <w:left w:val="single" w:sz="4" w:space="0" w:color="auto"/>
              <w:right w:val="single" w:sz="4" w:space="0" w:color="auto"/>
            </w:tcBorders>
            <w:vAlign w:val="center"/>
          </w:tcPr>
          <w:p w14:paraId="50C287B6" w14:textId="77777777" w:rsidR="003C13B0" w:rsidRPr="004774A6" w:rsidRDefault="003C13B0" w:rsidP="003C13B0">
            <w:pPr>
              <w:spacing w:after="0" w:line="240" w:lineRule="auto"/>
              <w:jc w:val="right"/>
              <w:rPr>
                <w:rFonts w:cstheme="minorHAnsi"/>
                <w:b/>
                <w:bCs/>
                <w:sz w:val="20"/>
                <w:szCs w:val="20"/>
              </w:rPr>
            </w:pPr>
            <w:r w:rsidRPr="004774A6">
              <w:rPr>
                <w:rFonts w:cstheme="minorHAnsi"/>
                <w:b/>
                <w:bCs/>
                <w:sz w:val="20"/>
                <w:szCs w:val="20"/>
              </w:rPr>
              <w:t>1</w:t>
            </w:r>
          </w:p>
        </w:tc>
      </w:tr>
      <w:tr w:rsidR="003C13B0" w:rsidRPr="004774A6" w14:paraId="196143EB" w14:textId="77777777" w:rsidTr="003C13B0">
        <w:trPr>
          <w:trHeight w:val="20"/>
        </w:trPr>
        <w:tc>
          <w:tcPr>
            <w:tcW w:w="4253" w:type="dxa"/>
            <w:gridSpan w:val="4"/>
            <w:shd w:val="clear" w:color="auto" w:fill="FFFFFF" w:themeFill="background1"/>
            <w:vAlign w:val="center"/>
          </w:tcPr>
          <w:p w14:paraId="2E275AC5"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Nº faixas tráfego na pista de rodagem 2 e/ou 3</w:t>
            </w:r>
          </w:p>
        </w:tc>
        <w:tc>
          <w:tcPr>
            <w:tcW w:w="1856" w:type="dxa"/>
            <w:vAlign w:val="center"/>
          </w:tcPr>
          <w:p w14:paraId="36D208CA" w14:textId="77777777" w:rsidR="003C13B0" w:rsidRPr="004774A6" w:rsidRDefault="003C13B0" w:rsidP="003C13B0">
            <w:pPr>
              <w:spacing w:after="0" w:line="240" w:lineRule="auto"/>
              <w:jc w:val="right"/>
              <w:rPr>
                <w:rFonts w:cstheme="minorHAnsi"/>
                <w:b/>
                <w:bCs/>
                <w:sz w:val="20"/>
                <w:szCs w:val="20"/>
                <w:highlight w:val="yellow"/>
              </w:rPr>
            </w:pPr>
          </w:p>
        </w:tc>
        <w:tc>
          <w:tcPr>
            <w:tcW w:w="2834" w:type="dxa"/>
            <w:gridSpan w:val="2"/>
            <w:vAlign w:val="center"/>
          </w:tcPr>
          <w:p w14:paraId="32A80354"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Altura do ponto de luz 2</w:t>
            </w:r>
          </w:p>
        </w:tc>
        <w:tc>
          <w:tcPr>
            <w:tcW w:w="2091" w:type="dxa"/>
            <w:tcBorders>
              <w:right w:val="single" w:sz="4" w:space="0" w:color="auto"/>
            </w:tcBorders>
            <w:vAlign w:val="center"/>
          </w:tcPr>
          <w:p w14:paraId="72946E1A" w14:textId="77777777" w:rsidR="003C13B0" w:rsidRPr="004774A6" w:rsidRDefault="003C13B0" w:rsidP="003C13B0">
            <w:pPr>
              <w:spacing w:after="0" w:line="240" w:lineRule="auto"/>
              <w:jc w:val="right"/>
              <w:rPr>
                <w:rFonts w:cstheme="minorHAnsi"/>
                <w:b/>
                <w:bCs/>
                <w:sz w:val="20"/>
                <w:szCs w:val="20"/>
                <w:highlight w:val="yellow"/>
              </w:rPr>
            </w:pPr>
          </w:p>
        </w:tc>
        <w:tc>
          <w:tcPr>
            <w:tcW w:w="2409" w:type="dxa"/>
            <w:tcBorders>
              <w:left w:val="single" w:sz="4" w:space="0" w:color="auto"/>
              <w:right w:val="single" w:sz="4" w:space="0" w:color="auto"/>
            </w:tcBorders>
            <w:vAlign w:val="center"/>
          </w:tcPr>
          <w:p w14:paraId="4350CB50"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Nº luminárias / ponto 2</w:t>
            </w:r>
          </w:p>
        </w:tc>
        <w:tc>
          <w:tcPr>
            <w:tcW w:w="2159" w:type="dxa"/>
            <w:tcBorders>
              <w:left w:val="single" w:sz="4" w:space="0" w:color="auto"/>
              <w:right w:val="single" w:sz="4" w:space="0" w:color="auto"/>
            </w:tcBorders>
            <w:vAlign w:val="center"/>
          </w:tcPr>
          <w:p w14:paraId="0D949D3F" w14:textId="77777777" w:rsidR="003C13B0" w:rsidRPr="004774A6" w:rsidRDefault="003C13B0" w:rsidP="003C13B0">
            <w:pPr>
              <w:spacing w:after="0" w:line="240" w:lineRule="auto"/>
              <w:jc w:val="right"/>
              <w:rPr>
                <w:rFonts w:cstheme="minorHAnsi"/>
                <w:b/>
                <w:bCs/>
                <w:sz w:val="20"/>
                <w:szCs w:val="20"/>
                <w:highlight w:val="yellow"/>
              </w:rPr>
            </w:pPr>
          </w:p>
        </w:tc>
      </w:tr>
      <w:tr w:rsidR="003C13B0" w:rsidRPr="004774A6" w14:paraId="60E51373" w14:textId="77777777" w:rsidTr="003C13B0">
        <w:trPr>
          <w:trHeight w:val="20"/>
        </w:trPr>
        <w:tc>
          <w:tcPr>
            <w:tcW w:w="11034" w:type="dxa"/>
            <w:gridSpan w:val="8"/>
            <w:shd w:val="clear" w:color="auto" w:fill="F2F2F2" w:themeFill="background1" w:themeFillShade="F2"/>
            <w:vAlign w:val="center"/>
          </w:tcPr>
          <w:p w14:paraId="43775388" w14:textId="77777777" w:rsidR="003C13B0" w:rsidRPr="004774A6" w:rsidRDefault="003C13B0" w:rsidP="003C13B0">
            <w:pPr>
              <w:spacing w:after="0" w:line="240" w:lineRule="auto"/>
              <w:rPr>
                <w:rFonts w:cstheme="minorHAnsi"/>
                <w:sz w:val="20"/>
                <w:szCs w:val="20"/>
              </w:rPr>
            </w:pPr>
            <w:r w:rsidRPr="004774A6">
              <w:rPr>
                <w:rFonts w:cstheme="minorHAnsi"/>
                <w:b/>
                <w:bCs/>
                <w:sz w:val="20"/>
                <w:szCs w:val="20"/>
              </w:rPr>
              <w:t>Indicadores luminotécnicos mínimos que deverão ser atendidos na simulação luminotécnica</w:t>
            </w:r>
          </w:p>
        </w:tc>
        <w:tc>
          <w:tcPr>
            <w:tcW w:w="4568" w:type="dxa"/>
            <w:gridSpan w:val="2"/>
            <w:shd w:val="clear" w:color="auto" w:fill="F2F2F2" w:themeFill="background1" w:themeFillShade="F2"/>
            <w:vAlign w:val="center"/>
          </w:tcPr>
          <w:p w14:paraId="53CC54FB" w14:textId="77777777" w:rsidR="003C13B0" w:rsidRPr="004774A6" w:rsidRDefault="003C13B0" w:rsidP="003C13B0">
            <w:pPr>
              <w:spacing w:after="0" w:line="240" w:lineRule="auto"/>
              <w:rPr>
                <w:rFonts w:cstheme="minorHAnsi"/>
                <w:sz w:val="20"/>
                <w:szCs w:val="20"/>
              </w:rPr>
            </w:pPr>
            <w:r w:rsidRPr="004774A6">
              <w:rPr>
                <w:rFonts w:cstheme="minorHAnsi"/>
                <w:b/>
                <w:bCs/>
                <w:sz w:val="20"/>
                <w:szCs w:val="20"/>
              </w:rPr>
              <w:t xml:space="preserve">Características físicas do ambiente urbano </w:t>
            </w:r>
          </w:p>
        </w:tc>
      </w:tr>
      <w:tr w:rsidR="003C13B0" w:rsidRPr="004774A6" w14:paraId="1CB1FE0F" w14:textId="77777777" w:rsidTr="003C13B0">
        <w:trPr>
          <w:trHeight w:val="20"/>
        </w:trPr>
        <w:tc>
          <w:tcPr>
            <w:tcW w:w="4253" w:type="dxa"/>
            <w:gridSpan w:val="4"/>
            <w:shd w:val="clear" w:color="auto" w:fill="FFFFFF" w:themeFill="background1"/>
            <w:vAlign w:val="center"/>
          </w:tcPr>
          <w:p w14:paraId="4F27FCB1"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Ordem do croqui de simulação: 1º item: localizado na parte superior do croqui</w:t>
            </w:r>
          </w:p>
        </w:tc>
        <w:tc>
          <w:tcPr>
            <w:tcW w:w="2706" w:type="dxa"/>
            <w:gridSpan w:val="2"/>
            <w:shd w:val="clear" w:color="auto" w:fill="FFFFFF" w:themeFill="background1"/>
            <w:vAlign w:val="center"/>
          </w:tcPr>
          <w:p w14:paraId="4C15EAF1"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O “x” localiza a posição do poste de IP</w:t>
            </w:r>
          </w:p>
        </w:tc>
        <w:tc>
          <w:tcPr>
            <w:tcW w:w="1984" w:type="dxa"/>
            <w:shd w:val="clear" w:color="auto" w:fill="FFFFFF" w:themeFill="background1"/>
            <w:vAlign w:val="center"/>
          </w:tcPr>
          <w:p w14:paraId="7FE2F4D1" w14:textId="77777777" w:rsidR="003C13B0" w:rsidRPr="004774A6" w:rsidRDefault="003C13B0" w:rsidP="003C13B0">
            <w:pPr>
              <w:spacing w:after="0" w:line="240" w:lineRule="auto"/>
              <w:jc w:val="center"/>
              <w:rPr>
                <w:rFonts w:cstheme="minorHAnsi"/>
                <w:sz w:val="20"/>
                <w:szCs w:val="20"/>
              </w:rPr>
            </w:pPr>
            <w:proofErr w:type="spellStart"/>
            <w:r w:rsidRPr="004774A6">
              <w:rPr>
                <w:rFonts w:cstheme="minorHAnsi"/>
                <w:sz w:val="20"/>
                <w:szCs w:val="20"/>
              </w:rPr>
              <w:t>Emed</w:t>
            </w:r>
            <w:proofErr w:type="spellEnd"/>
            <w:r w:rsidRPr="004774A6">
              <w:rPr>
                <w:rFonts w:cstheme="minorHAnsi"/>
                <w:sz w:val="20"/>
                <w:szCs w:val="20"/>
              </w:rPr>
              <w:t xml:space="preserve"> (lux)</w:t>
            </w:r>
          </w:p>
        </w:tc>
        <w:tc>
          <w:tcPr>
            <w:tcW w:w="2091" w:type="dxa"/>
            <w:shd w:val="clear" w:color="auto" w:fill="FFFFFF" w:themeFill="background1"/>
            <w:vAlign w:val="center"/>
          </w:tcPr>
          <w:p w14:paraId="40D6EAE4" w14:textId="77777777" w:rsidR="003C13B0" w:rsidRPr="004774A6" w:rsidRDefault="003C13B0" w:rsidP="003C13B0">
            <w:pPr>
              <w:spacing w:after="0" w:line="240" w:lineRule="auto"/>
              <w:jc w:val="center"/>
              <w:rPr>
                <w:rFonts w:cstheme="minorHAnsi"/>
                <w:sz w:val="20"/>
                <w:szCs w:val="20"/>
              </w:rPr>
            </w:pPr>
            <w:r w:rsidRPr="004774A6">
              <w:rPr>
                <w:rFonts w:cstheme="minorHAnsi"/>
                <w:sz w:val="20"/>
                <w:szCs w:val="20"/>
              </w:rPr>
              <w:t>U (Emin/</w:t>
            </w:r>
            <w:proofErr w:type="spellStart"/>
            <w:r w:rsidRPr="004774A6">
              <w:rPr>
                <w:rFonts w:cstheme="minorHAnsi"/>
                <w:sz w:val="20"/>
                <w:szCs w:val="20"/>
              </w:rPr>
              <w:t>Emed</w:t>
            </w:r>
            <w:proofErr w:type="spellEnd"/>
            <w:r w:rsidRPr="004774A6">
              <w:rPr>
                <w:rFonts w:cstheme="minorHAnsi"/>
                <w:sz w:val="20"/>
                <w:szCs w:val="20"/>
              </w:rPr>
              <w:t>)</w:t>
            </w:r>
          </w:p>
        </w:tc>
        <w:tc>
          <w:tcPr>
            <w:tcW w:w="4568" w:type="dxa"/>
            <w:gridSpan w:val="2"/>
            <w:shd w:val="clear" w:color="auto" w:fill="FFFFFF" w:themeFill="background1"/>
            <w:vAlign w:val="center"/>
          </w:tcPr>
          <w:p w14:paraId="0FFDF523" w14:textId="77777777" w:rsidR="003C13B0" w:rsidRPr="004774A6" w:rsidRDefault="003C13B0" w:rsidP="003C13B0">
            <w:pPr>
              <w:spacing w:after="0" w:line="240" w:lineRule="auto"/>
              <w:rPr>
                <w:rFonts w:cstheme="minorHAnsi"/>
                <w:b/>
                <w:bCs/>
                <w:sz w:val="20"/>
                <w:szCs w:val="20"/>
                <w:highlight w:val="yellow"/>
              </w:rPr>
            </w:pPr>
            <w:r w:rsidRPr="004774A6">
              <w:rPr>
                <w:rFonts w:cstheme="minorHAnsi"/>
                <w:sz w:val="20"/>
                <w:szCs w:val="20"/>
              </w:rPr>
              <w:t>Larguras em metros (m) / Área da praça (m2)</w:t>
            </w:r>
          </w:p>
        </w:tc>
      </w:tr>
      <w:tr w:rsidR="003C13B0" w:rsidRPr="004774A6" w14:paraId="6336CD0C" w14:textId="77777777" w:rsidTr="003C13B0">
        <w:trPr>
          <w:trHeight w:val="20"/>
        </w:trPr>
        <w:tc>
          <w:tcPr>
            <w:tcW w:w="1985" w:type="dxa"/>
            <w:gridSpan w:val="2"/>
            <w:vMerge w:val="restart"/>
            <w:shd w:val="clear" w:color="auto" w:fill="FFFFFF" w:themeFill="background1"/>
            <w:vAlign w:val="center"/>
          </w:tcPr>
          <w:p w14:paraId="736C3DB8" w14:textId="77777777" w:rsidR="003C13B0" w:rsidRPr="004774A6" w:rsidRDefault="003C13B0" w:rsidP="003C13B0">
            <w:pPr>
              <w:spacing w:after="0" w:line="240" w:lineRule="auto"/>
              <w:rPr>
                <w:rFonts w:cstheme="minorHAnsi"/>
                <w:sz w:val="20"/>
                <w:szCs w:val="20"/>
              </w:rPr>
            </w:pPr>
            <w:proofErr w:type="gramStart"/>
            <w:r w:rsidRPr="004774A6">
              <w:rPr>
                <w:rFonts w:cstheme="minorHAnsi"/>
                <w:sz w:val="20"/>
                <w:szCs w:val="20"/>
              </w:rPr>
              <w:t>Requisitos  mínimos</w:t>
            </w:r>
            <w:proofErr w:type="gramEnd"/>
            <w:r w:rsidRPr="004774A6">
              <w:rPr>
                <w:rFonts w:cstheme="minorHAnsi"/>
                <w:sz w:val="20"/>
                <w:szCs w:val="20"/>
              </w:rPr>
              <w:t xml:space="preserve"> de Iluminância média (</w:t>
            </w:r>
            <w:proofErr w:type="spellStart"/>
            <w:r w:rsidRPr="004774A6">
              <w:rPr>
                <w:rFonts w:cstheme="minorHAnsi"/>
                <w:sz w:val="20"/>
                <w:szCs w:val="20"/>
              </w:rPr>
              <w:t>Emed</w:t>
            </w:r>
            <w:proofErr w:type="spellEnd"/>
            <w:r w:rsidRPr="004774A6">
              <w:rPr>
                <w:rFonts w:cstheme="minorHAnsi"/>
                <w:sz w:val="20"/>
                <w:szCs w:val="20"/>
              </w:rPr>
              <w:t>) e Uniformidade (U):</w:t>
            </w:r>
          </w:p>
        </w:tc>
        <w:tc>
          <w:tcPr>
            <w:tcW w:w="2268" w:type="dxa"/>
            <w:gridSpan w:val="2"/>
            <w:shd w:val="clear" w:color="auto" w:fill="FFFFFF" w:themeFill="background1"/>
            <w:vAlign w:val="center"/>
          </w:tcPr>
          <w:p w14:paraId="1A88A57F" w14:textId="77777777" w:rsidR="003C13B0" w:rsidRPr="004774A6" w:rsidRDefault="003C13B0" w:rsidP="003C13B0">
            <w:pPr>
              <w:spacing w:after="0" w:line="240" w:lineRule="auto"/>
              <w:jc w:val="center"/>
              <w:rPr>
                <w:rFonts w:cstheme="minorHAnsi"/>
                <w:sz w:val="20"/>
                <w:szCs w:val="20"/>
              </w:rPr>
            </w:pPr>
            <w:r w:rsidRPr="004774A6">
              <w:rPr>
                <w:rFonts w:cstheme="minorHAnsi"/>
                <w:sz w:val="20"/>
                <w:szCs w:val="20"/>
              </w:rPr>
              <w:t>1º</w:t>
            </w:r>
          </w:p>
        </w:tc>
        <w:tc>
          <w:tcPr>
            <w:tcW w:w="1856" w:type="dxa"/>
            <w:shd w:val="clear" w:color="auto" w:fill="FFFFFF" w:themeFill="background1"/>
            <w:vAlign w:val="center"/>
          </w:tcPr>
          <w:p w14:paraId="0741B11D"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Passeio 1</w:t>
            </w:r>
          </w:p>
        </w:tc>
        <w:tc>
          <w:tcPr>
            <w:tcW w:w="850" w:type="dxa"/>
            <w:vAlign w:val="center"/>
          </w:tcPr>
          <w:p w14:paraId="7E344CF2" w14:textId="77777777" w:rsidR="003C13B0" w:rsidRPr="004774A6" w:rsidRDefault="003C13B0" w:rsidP="003C13B0">
            <w:pPr>
              <w:spacing w:after="0" w:line="240" w:lineRule="auto"/>
              <w:jc w:val="center"/>
              <w:rPr>
                <w:rFonts w:cstheme="minorHAnsi"/>
                <w:b/>
                <w:bCs/>
                <w:sz w:val="20"/>
                <w:szCs w:val="20"/>
                <w:highlight w:val="yellow"/>
              </w:rPr>
            </w:pPr>
            <w:r w:rsidRPr="004774A6">
              <w:rPr>
                <w:rFonts w:cstheme="minorHAnsi"/>
                <w:b/>
                <w:bCs/>
                <w:sz w:val="20"/>
                <w:szCs w:val="20"/>
              </w:rPr>
              <w:t>x</w:t>
            </w:r>
          </w:p>
        </w:tc>
        <w:tc>
          <w:tcPr>
            <w:tcW w:w="1984" w:type="dxa"/>
            <w:vAlign w:val="center"/>
          </w:tcPr>
          <w:p w14:paraId="3778CE96" w14:textId="77777777" w:rsidR="003C13B0" w:rsidRPr="004774A6" w:rsidRDefault="003C13B0" w:rsidP="003C13B0">
            <w:pPr>
              <w:spacing w:after="0" w:line="240" w:lineRule="auto"/>
              <w:jc w:val="center"/>
              <w:rPr>
                <w:rFonts w:cstheme="minorHAnsi"/>
                <w:b/>
                <w:bCs/>
                <w:sz w:val="20"/>
                <w:szCs w:val="20"/>
                <w:highlight w:val="yellow"/>
              </w:rPr>
            </w:pPr>
            <w:r w:rsidRPr="004774A6">
              <w:rPr>
                <w:rFonts w:cstheme="minorHAnsi"/>
                <w:b/>
                <w:bCs/>
                <w:sz w:val="20"/>
                <w:szCs w:val="20"/>
              </w:rPr>
              <w:t>3</w:t>
            </w:r>
          </w:p>
        </w:tc>
        <w:tc>
          <w:tcPr>
            <w:tcW w:w="2091" w:type="dxa"/>
            <w:vAlign w:val="center"/>
          </w:tcPr>
          <w:p w14:paraId="309A0EE9" w14:textId="77777777" w:rsidR="003C13B0" w:rsidRPr="004774A6" w:rsidRDefault="003C13B0" w:rsidP="003C13B0">
            <w:pPr>
              <w:spacing w:after="0" w:line="240" w:lineRule="auto"/>
              <w:jc w:val="center"/>
              <w:rPr>
                <w:rFonts w:cstheme="minorHAnsi"/>
                <w:b/>
                <w:bCs/>
                <w:sz w:val="20"/>
                <w:szCs w:val="20"/>
                <w:highlight w:val="yellow"/>
              </w:rPr>
            </w:pPr>
            <w:r w:rsidRPr="004774A6">
              <w:rPr>
                <w:rFonts w:cstheme="minorHAnsi"/>
                <w:b/>
                <w:bCs/>
                <w:sz w:val="20"/>
                <w:szCs w:val="20"/>
              </w:rPr>
              <w:t>0,20</w:t>
            </w:r>
          </w:p>
        </w:tc>
        <w:tc>
          <w:tcPr>
            <w:tcW w:w="2409" w:type="dxa"/>
            <w:vAlign w:val="center"/>
          </w:tcPr>
          <w:p w14:paraId="213ABFE3"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Largura do Passeio 1</w:t>
            </w:r>
          </w:p>
        </w:tc>
        <w:tc>
          <w:tcPr>
            <w:tcW w:w="2159" w:type="dxa"/>
            <w:vAlign w:val="center"/>
          </w:tcPr>
          <w:p w14:paraId="65E026A1" w14:textId="77777777" w:rsidR="003C13B0" w:rsidRPr="004774A6" w:rsidRDefault="003C13B0" w:rsidP="003C13B0">
            <w:pPr>
              <w:spacing w:after="0" w:line="240" w:lineRule="auto"/>
              <w:jc w:val="right"/>
              <w:rPr>
                <w:rFonts w:cstheme="minorHAnsi"/>
                <w:b/>
                <w:bCs/>
                <w:sz w:val="20"/>
                <w:szCs w:val="20"/>
                <w:highlight w:val="yellow"/>
              </w:rPr>
            </w:pPr>
            <w:r w:rsidRPr="004774A6">
              <w:rPr>
                <w:rFonts w:cstheme="minorHAnsi"/>
                <w:b/>
                <w:bCs/>
                <w:sz w:val="20"/>
                <w:szCs w:val="20"/>
              </w:rPr>
              <w:t>2,00</w:t>
            </w:r>
          </w:p>
        </w:tc>
      </w:tr>
      <w:tr w:rsidR="003C13B0" w:rsidRPr="004774A6" w14:paraId="578A71EB" w14:textId="77777777" w:rsidTr="003C13B0">
        <w:trPr>
          <w:trHeight w:val="20"/>
        </w:trPr>
        <w:tc>
          <w:tcPr>
            <w:tcW w:w="1985" w:type="dxa"/>
            <w:gridSpan w:val="2"/>
            <w:vMerge/>
            <w:shd w:val="clear" w:color="auto" w:fill="FFFFFF" w:themeFill="background1"/>
            <w:vAlign w:val="center"/>
          </w:tcPr>
          <w:p w14:paraId="4865280A" w14:textId="77777777" w:rsidR="003C13B0" w:rsidRPr="004774A6" w:rsidRDefault="003C13B0" w:rsidP="003C13B0">
            <w:pPr>
              <w:spacing w:after="0" w:line="240" w:lineRule="auto"/>
              <w:jc w:val="center"/>
              <w:rPr>
                <w:rFonts w:cstheme="minorHAnsi"/>
                <w:sz w:val="20"/>
                <w:szCs w:val="20"/>
              </w:rPr>
            </w:pPr>
          </w:p>
        </w:tc>
        <w:tc>
          <w:tcPr>
            <w:tcW w:w="2268" w:type="dxa"/>
            <w:gridSpan w:val="2"/>
            <w:shd w:val="clear" w:color="auto" w:fill="FFFFFF" w:themeFill="background1"/>
            <w:vAlign w:val="center"/>
          </w:tcPr>
          <w:p w14:paraId="6BBDE9F0" w14:textId="77777777" w:rsidR="003C13B0" w:rsidRPr="004774A6" w:rsidRDefault="003C13B0" w:rsidP="003C13B0">
            <w:pPr>
              <w:spacing w:after="0" w:line="240" w:lineRule="auto"/>
              <w:jc w:val="center"/>
              <w:rPr>
                <w:rFonts w:cstheme="minorHAnsi"/>
                <w:sz w:val="20"/>
                <w:szCs w:val="20"/>
              </w:rPr>
            </w:pPr>
            <w:r w:rsidRPr="004774A6">
              <w:rPr>
                <w:rFonts w:cstheme="minorHAnsi"/>
                <w:sz w:val="20"/>
                <w:szCs w:val="20"/>
              </w:rPr>
              <w:t>3º</w:t>
            </w:r>
          </w:p>
        </w:tc>
        <w:tc>
          <w:tcPr>
            <w:tcW w:w="1856" w:type="dxa"/>
            <w:shd w:val="clear" w:color="auto" w:fill="FFFFFF" w:themeFill="background1"/>
            <w:vAlign w:val="center"/>
          </w:tcPr>
          <w:p w14:paraId="6FC48203"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Passeio 2</w:t>
            </w:r>
          </w:p>
        </w:tc>
        <w:tc>
          <w:tcPr>
            <w:tcW w:w="850" w:type="dxa"/>
            <w:vAlign w:val="center"/>
          </w:tcPr>
          <w:p w14:paraId="60BCA799" w14:textId="77777777" w:rsidR="003C13B0" w:rsidRPr="004774A6" w:rsidRDefault="003C13B0" w:rsidP="003C13B0">
            <w:pPr>
              <w:spacing w:after="0" w:line="240" w:lineRule="auto"/>
              <w:jc w:val="center"/>
              <w:rPr>
                <w:rFonts w:cstheme="minorHAnsi"/>
                <w:b/>
                <w:bCs/>
                <w:sz w:val="20"/>
                <w:szCs w:val="20"/>
                <w:highlight w:val="yellow"/>
              </w:rPr>
            </w:pPr>
          </w:p>
        </w:tc>
        <w:tc>
          <w:tcPr>
            <w:tcW w:w="1984" w:type="dxa"/>
            <w:vAlign w:val="center"/>
          </w:tcPr>
          <w:p w14:paraId="407671D2" w14:textId="77777777" w:rsidR="003C13B0" w:rsidRPr="004774A6" w:rsidRDefault="003C13B0" w:rsidP="003C13B0">
            <w:pPr>
              <w:spacing w:after="0" w:line="240" w:lineRule="auto"/>
              <w:jc w:val="center"/>
              <w:rPr>
                <w:rFonts w:cstheme="minorHAnsi"/>
                <w:b/>
                <w:bCs/>
                <w:sz w:val="20"/>
                <w:szCs w:val="20"/>
                <w:highlight w:val="yellow"/>
              </w:rPr>
            </w:pPr>
            <w:r w:rsidRPr="004774A6">
              <w:rPr>
                <w:rFonts w:cstheme="minorHAnsi"/>
                <w:b/>
                <w:bCs/>
                <w:sz w:val="20"/>
                <w:szCs w:val="20"/>
              </w:rPr>
              <w:t>3</w:t>
            </w:r>
          </w:p>
        </w:tc>
        <w:tc>
          <w:tcPr>
            <w:tcW w:w="2091" w:type="dxa"/>
            <w:vAlign w:val="center"/>
          </w:tcPr>
          <w:p w14:paraId="1AF96BF2" w14:textId="77777777" w:rsidR="003C13B0" w:rsidRPr="004774A6" w:rsidRDefault="003C13B0" w:rsidP="003C13B0">
            <w:pPr>
              <w:spacing w:after="0" w:line="240" w:lineRule="auto"/>
              <w:jc w:val="center"/>
              <w:rPr>
                <w:rFonts w:cstheme="minorHAnsi"/>
                <w:b/>
                <w:bCs/>
                <w:sz w:val="20"/>
                <w:szCs w:val="20"/>
                <w:highlight w:val="yellow"/>
              </w:rPr>
            </w:pPr>
            <w:r w:rsidRPr="004774A6">
              <w:rPr>
                <w:rFonts w:cstheme="minorHAnsi"/>
                <w:b/>
                <w:bCs/>
                <w:sz w:val="20"/>
                <w:szCs w:val="20"/>
              </w:rPr>
              <w:t>0,20</w:t>
            </w:r>
          </w:p>
        </w:tc>
        <w:tc>
          <w:tcPr>
            <w:tcW w:w="2409" w:type="dxa"/>
            <w:vAlign w:val="center"/>
          </w:tcPr>
          <w:p w14:paraId="6DAED08B"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Largura do Passeio 2</w:t>
            </w:r>
          </w:p>
        </w:tc>
        <w:tc>
          <w:tcPr>
            <w:tcW w:w="2159" w:type="dxa"/>
            <w:vAlign w:val="center"/>
          </w:tcPr>
          <w:p w14:paraId="66835616" w14:textId="77777777" w:rsidR="003C13B0" w:rsidRPr="004774A6" w:rsidRDefault="003C13B0" w:rsidP="003C13B0">
            <w:pPr>
              <w:spacing w:after="0" w:line="240" w:lineRule="auto"/>
              <w:jc w:val="right"/>
              <w:rPr>
                <w:rFonts w:cstheme="minorHAnsi"/>
                <w:b/>
                <w:bCs/>
                <w:sz w:val="20"/>
                <w:szCs w:val="20"/>
                <w:highlight w:val="yellow"/>
              </w:rPr>
            </w:pPr>
            <w:r w:rsidRPr="004774A6">
              <w:rPr>
                <w:rFonts w:cstheme="minorHAnsi"/>
                <w:b/>
                <w:bCs/>
                <w:sz w:val="20"/>
                <w:szCs w:val="20"/>
              </w:rPr>
              <w:t>2,00</w:t>
            </w:r>
          </w:p>
        </w:tc>
      </w:tr>
      <w:tr w:rsidR="003C13B0" w:rsidRPr="004774A6" w14:paraId="3DCE71A5" w14:textId="77777777" w:rsidTr="003C13B0">
        <w:trPr>
          <w:trHeight w:val="20"/>
        </w:trPr>
        <w:tc>
          <w:tcPr>
            <w:tcW w:w="1985" w:type="dxa"/>
            <w:gridSpan w:val="2"/>
            <w:vMerge/>
            <w:shd w:val="clear" w:color="auto" w:fill="FFFFFF" w:themeFill="background1"/>
            <w:vAlign w:val="center"/>
          </w:tcPr>
          <w:p w14:paraId="75411BBC" w14:textId="77777777" w:rsidR="003C13B0" w:rsidRPr="004774A6" w:rsidRDefault="003C13B0" w:rsidP="003C13B0">
            <w:pPr>
              <w:spacing w:after="0" w:line="240" w:lineRule="auto"/>
              <w:jc w:val="center"/>
              <w:rPr>
                <w:rFonts w:cstheme="minorHAnsi"/>
                <w:sz w:val="20"/>
                <w:szCs w:val="20"/>
              </w:rPr>
            </w:pPr>
          </w:p>
        </w:tc>
        <w:tc>
          <w:tcPr>
            <w:tcW w:w="2268" w:type="dxa"/>
            <w:gridSpan w:val="2"/>
            <w:shd w:val="clear" w:color="auto" w:fill="FFFFFF" w:themeFill="background1"/>
            <w:vAlign w:val="center"/>
          </w:tcPr>
          <w:p w14:paraId="5DD1F38E" w14:textId="77777777" w:rsidR="003C13B0" w:rsidRPr="004774A6" w:rsidRDefault="003C13B0" w:rsidP="003C13B0">
            <w:pPr>
              <w:spacing w:after="0" w:line="240" w:lineRule="auto"/>
              <w:jc w:val="center"/>
              <w:rPr>
                <w:rFonts w:cstheme="minorHAnsi"/>
                <w:sz w:val="20"/>
                <w:szCs w:val="20"/>
              </w:rPr>
            </w:pPr>
            <w:r w:rsidRPr="004774A6">
              <w:rPr>
                <w:rFonts w:cstheme="minorHAnsi"/>
                <w:sz w:val="20"/>
                <w:szCs w:val="20"/>
              </w:rPr>
              <w:t>2º</w:t>
            </w:r>
          </w:p>
        </w:tc>
        <w:tc>
          <w:tcPr>
            <w:tcW w:w="1856" w:type="dxa"/>
            <w:shd w:val="clear" w:color="auto" w:fill="FFFFFF" w:themeFill="background1"/>
            <w:vAlign w:val="center"/>
          </w:tcPr>
          <w:p w14:paraId="5A797CF4"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Pista de rodagem 1</w:t>
            </w:r>
          </w:p>
        </w:tc>
        <w:tc>
          <w:tcPr>
            <w:tcW w:w="850" w:type="dxa"/>
            <w:vAlign w:val="center"/>
          </w:tcPr>
          <w:p w14:paraId="01BB8BD7" w14:textId="77777777" w:rsidR="003C13B0" w:rsidRPr="004774A6" w:rsidRDefault="003C13B0" w:rsidP="003C13B0">
            <w:pPr>
              <w:spacing w:after="0" w:line="240" w:lineRule="auto"/>
              <w:jc w:val="center"/>
              <w:rPr>
                <w:rFonts w:cstheme="minorHAnsi"/>
                <w:b/>
                <w:bCs/>
                <w:sz w:val="20"/>
                <w:szCs w:val="20"/>
                <w:highlight w:val="yellow"/>
              </w:rPr>
            </w:pPr>
          </w:p>
        </w:tc>
        <w:tc>
          <w:tcPr>
            <w:tcW w:w="1984" w:type="dxa"/>
            <w:vAlign w:val="center"/>
          </w:tcPr>
          <w:p w14:paraId="12F05980" w14:textId="77777777" w:rsidR="003C13B0" w:rsidRPr="004774A6" w:rsidRDefault="003C13B0" w:rsidP="003C13B0">
            <w:pPr>
              <w:spacing w:after="0" w:line="240" w:lineRule="auto"/>
              <w:jc w:val="center"/>
              <w:rPr>
                <w:rFonts w:cstheme="minorHAnsi"/>
                <w:b/>
                <w:bCs/>
                <w:sz w:val="20"/>
                <w:szCs w:val="20"/>
                <w:highlight w:val="yellow"/>
              </w:rPr>
            </w:pPr>
            <w:r w:rsidRPr="004774A6">
              <w:rPr>
                <w:rFonts w:cstheme="minorHAnsi"/>
                <w:b/>
                <w:bCs/>
                <w:sz w:val="20"/>
                <w:szCs w:val="20"/>
              </w:rPr>
              <w:t>10</w:t>
            </w:r>
          </w:p>
        </w:tc>
        <w:tc>
          <w:tcPr>
            <w:tcW w:w="2091" w:type="dxa"/>
            <w:vAlign w:val="center"/>
          </w:tcPr>
          <w:p w14:paraId="29A6454B" w14:textId="77777777" w:rsidR="003C13B0" w:rsidRPr="004774A6" w:rsidRDefault="003C13B0" w:rsidP="003C13B0">
            <w:pPr>
              <w:spacing w:after="0" w:line="240" w:lineRule="auto"/>
              <w:jc w:val="center"/>
              <w:rPr>
                <w:rFonts w:cstheme="minorHAnsi"/>
                <w:b/>
                <w:bCs/>
                <w:sz w:val="20"/>
                <w:szCs w:val="20"/>
                <w:highlight w:val="yellow"/>
              </w:rPr>
            </w:pPr>
            <w:r w:rsidRPr="004774A6">
              <w:rPr>
                <w:rFonts w:cstheme="minorHAnsi"/>
                <w:b/>
                <w:bCs/>
                <w:sz w:val="20"/>
                <w:szCs w:val="20"/>
              </w:rPr>
              <w:t>0,20</w:t>
            </w:r>
          </w:p>
        </w:tc>
        <w:tc>
          <w:tcPr>
            <w:tcW w:w="2409" w:type="dxa"/>
            <w:vAlign w:val="center"/>
          </w:tcPr>
          <w:p w14:paraId="6ABD04CB"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Largura da Pista 1</w:t>
            </w:r>
          </w:p>
        </w:tc>
        <w:tc>
          <w:tcPr>
            <w:tcW w:w="2159" w:type="dxa"/>
            <w:vAlign w:val="center"/>
          </w:tcPr>
          <w:p w14:paraId="706DC293" w14:textId="77777777" w:rsidR="003C13B0" w:rsidRPr="004774A6" w:rsidRDefault="003C13B0" w:rsidP="003C13B0">
            <w:pPr>
              <w:spacing w:after="0" w:line="240" w:lineRule="auto"/>
              <w:jc w:val="right"/>
              <w:rPr>
                <w:rFonts w:cstheme="minorHAnsi"/>
                <w:b/>
                <w:bCs/>
                <w:sz w:val="20"/>
                <w:szCs w:val="20"/>
                <w:highlight w:val="yellow"/>
              </w:rPr>
            </w:pPr>
            <w:r w:rsidRPr="004774A6">
              <w:rPr>
                <w:rFonts w:cstheme="minorHAnsi"/>
                <w:b/>
                <w:bCs/>
                <w:sz w:val="20"/>
                <w:szCs w:val="20"/>
              </w:rPr>
              <w:t>10,00</w:t>
            </w:r>
          </w:p>
        </w:tc>
      </w:tr>
      <w:tr w:rsidR="003C13B0" w:rsidRPr="004774A6" w14:paraId="793631DB" w14:textId="77777777" w:rsidTr="003C13B0">
        <w:trPr>
          <w:trHeight w:val="20"/>
        </w:trPr>
        <w:tc>
          <w:tcPr>
            <w:tcW w:w="1985" w:type="dxa"/>
            <w:gridSpan w:val="2"/>
            <w:vMerge/>
            <w:shd w:val="clear" w:color="auto" w:fill="FFFFFF" w:themeFill="background1"/>
            <w:vAlign w:val="center"/>
          </w:tcPr>
          <w:p w14:paraId="33EAA4AE" w14:textId="77777777" w:rsidR="003C13B0" w:rsidRPr="004774A6" w:rsidRDefault="003C13B0" w:rsidP="003C13B0">
            <w:pPr>
              <w:spacing w:after="0" w:line="240" w:lineRule="auto"/>
              <w:jc w:val="center"/>
              <w:rPr>
                <w:rFonts w:cstheme="minorHAnsi"/>
                <w:sz w:val="20"/>
                <w:szCs w:val="20"/>
              </w:rPr>
            </w:pPr>
          </w:p>
        </w:tc>
        <w:tc>
          <w:tcPr>
            <w:tcW w:w="2268" w:type="dxa"/>
            <w:gridSpan w:val="2"/>
            <w:shd w:val="clear" w:color="auto" w:fill="FFFFFF" w:themeFill="background1"/>
            <w:vAlign w:val="center"/>
          </w:tcPr>
          <w:p w14:paraId="4BBC639A" w14:textId="77777777" w:rsidR="003C13B0" w:rsidRPr="004774A6" w:rsidRDefault="003C13B0" w:rsidP="003C13B0">
            <w:pPr>
              <w:spacing w:after="0" w:line="240" w:lineRule="auto"/>
              <w:jc w:val="center"/>
              <w:rPr>
                <w:rFonts w:cstheme="minorHAnsi"/>
                <w:sz w:val="20"/>
                <w:szCs w:val="20"/>
              </w:rPr>
            </w:pPr>
          </w:p>
        </w:tc>
        <w:tc>
          <w:tcPr>
            <w:tcW w:w="1856" w:type="dxa"/>
            <w:shd w:val="clear" w:color="auto" w:fill="FFFFFF" w:themeFill="background1"/>
            <w:vAlign w:val="center"/>
          </w:tcPr>
          <w:p w14:paraId="1545F439"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Pista de rodagem 2</w:t>
            </w:r>
          </w:p>
        </w:tc>
        <w:tc>
          <w:tcPr>
            <w:tcW w:w="850" w:type="dxa"/>
            <w:vAlign w:val="center"/>
          </w:tcPr>
          <w:p w14:paraId="37B6EA0D" w14:textId="77777777" w:rsidR="003C13B0" w:rsidRPr="004774A6" w:rsidRDefault="003C13B0" w:rsidP="003C13B0">
            <w:pPr>
              <w:spacing w:after="0" w:line="240" w:lineRule="auto"/>
              <w:jc w:val="center"/>
              <w:rPr>
                <w:rFonts w:cstheme="minorHAnsi"/>
                <w:b/>
                <w:bCs/>
                <w:sz w:val="20"/>
                <w:szCs w:val="20"/>
                <w:highlight w:val="yellow"/>
              </w:rPr>
            </w:pPr>
          </w:p>
        </w:tc>
        <w:tc>
          <w:tcPr>
            <w:tcW w:w="1984" w:type="dxa"/>
            <w:vAlign w:val="center"/>
          </w:tcPr>
          <w:p w14:paraId="7F3DC92A" w14:textId="77777777" w:rsidR="003C13B0" w:rsidRPr="004774A6" w:rsidRDefault="003C13B0" w:rsidP="003C13B0">
            <w:pPr>
              <w:spacing w:after="0" w:line="240" w:lineRule="auto"/>
              <w:jc w:val="center"/>
              <w:rPr>
                <w:rFonts w:cstheme="minorHAnsi"/>
                <w:b/>
                <w:bCs/>
                <w:sz w:val="20"/>
                <w:szCs w:val="20"/>
                <w:highlight w:val="yellow"/>
              </w:rPr>
            </w:pPr>
          </w:p>
        </w:tc>
        <w:tc>
          <w:tcPr>
            <w:tcW w:w="2091" w:type="dxa"/>
            <w:vAlign w:val="center"/>
          </w:tcPr>
          <w:p w14:paraId="005B454D" w14:textId="77777777" w:rsidR="003C13B0" w:rsidRPr="004774A6" w:rsidRDefault="003C13B0" w:rsidP="003C13B0">
            <w:pPr>
              <w:spacing w:after="0" w:line="240" w:lineRule="auto"/>
              <w:jc w:val="center"/>
              <w:rPr>
                <w:rFonts w:cstheme="minorHAnsi"/>
                <w:b/>
                <w:bCs/>
                <w:sz w:val="20"/>
                <w:szCs w:val="20"/>
                <w:highlight w:val="yellow"/>
              </w:rPr>
            </w:pPr>
          </w:p>
        </w:tc>
        <w:tc>
          <w:tcPr>
            <w:tcW w:w="2409" w:type="dxa"/>
            <w:vAlign w:val="center"/>
          </w:tcPr>
          <w:p w14:paraId="487E43F5"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Largura da Pista 2</w:t>
            </w:r>
          </w:p>
        </w:tc>
        <w:tc>
          <w:tcPr>
            <w:tcW w:w="2159" w:type="dxa"/>
            <w:vAlign w:val="center"/>
          </w:tcPr>
          <w:p w14:paraId="2F01F58F" w14:textId="77777777" w:rsidR="003C13B0" w:rsidRPr="004774A6" w:rsidRDefault="003C13B0" w:rsidP="003C13B0">
            <w:pPr>
              <w:spacing w:after="0" w:line="240" w:lineRule="auto"/>
              <w:jc w:val="right"/>
              <w:rPr>
                <w:rFonts w:cstheme="minorHAnsi"/>
                <w:b/>
                <w:bCs/>
                <w:sz w:val="20"/>
                <w:szCs w:val="20"/>
                <w:highlight w:val="yellow"/>
              </w:rPr>
            </w:pPr>
          </w:p>
        </w:tc>
      </w:tr>
      <w:tr w:rsidR="003C13B0" w:rsidRPr="004774A6" w14:paraId="6E4B65D5" w14:textId="77777777" w:rsidTr="003C13B0">
        <w:trPr>
          <w:trHeight w:val="20"/>
        </w:trPr>
        <w:tc>
          <w:tcPr>
            <w:tcW w:w="1985" w:type="dxa"/>
            <w:gridSpan w:val="2"/>
            <w:vMerge/>
            <w:shd w:val="clear" w:color="auto" w:fill="FFFFFF" w:themeFill="background1"/>
            <w:vAlign w:val="center"/>
          </w:tcPr>
          <w:p w14:paraId="2F23A6A1" w14:textId="77777777" w:rsidR="003C13B0" w:rsidRPr="004774A6" w:rsidRDefault="003C13B0" w:rsidP="003C13B0">
            <w:pPr>
              <w:spacing w:after="0" w:line="240" w:lineRule="auto"/>
              <w:jc w:val="center"/>
              <w:rPr>
                <w:rFonts w:cstheme="minorHAnsi"/>
                <w:sz w:val="20"/>
                <w:szCs w:val="20"/>
              </w:rPr>
            </w:pPr>
          </w:p>
        </w:tc>
        <w:tc>
          <w:tcPr>
            <w:tcW w:w="2268" w:type="dxa"/>
            <w:gridSpan w:val="2"/>
            <w:shd w:val="clear" w:color="auto" w:fill="FFFFFF" w:themeFill="background1"/>
            <w:vAlign w:val="center"/>
          </w:tcPr>
          <w:p w14:paraId="05BC42F0" w14:textId="77777777" w:rsidR="003C13B0" w:rsidRPr="004774A6" w:rsidRDefault="003C13B0" w:rsidP="003C13B0">
            <w:pPr>
              <w:spacing w:after="0" w:line="240" w:lineRule="auto"/>
              <w:jc w:val="center"/>
              <w:rPr>
                <w:rFonts w:cstheme="minorHAnsi"/>
                <w:sz w:val="20"/>
                <w:szCs w:val="20"/>
              </w:rPr>
            </w:pPr>
          </w:p>
        </w:tc>
        <w:tc>
          <w:tcPr>
            <w:tcW w:w="1856" w:type="dxa"/>
            <w:shd w:val="clear" w:color="auto" w:fill="FFFFFF" w:themeFill="background1"/>
            <w:vAlign w:val="center"/>
          </w:tcPr>
          <w:p w14:paraId="22609980"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Pista de rodagem 3</w:t>
            </w:r>
          </w:p>
        </w:tc>
        <w:tc>
          <w:tcPr>
            <w:tcW w:w="850" w:type="dxa"/>
            <w:vAlign w:val="center"/>
          </w:tcPr>
          <w:p w14:paraId="6EED92B2" w14:textId="77777777" w:rsidR="003C13B0" w:rsidRPr="004774A6" w:rsidRDefault="003C13B0" w:rsidP="003C13B0">
            <w:pPr>
              <w:spacing w:after="0" w:line="240" w:lineRule="auto"/>
              <w:jc w:val="center"/>
              <w:rPr>
                <w:rFonts w:cstheme="minorHAnsi"/>
                <w:b/>
                <w:bCs/>
                <w:sz w:val="20"/>
                <w:szCs w:val="20"/>
                <w:highlight w:val="yellow"/>
              </w:rPr>
            </w:pPr>
          </w:p>
        </w:tc>
        <w:tc>
          <w:tcPr>
            <w:tcW w:w="1984" w:type="dxa"/>
            <w:vAlign w:val="center"/>
          </w:tcPr>
          <w:p w14:paraId="2B21B6A5" w14:textId="77777777" w:rsidR="003C13B0" w:rsidRPr="004774A6" w:rsidRDefault="003C13B0" w:rsidP="003C13B0">
            <w:pPr>
              <w:spacing w:after="0" w:line="240" w:lineRule="auto"/>
              <w:jc w:val="center"/>
              <w:rPr>
                <w:rFonts w:cstheme="minorHAnsi"/>
                <w:b/>
                <w:bCs/>
                <w:sz w:val="20"/>
                <w:szCs w:val="20"/>
                <w:highlight w:val="yellow"/>
              </w:rPr>
            </w:pPr>
          </w:p>
        </w:tc>
        <w:tc>
          <w:tcPr>
            <w:tcW w:w="2091" w:type="dxa"/>
            <w:vAlign w:val="center"/>
          </w:tcPr>
          <w:p w14:paraId="476894B5" w14:textId="77777777" w:rsidR="003C13B0" w:rsidRPr="004774A6" w:rsidRDefault="003C13B0" w:rsidP="003C13B0">
            <w:pPr>
              <w:spacing w:after="0" w:line="240" w:lineRule="auto"/>
              <w:jc w:val="center"/>
              <w:rPr>
                <w:rFonts w:cstheme="minorHAnsi"/>
                <w:b/>
                <w:bCs/>
                <w:sz w:val="20"/>
                <w:szCs w:val="20"/>
                <w:highlight w:val="yellow"/>
              </w:rPr>
            </w:pPr>
          </w:p>
        </w:tc>
        <w:tc>
          <w:tcPr>
            <w:tcW w:w="2409" w:type="dxa"/>
            <w:vAlign w:val="center"/>
          </w:tcPr>
          <w:p w14:paraId="121DC982"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Largura da Pista 3</w:t>
            </w:r>
          </w:p>
        </w:tc>
        <w:tc>
          <w:tcPr>
            <w:tcW w:w="2159" w:type="dxa"/>
            <w:vAlign w:val="center"/>
          </w:tcPr>
          <w:p w14:paraId="1BC84D55" w14:textId="77777777" w:rsidR="003C13B0" w:rsidRPr="004774A6" w:rsidRDefault="003C13B0" w:rsidP="003C13B0">
            <w:pPr>
              <w:spacing w:after="0" w:line="240" w:lineRule="auto"/>
              <w:jc w:val="right"/>
              <w:rPr>
                <w:rFonts w:cstheme="minorHAnsi"/>
                <w:b/>
                <w:bCs/>
                <w:sz w:val="20"/>
                <w:szCs w:val="20"/>
                <w:highlight w:val="yellow"/>
              </w:rPr>
            </w:pPr>
          </w:p>
        </w:tc>
      </w:tr>
      <w:tr w:rsidR="003C13B0" w:rsidRPr="004774A6" w14:paraId="535CF0C3" w14:textId="77777777" w:rsidTr="003C13B0">
        <w:trPr>
          <w:trHeight w:val="20"/>
        </w:trPr>
        <w:tc>
          <w:tcPr>
            <w:tcW w:w="1985" w:type="dxa"/>
            <w:gridSpan w:val="2"/>
            <w:vMerge/>
            <w:shd w:val="clear" w:color="auto" w:fill="FFFFFF" w:themeFill="background1"/>
            <w:vAlign w:val="center"/>
          </w:tcPr>
          <w:p w14:paraId="5D8E7FCF" w14:textId="77777777" w:rsidR="003C13B0" w:rsidRPr="004774A6" w:rsidRDefault="003C13B0" w:rsidP="003C13B0">
            <w:pPr>
              <w:spacing w:after="0" w:line="240" w:lineRule="auto"/>
              <w:jc w:val="center"/>
              <w:rPr>
                <w:rFonts w:cstheme="minorHAnsi"/>
                <w:sz w:val="20"/>
                <w:szCs w:val="20"/>
              </w:rPr>
            </w:pPr>
          </w:p>
        </w:tc>
        <w:tc>
          <w:tcPr>
            <w:tcW w:w="2268" w:type="dxa"/>
            <w:gridSpan w:val="2"/>
            <w:shd w:val="clear" w:color="auto" w:fill="FFFFFF" w:themeFill="background1"/>
            <w:vAlign w:val="center"/>
          </w:tcPr>
          <w:p w14:paraId="3ECA038A" w14:textId="77777777" w:rsidR="003C13B0" w:rsidRPr="004774A6" w:rsidRDefault="003C13B0" w:rsidP="003C13B0">
            <w:pPr>
              <w:spacing w:after="0" w:line="240" w:lineRule="auto"/>
              <w:jc w:val="center"/>
              <w:rPr>
                <w:rFonts w:cstheme="minorHAnsi"/>
                <w:sz w:val="20"/>
                <w:szCs w:val="20"/>
              </w:rPr>
            </w:pPr>
          </w:p>
        </w:tc>
        <w:tc>
          <w:tcPr>
            <w:tcW w:w="1856" w:type="dxa"/>
            <w:shd w:val="clear" w:color="auto" w:fill="FFFFFF" w:themeFill="background1"/>
            <w:vAlign w:val="center"/>
          </w:tcPr>
          <w:p w14:paraId="66F688B7"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Canteiro Central 1</w:t>
            </w:r>
          </w:p>
        </w:tc>
        <w:tc>
          <w:tcPr>
            <w:tcW w:w="850" w:type="dxa"/>
            <w:vAlign w:val="center"/>
          </w:tcPr>
          <w:p w14:paraId="1AE7CE8B" w14:textId="77777777" w:rsidR="003C13B0" w:rsidRPr="004774A6" w:rsidRDefault="003C13B0" w:rsidP="003C13B0">
            <w:pPr>
              <w:spacing w:after="0" w:line="240" w:lineRule="auto"/>
              <w:jc w:val="center"/>
              <w:rPr>
                <w:rFonts w:cstheme="minorHAnsi"/>
                <w:b/>
                <w:bCs/>
                <w:sz w:val="20"/>
                <w:szCs w:val="20"/>
                <w:highlight w:val="yellow"/>
              </w:rPr>
            </w:pPr>
          </w:p>
        </w:tc>
        <w:tc>
          <w:tcPr>
            <w:tcW w:w="1984" w:type="dxa"/>
            <w:vAlign w:val="center"/>
          </w:tcPr>
          <w:p w14:paraId="49EB59DA" w14:textId="77777777" w:rsidR="003C13B0" w:rsidRPr="004774A6" w:rsidRDefault="003C13B0" w:rsidP="003C13B0">
            <w:pPr>
              <w:spacing w:after="0" w:line="240" w:lineRule="auto"/>
              <w:jc w:val="center"/>
              <w:rPr>
                <w:rFonts w:cstheme="minorHAnsi"/>
                <w:b/>
                <w:bCs/>
                <w:sz w:val="20"/>
                <w:szCs w:val="20"/>
                <w:highlight w:val="yellow"/>
              </w:rPr>
            </w:pPr>
          </w:p>
        </w:tc>
        <w:tc>
          <w:tcPr>
            <w:tcW w:w="2091" w:type="dxa"/>
            <w:vAlign w:val="center"/>
          </w:tcPr>
          <w:p w14:paraId="64E2D23D" w14:textId="77777777" w:rsidR="003C13B0" w:rsidRPr="004774A6" w:rsidRDefault="003C13B0" w:rsidP="003C13B0">
            <w:pPr>
              <w:spacing w:after="0" w:line="240" w:lineRule="auto"/>
              <w:jc w:val="center"/>
              <w:rPr>
                <w:rFonts w:cstheme="minorHAnsi"/>
                <w:b/>
                <w:bCs/>
                <w:sz w:val="20"/>
                <w:szCs w:val="20"/>
                <w:highlight w:val="yellow"/>
              </w:rPr>
            </w:pPr>
          </w:p>
        </w:tc>
        <w:tc>
          <w:tcPr>
            <w:tcW w:w="2409" w:type="dxa"/>
            <w:vAlign w:val="center"/>
          </w:tcPr>
          <w:p w14:paraId="6CA86A64"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Largura do Canteiro 1</w:t>
            </w:r>
          </w:p>
        </w:tc>
        <w:tc>
          <w:tcPr>
            <w:tcW w:w="2159" w:type="dxa"/>
            <w:vAlign w:val="center"/>
          </w:tcPr>
          <w:p w14:paraId="14065E50" w14:textId="77777777" w:rsidR="003C13B0" w:rsidRPr="004774A6" w:rsidRDefault="003C13B0" w:rsidP="003C13B0">
            <w:pPr>
              <w:spacing w:after="0" w:line="240" w:lineRule="auto"/>
              <w:jc w:val="right"/>
              <w:rPr>
                <w:rFonts w:cstheme="minorHAnsi"/>
                <w:b/>
                <w:bCs/>
                <w:sz w:val="20"/>
                <w:szCs w:val="20"/>
                <w:highlight w:val="yellow"/>
              </w:rPr>
            </w:pPr>
          </w:p>
        </w:tc>
      </w:tr>
      <w:tr w:rsidR="003C13B0" w:rsidRPr="004774A6" w14:paraId="61CA5431" w14:textId="77777777" w:rsidTr="003C13B0">
        <w:trPr>
          <w:trHeight w:val="20"/>
        </w:trPr>
        <w:tc>
          <w:tcPr>
            <w:tcW w:w="1985" w:type="dxa"/>
            <w:gridSpan w:val="2"/>
            <w:vMerge/>
            <w:shd w:val="clear" w:color="auto" w:fill="FFFFFF" w:themeFill="background1"/>
            <w:vAlign w:val="center"/>
          </w:tcPr>
          <w:p w14:paraId="2F8D508B" w14:textId="77777777" w:rsidR="003C13B0" w:rsidRPr="004774A6" w:rsidRDefault="003C13B0" w:rsidP="003C13B0">
            <w:pPr>
              <w:spacing w:after="0" w:line="240" w:lineRule="auto"/>
              <w:jc w:val="center"/>
              <w:rPr>
                <w:rFonts w:cstheme="minorHAnsi"/>
                <w:sz w:val="20"/>
                <w:szCs w:val="20"/>
              </w:rPr>
            </w:pPr>
          </w:p>
        </w:tc>
        <w:tc>
          <w:tcPr>
            <w:tcW w:w="2268" w:type="dxa"/>
            <w:gridSpan w:val="2"/>
            <w:shd w:val="clear" w:color="auto" w:fill="FFFFFF" w:themeFill="background1"/>
            <w:vAlign w:val="center"/>
          </w:tcPr>
          <w:p w14:paraId="5B57A6F5" w14:textId="77777777" w:rsidR="003C13B0" w:rsidRPr="004774A6" w:rsidRDefault="003C13B0" w:rsidP="003C13B0">
            <w:pPr>
              <w:spacing w:after="0" w:line="240" w:lineRule="auto"/>
              <w:jc w:val="center"/>
              <w:rPr>
                <w:rFonts w:cstheme="minorHAnsi"/>
                <w:sz w:val="20"/>
                <w:szCs w:val="20"/>
              </w:rPr>
            </w:pPr>
          </w:p>
        </w:tc>
        <w:tc>
          <w:tcPr>
            <w:tcW w:w="1856" w:type="dxa"/>
            <w:shd w:val="clear" w:color="auto" w:fill="FFFFFF" w:themeFill="background1"/>
            <w:vAlign w:val="center"/>
          </w:tcPr>
          <w:p w14:paraId="4CACE343"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Canteiro Central 2</w:t>
            </w:r>
          </w:p>
        </w:tc>
        <w:tc>
          <w:tcPr>
            <w:tcW w:w="850" w:type="dxa"/>
            <w:vAlign w:val="center"/>
          </w:tcPr>
          <w:p w14:paraId="1F976E83" w14:textId="77777777" w:rsidR="003C13B0" w:rsidRPr="004774A6" w:rsidRDefault="003C13B0" w:rsidP="003C13B0">
            <w:pPr>
              <w:spacing w:after="0" w:line="240" w:lineRule="auto"/>
              <w:jc w:val="center"/>
              <w:rPr>
                <w:rFonts w:cstheme="minorHAnsi"/>
                <w:b/>
                <w:bCs/>
                <w:sz w:val="20"/>
                <w:szCs w:val="20"/>
                <w:highlight w:val="yellow"/>
              </w:rPr>
            </w:pPr>
          </w:p>
        </w:tc>
        <w:tc>
          <w:tcPr>
            <w:tcW w:w="1984" w:type="dxa"/>
            <w:vAlign w:val="center"/>
          </w:tcPr>
          <w:p w14:paraId="0F776405" w14:textId="77777777" w:rsidR="003C13B0" w:rsidRPr="004774A6" w:rsidRDefault="003C13B0" w:rsidP="003C13B0">
            <w:pPr>
              <w:spacing w:after="0" w:line="240" w:lineRule="auto"/>
              <w:jc w:val="center"/>
              <w:rPr>
                <w:rFonts w:cstheme="minorHAnsi"/>
                <w:b/>
                <w:bCs/>
                <w:sz w:val="20"/>
                <w:szCs w:val="20"/>
                <w:highlight w:val="yellow"/>
              </w:rPr>
            </w:pPr>
          </w:p>
        </w:tc>
        <w:tc>
          <w:tcPr>
            <w:tcW w:w="2091" w:type="dxa"/>
            <w:vAlign w:val="center"/>
          </w:tcPr>
          <w:p w14:paraId="7244D1C8" w14:textId="77777777" w:rsidR="003C13B0" w:rsidRPr="004774A6" w:rsidRDefault="003C13B0" w:rsidP="003C13B0">
            <w:pPr>
              <w:spacing w:after="0" w:line="240" w:lineRule="auto"/>
              <w:jc w:val="center"/>
              <w:rPr>
                <w:rFonts w:cstheme="minorHAnsi"/>
                <w:b/>
                <w:bCs/>
                <w:sz w:val="20"/>
                <w:szCs w:val="20"/>
                <w:highlight w:val="yellow"/>
              </w:rPr>
            </w:pPr>
          </w:p>
        </w:tc>
        <w:tc>
          <w:tcPr>
            <w:tcW w:w="2409" w:type="dxa"/>
            <w:vAlign w:val="center"/>
          </w:tcPr>
          <w:p w14:paraId="5530C7D0"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Largura do Canteiro 2</w:t>
            </w:r>
          </w:p>
        </w:tc>
        <w:tc>
          <w:tcPr>
            <w:tcW w:w="2159" w:type="dxa"/>
            <w:vAlign w:val="center"/>
          </w:tcPr>
          <w:p w14:paraId="4B6E4E9A" w14:textId="77777777" w:rsidR="003C13B0" w:rsidRPr="004774A6" w:rsidRDefault="003C13B0" w:rsidP="003C13B0">
            <w:pPr>
              <w:spacing w:after="0" w:line="240" w:lineRule="auto"/>
              <w:jc w:val="right"/>
              <w:rPr>
                <w:rFonts w:cstheme="minorHAnsi"/>
                <w:b/>
                <w:bCs/>
                <w:sz w:val="20"/>
                <w:szCs w:val="20"/>
                <w:highlight w:val="yellow"/>
              </w:rPr>
            </w:pPr>
          </w:p>
        </w:tc>
      </w:tr>
      <w:tr w:rsidR="003C13B0" w:rsidRPr="004774A6" w14:paraId="348BB1F0" w14:textId="77777777" w:rsidTr="003C13B0">
        <w:trPr>
          <w:trHeight w:val="20"/>
        </w:trPr>
        <w:tc>
          <w:tcPr>
            <w:tcW w:w="1985" w:type="dxa"/>
            <w:gridSpan w:val="2"/>
            <w:vMerge/>
            <w:shd w:val="clear" w:color="auto" w:fill="FFFFFF" w:themeFill="background1"/>
            <w:vAlign w:val="center"/>
          </w:tcPr>
          <w:p w14:paraId="2A0CCB5F" w14:textId="77777777" w:rsidR="003C13B0" w:rsidRPr="004774A6" w:rsidRDefault="003C13B0" w:rsidP="003C13B0">
            <w:pPr>
              <w:spacing w:after="0" w:line="240" w:lineRule="auto"/>
              <w:jc w:val="center"/>
              <w:rPr>
                <w:rFonts w:cstheme="minorHAnsi"/>
                <w:sz w:val="20"/>
                <w:szCs w:val="20"/>
              </w:rPr>
            </w:pPr>
          </w:p>
        </w:tc>
        <w:tc>
          <w:tcPr>
            <w:tcW w:w="2268" w:type="dxa"/>
            <w:gridSpan w:val="2"/>
            <w:shd w:val="clear" w:color="auto" w:fill="FFFFFF" w:themeFill="background1"/>
            <w:vAlign w:val="center"/>
          </w:tcPr>
          <w:p w14:paraId="47E2C0BF" w14:textId="77777777" w:rsidR="003C13B0" w:rsidRPr="004774A6" w:rsidRDefault="003C13B0" w:rsidP="003C13B0">
            <w:pPr>
              <w:spacing w:after="0" w:line="240" w:lineRule="auto"/>
              <w:jc w:val="center"/>
              <w:rPr>
                <w:rFonts w:cstheme="minorHAnsi"/>
                <w:sz w:val="20"/>
                <w:szCs w:val="20"/>
              </w:rPr>
            </w:pPr>
          </w:p>
        </w:tc>
        <w:tc>
          <w:tcPr>
            <w:tcW w:w="1856" w:type="dxa"/>
            <w:shd w:val="clear" w:color="auto" w:fill="FFFFFF" w:themeFill="background1"/>
            <w:vAlign w:val="center"/>
          </w:tcPr>
          <w:p w14:paraId="610932EE"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Estacionamento</w:t>
            </w:r>
          </w:p>
        </w:tc>
        <w:tc>
          <w:tcPr>
            <w:tcW w:w="850" w:type="dxa"/>
            <w:vAlign w:val="center"/>
          </w:tcPr>
          <w:p w14:paraId="38F3C29B" w14:textId="77777777" w:rsidR="003C13B0" w:rsidRPr="004774A6" w:rsidRDefault="003C13B0" w:rsidP="003C13B0">
            <w:pPr>
              <w:spacing w:after="0" w:line="240" w:lineRule="auto"/>
              <w:jc w:val="center"/>
              <w:rPr>
                <w:rFonts w:cstheme="minorHAnsi"/>
                <w:b/>
                <w:bCs/>
                <w:sz w:val="20"/>
                <w:szCs w:val="20"/>
                <w:highlight w:val="yellow"/>
              </w:rPr>
            </w:pPr>
          </w:p>
        </w:tc>
        <w:tc>
          <w:tcPr>
            <w:tcW w:w="1984" w:type="dxa"/>
            <w:vAlign w:val="center"/>
          </w:tcPr>
          <w:p w14:paraId="7A7D8E98" w14:textId="77777777" w:rsidR="003C13B0" w:rsidRPr="004774A6" w:rsidRDefault="003C13B0" w:rsidP="003C13B0">
            <w:pPr>
              <w:spacing w:after="0" w:line="240" w:lineRule="auto"/>
              <w:jc w:val="center"/>
              <w:rPr>
                <w:rFonts w:cstheme="minorHAnsi"/>
                <w:b/>
                <w:bCs/>
                <w:sz w:val="20"/>
                <w:szCs w:val="20"/>
                <w:highlight w:val="yellow"/>
              </w:rPr>
            </w:pPr>
          </w:p>
        </w:tc>
        <w:tc>
          <w:tcPr>
            <w:tcW w:w="2091" w:type="dxa"/>
            <w:vAlign w:val="center"/>
          </w:tcPr>
          <w:p w14:paraId="3DD458B3" w14:textId="77777777" w:rsidR="003C13B0" w:rsidRPr="004774A6" w:rsidRDefault="003C13B0" w:rsidP="003C13B0">
            <w:pPr>
              <w:spacing w:after="0" w:line="240" w:lineRule="auto"/>
              <w:jc w:val="center"/>
              <w:rPr>
                <w:rFonts w:cstheme="minorHAnsi"/>
                <w:b/>
                <w:bCs/>
                <w:sz w:val="20"/>
                <w:szCs w:val="20"/>
                <w:highlight w:val="yellow"/>
              </w:rPr>
            </w:pPr>
          </w:p>
        </w:tc>
        <w:tc>
          <w:tcPr>
            <w:tcW w:w="2409" w:type="dxa"/>
            <w:vAlign w:val="center"/>
          </w:tcPr>
          <w:p w14:paraId="165BB20E"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 xml:space="preserve">Largura do </w:t>
            </w:r>
            <w:proofErr w:type="spellStart"/>
            <w:r w:rsidRPr="004774A6">
              <w:rPr>
                <w:rFonts w:cstheme="minorHAnsi"/>
                <w:sz w:val="20"/>
                <w:szCs w:val="20"/>
              </w:rPr>
              <w:t>Estac</w:t>
            </w:r>
            <w:proofErr w:type="spellEnd"/>
            <w:r w:rsidRPr="004774A6">
              <w:rPr>
                <w:rFonts w:cstheme="minorHAnsi"/>
                <w:sz w:val="20"/>
                <w:szCs w:val="20"/>
              </w:rPr>
              <w:t>.</w:t>
            </w:r>
          </w:p>
        </w:tc>
        <w:tc>
          <w:tcPr>
            <w:tcW w:w="2159" w:type="dxa"/>
            <w:vAlign w:val="center"/>
          </w:tcPr>
          <w:p w14:paraId="56CA938F" w14:textId="77777777" w:rsidR="003C13B0" w:rsidRPr="004774A6" w:rsidRDefault="003C13B0" w:rsidP="003C13B0">
            <w:pPr>
              <w:spacing w:after="0" w:line="240" w:lineRule="auto"/>
              <w:jc w:val="right"/>
              <w:rPr>
                <w:rFonts w:cstheme="minorHAnsi"/>
                <w:b/>
                <w:bCs/>
                <w:sz w:val="20"/>
                <w:szCs w:val="20"/>
                <w:highlight w:val="yellow"/>
              </w:rPr>
            </w:pPr>
          </w:p>
        </w:tc>
      </w:tr>
      <w:tr w:rsidR="003C13B0" w:rsidRPr="004774A6" w14:paraId="28FFA387" w14:textId="77777777" w:rsidTr="003C13B0">
        <w:trPr>
          <w:trHeight w:val="20"/>
        </w:trPr>
        <w:tc>
          <w:tcPr>
            <w:tcW w:w="1985" w:type="dxa"/>
            <w:gridSpan w:val="2"/>
            <w:vMerge/>
            <w:shd w:val="clear" w:color="auto" w:fill="FFFFFF" w:themeFill="background1"/>
            <w:vAlign w:val="center"/>
          </w:tcPr>
          <w:p w14:paraId="6E36079F" w14:textId="77777777" w:rsidR="003C13B0" w:rsidRPr="004774A6" w:rsidRDefault="003C13B0" w:rsidP="003C13B0">
            <w:pPr>
              <w:spacing w:after="0" w:line="240" w:lineRule="auto"/>
              <w:jc w:val="center"/>
              <w:rPr>
                <w:rFonts w:cstheme="minorHAnsi"/>
                <w:sz w:val="20"/>
                <w:szCs w:val="20"/>
              </w:rPr>
            </w:pPr>
          </w:p>
        </w:tc>
        <w:tc>
          <w:tcPr>
            <w:tcW w:w="2268" w:type="dxa"/>
            <w:gridSpan w:val="2"/>
            <w:shd w:val="clear" w:color="auto" w:fill="FFFFFF" w:themeFill="background1"/>
            <w:vAlign w:val="center"/>
          </w:tcPr>
          <w:p w14:paraId="29CF4AE3" w14:textId="77777777" w:rsidR="003C13B0" w:rsidRPr="004774A6" w:rsidRDefault="003C13B0" w:rsidP="003C13B0">
            <w:pPr>
              <w:spacing w:after="0" w:line="240" w:lineRule="auto"/>
              <w:jc w:val="center"/>
              <w:rPr>
                <w:rFonts w:cstheme="minorHAnsi"/>
              </w:rPr>
            </w:pPr>
          </w:p>
        </w:tc>
        <w:tc>
          <w:tcPr>
            <w:tcW w:w="1856" w:type="dxa"/>
            <w:shd w:val="clear" w:color="auto" w:fill="FFFFFF" w:themeFill="background1"/>
            <w:vAlign w:val="center"/>
          </w:tcPr>
          <w:p w14:paraId="10789E24"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Ciclovia</w:t>
            </w:r>
          </w:p>
        </w:tc>
        <w:tc>
          <w:tcPr>
            <w:tcW w:w="850" w:type="dxa"/>
            <w:vAlign w:val="center"/>
          </w:tcPr>
          <w:p w14:paraId="7E577CFA" w14:textId="77777777" w:rsidR="003C13B0" w:rsidRPr="004774A6" w:rsidRDefault="003C13B0" w:rsidP="003C13B0">
            <w:pPr>
              <w:spacing w:after="0" w:line="240" w:lineRule="auto"/>
              <w:jc w:val="center"/>
              <w:rPr>
                <w:rFonts w:cstheme="minorHAnsi"/>
                <w:b/>
                <w:bCs/>
                <w:sz w:val="20"/>
                <w:szCs w:val="20"/>
                <w:highlight w:val="yellow"/>
              </w:rPr>
            </w:pPr>
          </w:p>
        </w:tc>
        <w:tc>
          <w:tcPr>
            <w:tcW w:w="1984" w:type="dxa"/>
            <w:vAlign w:val="center"/>
          </w:tcPr>
          <w:p w14:paraId="7D6281F8" w14:textId="77777777" w:rsidR="003C13B0" w:rsidRPr="004774A6" w:rsidRDefault="003C13B0" w:rsidP="003C13B0">
            <w:pPr>
              <w:spacing w:after="0" w:line="240" w:lineRule="auto"/>
              <w:jc w:val="center"/>
              <w:rPr>
                <w:rFonts w:cstheme="minorHAnsi"/>
                <w:b/>
                <w:bCs/>
                <w:sz w:val="20"/>
                <w:szCs w:val="20"/>
                <w:highlight w:val="yellow"/>
              </w:rPr>
            </w:pPr>
          </w:p>
        </w:tc>
        <w:tc>
          <w:tcPr>
            <w:tcW w:w="2091" w:type="dxa"/>
            <w:vAlign w:val="center"/>
          </w:tcPr>
          <w:p w14:paraId="472110BD" w14:textId="77777777" w:rsidR="003C13B0" w:rsidRPr="004774A6" w:rsidRDefault="003C13B0" w:rsidP="003C13B0">
            <w:pPr>
              <w:spacing w:after="0" w:line="240" w:lineRule="auto"/>
              <w:jc w:val="center"/>
              <w:rPr>
                <w:rFonts w:cstheme="minorHAnsi"/>
                <w:b/>
                <w:bCs/>
                <w:sz w:val="20"/>
                <w:szCs w:val="20"/>
                <w:highlight w:val="yellow"/>
              </w:rPr>
            </w:pPr>
          </w:p>
        </w:tc>
        <w:tc>
          <w:tcPr>
            <w:tcW w:w="2409" w:type="dxa"/>
            <w:vAlign w:val="center"/>
          </w:tcPr>
          <w:p w14:paraId="5A8BF00F"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Largura da Ciclovia</w:t>
            </w:r>
          </w:p>
        </w:tc>
        <w:tc>
          <w:tcPr>
            <w:tcW w:w="2159" w:type="dxa"/>
            <w:vAlign w:val="center"/>
          </w:tcPr>
          <w:p w14:paraId="458561A4" w14:textId="77777777" w:rsidR="003C13B0" w:rsidRPr="004774A6" w:rsidRDefault="003C13B0" w:rsidP="003C13B0">
            <w:pPr>
              <w:spacing w:after="0" w:line="240" w:lineRule="auto"/>
              <w:jc w:val="right"/>
              <w:rPr>
                <w:rFonts w:cstheme="minorHAnsi"/>
                <w:b/>
                <w:bCs/>
                <w:sz w:val="20"/>
                <w:szCs w:val="20"/>
                <w:highlight w:val="yellow"/>
              </w:rPr>
            </w:pPr>
          </w:p>
        </w:tc>
      </w:tr>
      <w:tr w:rsidR="003C13B0" w:rsidRPr="004774A6" w14:paraId="6AA40AFE" w14:textId="77777777" w:rsidTr="003C13B0">
        <w:trPr>
          <w:trHeight w:val="20"/>
        </w:trPr>
        <w:tc>
          <w:tcPr>
            <w:tcW w:w="1985" w:type="dxa"/>
            <w:gridSpan w:val="2"/>
            <w:vMerge/>
            <w:shd w:val="clear" w:color="auto" w:fill="FFFFFF" w:themeFill="background1"/>
            <w:vAlign w:val="center"/>
          </w:tcPr>
          <w:p w14:paraId="72312870" w14:textId="77777777" w:rsidR="003C13B0" w:rsidRPr="004774A6" w:rsidRDefault="003C13B0" w:rsidP="003C13B0">
            <w:pPr>
              <w:spacing w:after="0" w:line="240" w:lineRule="auto"/>
              <w:jc w:val="center"/>
              <w:rPr>
                <w:rFonts w:cstheme="minorHAnsi"/>
                <w:sz w:val="20"/>
                <w:szCs w:val="20"/>
              </w:rPr>
            </w:pPr>
          </w:p>
        </w:tc>
        <w:tc>
          <w:tcPr>
            <w:tcW w:w="2268" w:type="dxa"/>
            <w:gridSpan w:val="2"/>
            <w:shd w:val="clear" w:color="auto" w:fill="FFFFFF" w:themeFill="background1"/>
            <w:vAlign w:val="center"/>
          </w:tcPr>
          <w:p w14:paraId="62E94BF1" w14:textId="77777777" w:rsidR="003C13B0" w:rsidRPr="004774A6" w:rsidRDefault="003C13B0" w:rsidP="003C13B0">
            <w:pPr>
              <w:spacing w:after="0" w:line="240" w:lineRule="auto"/>
              <w:jc w:val="center"/>
              <w:rPr>
                <w:rFonts w:cstheme="minorHAnsi"/>
                <w:sz w:val="20"/>
                <w:szCs w:val="20"/>
              </w:rPr>
            </w:pPr>
          </w:p>
        </w:tc>
        <w:tc>
          <w:tcPr>
            <w:tcW w:w="1856" w:type="dxa"/>
            <w:shd w:val="clear" w:color="auto" w:fill="FFFFFF" w:themeFill="background1"/>
            <w:vAlign w:val="center"/>
          </w:tcPr>
          <w:p w14:paraId="2B13551D"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Praça</w:t>
            </w:r>
          </w:p>
        </w:tc>
        <w:tc>
          <w:tcPr>
            <w:tcW w:w="850" w:type="dxa"/>
            <w:vAlign w:val="center"/>
          </w:tcPr>
          <w:p w14:paraId="1FB4F6FB" w14:textId="77777777" w:rsidR="003C13B0" w:rsidRPr="004774A6" w:rsidRDefault="003C13B0" w:rsidP="003C13B0">
            <w:pPr>
              <w:spacing w:after="0" w:line="240" w:lineRule="auto"/>
              <w:jc w:val="center"/>
              <w:rPr>
                <w:rFonts w:cstheme="minorHAnsi"/>
                <w:b/>
                <w:bCs/>
                <w:sz w:val="20"/>
                <w:szCs w:val="20"/>
                <w:highlight w:val="yellow"/>
              </w:rPr>
            </w:pPr>
          </w:p>
        </w:tc>
        <w:tc>
          <w:tcPr>
            <w:tcW w:w="1984" w:type="dxa"/>
            <w:vAlign w:val="center"/>
          </w:tcPr>
          <w:p w14:paraId="7C73AC8F" w14:textId="77777777" w:rsidR="003C13B0" w:rsidRPr="004774A6" w:rsidRDefault="003C13B0" w:rsidP="003C13B0">
            <w:pPr>
              <w:spacing w:after="0" w:line="240" w:lineRule="auto"/>
              <w:jc w:val="center"/>
              <w:rPr>
                <w:rFonts w:cstheme="minorHAnsi"/>
                <w:b/>
                <w:bCs/>
                <w:sz w:val="20"/>
                <w:szCs w:val="20"/>
                <w:highlight w:val="yellow"/>
              </w:rPr>
            </w:pPr>
          </w:p>
        </w:tc>
        <w:tc>
          <w:tcPr>
            <w:tcW w:w="2091" w:type="dxa"/>
            <w:vAlign w:val="center"/>
          </w:tcPr>
          <w:p w14:paraId="7CAFDEAF" w14:textId="77777777" w:rsidR="003C13B0" w:rsidRPr="004774A6" w:rsidRDefault="003C13B0" w:rsidP="003C13B0">
            <w:pPr>
              <w:spacing w:after="0" w:line="240" w:lineRule="auto"/>
              <w:jc w:val="center"/>
              <w:rPr>
                <w:rFonts w:cstheme="minorHAnsi"/>
                <w:b/>
                <w:bCs/>
                <w:sz w:val="20"/>
                <w:szCs w:val="20"/>
                <w:highlight w:val="yellow"/>
              </w:rPr>
            </w:pPr>
          </w:p>
        </w:tc>
        <w:tc>
          <w:tcPr>
            <w:tcW w:w="2409" w:type="dxa"/>
            <w:vAlign w:val="center"/>
          </w:tcPr>
          <w:p w14:paraId="01FEDFC8" w14:textId="77777777" w:rsidR="003C13B0" w:rsidRPr="004774A6" w:rsidRDefault="003C13B0" w:rsidP="003C13B0">
            <w:pPr>
              <w:spacing w:after="0" w:line="240" w:lineRule="auto"/>
              <w:rPr>
                <w:rFonts w:cstheme="minorHAnsi"/>
                <w:sz w:val="20"/>
                <w:szCs w:val="20"/>
              </w:rPr>
            </w:pPr>
            <w:r w:rsidRPr="004774A6">
              <w:rPr>
                <w:rFonts w:cstheme="minorHAnsi"/>
                <w:sz w:val="20"/>
                <w:szCs w:val="20"/>
              </w:rPr>
              <w:t xml:space="preserve">Área da praça </w:t>
            </w:r>
          </w:p>
        </w:tc>
        <w:tc>
          <w:tcPr>
            <w:tcW w:w="2159" w:type="dxa"/>
            <w:vAlign w:val="center"/>
          </w:tcPr>
          <w:p w14:paraId="29DBA70B" w14:textId="77777777" w:rsidR="003C13B0" w:rsidRPr="004774A6" w:rsidRDefault="003C13B0" w:rsidP="003C13B0">
            <w:pPr>
              <w:spacing w:after="0" w:line="240" w:lineRule="auto"/>
              <w:jc w:val="right"/>
              <w:rPr>
                <w:rFonts w:cstheme="minorHAnsi"/>
                <w:b/>
                <w:bCs/>
                <w:sz w:val="20"/>
                <w:szCs w:val="20"/>
                <w:highlight w:val="yellow"/>
              </w:rPr>
            </w:pPr>
          </w:p>
        </w:tc>
      </w:tr>
      <w:tr w:rsidR="003C13B0" w:rsidRPr="004774A6" w14:paraId="5890D9A9" w14:textId="77777777" w:rsidTr="003C13B0">
        <w:trPr>
          <w:trHeight w:val="20"/>
        </w:trPr>
        <w:tc>
          <w:tcPr>
            <w:tcW w:w="15602" w:type="dxa"/>
            <w:gridSpan w:val="10"/>
            <w:shd w:val="clear" w:color="auto" w:fill="F2F2F2" w:themeFill="background1" w:themeFillShade="F2"/>
            <w:vAlign w:val="center"/>
          </w:tcPr>
          <w:p w14:paraId="32469362" w14:textId="77777777" w:rsidR="003C13B0" w:rsidRPr="004774A6" w:rsidRDefault="003C13B0" w:rsidP="003C13B0">
            <w:pPr>
              <w:spacing w:after="0" w:line="240" w:lineRule="auto"/>
              <w:jc w:val="center"/>
              <w:rPr>
                <w:rFonts w:cstheme="minorHAnsi"/>
                <w:b/>
                <w:bCs/>
                <w:sz w:val="20"/>
                <w:szCs w:val="20"/>
                <w:highlight w:val="yellow"/>
              </w:rPr>
            </w:pPr>
            <w:r w:rsidRPr="004774A6">
              <w:rPr>
                <w:rFonts w:cstheme="minorHAnsi"/>
                <w:b/>
                <w:bCs/>
                <w:sz w:val="20"/>
                <w:szCs w:val="20"/>
              </w:rPr>
              <w:t>Especificação técnica da luminária LED correspondente ao Padrão</w:t>
            </w:r>
          </w:p>
        </w:tc>
      </w:tr>
      <w:tr w:rsidR="003C13B0" w:rsidRPr="004774A6" w14:paraId="06E96D21" w14:textId="77777777" w:rsidTr="003C13B0">
        <w:trPr>
          <w:trHeight w:val="20"/>
        </w:trPr>
        <w:tc>
          <w:tcPr>
            <w:tcW w:w="6109" w:type="dxa"/>
            <w:gridSpan w:val="5"/>
            <w:shd w:val="clear" w:color="auto" w:fill="auto"/>
            <w:vAlign w:val="center"/>
          </w:tcPr>
          <w:p w14:paraId="47FB180A" w14:textId="77777777" w:rsidR="003C13B0" w:rsidRPr="004774A6" w:rsidRDefault="003C13B0" w:rsidP="003C13B0">
            <w:pPr>
              <w:spacing w:after="0" w:line="240" w:lineRule="auto"/>
              <w:rPr>
                <w:rFonts w:cstheme="minorHAnsi"/>
                <w:b/>
                <w:bCs/>
                <w:sz w:val="20"/>
                <w:szCs w:val="20"/>
              </w:rPr>
            </w:pPr>
            <w:r w:rsidRPr="004774A6">
              <w:rPr>
                <w:rFonts w:cstheme="minorHAnsi"/>
                <w:sz w:val="20"/>
                <w:szCs w:val="20"/>
              </w:rPr>
              <w:t>Luminária LED com potência nominal máxima de:</w:t>
            </w:r>
          </w:p>
        </w:tc>
        <w:tc>
          <w:tcPr>
            <w:tcW w:w="850" w:type="dxa"/>
            <w:vMerge w:val="restart"/>
            <w:shd w:val="clear" w:color="auto" w:fill="auto"/>
            <w:vAlign w:val="center"/>
          </w:tcPr>
          <w:p w14:paraId="06D603D7" w14:textId="77777777" w:rsidR="003C13B0" w:rsidRPr="004774A6" w:rsidRDefault="003C13B0" w:rsidP="003C13B0">
            <w:pPr>
              <w:spacing w:after="0" w:line="240" w:lineRule="auto"/>
              <w:jc w:val="center"/>
              <w:rPr>
                <w:rFonts w:cstheme="minorHAnsi"/>
                <w:b/>
                <w:bCs/>
                <w:sz w:val="20"/>
                <w:szCs w:val="20"/>
              </w:rPr>
            </w:pPr>
            <w:r w:rsidRPr="004774A6">
              <w:rPr>
                <w:rFonts w:cstheme="minorHAnsi"/>
                <w:b/>
                <w:bCs/>
                <w:sz w:val="20"/>
                <w:szCs w:val="20"/>
              </w:rPr>
              <w:t>1</w:t>
            </w:r>
            <w:r>
              <w:rPr>
                <w:rFonts w:cstheme="minorHAnsi"/>
                <w:b/>
                <w:bCs/>
                <w:sz w:val="20"/>
                <w:szCs w:val="20"/>
              </w:rPr>
              <w:t>10</w:t>
            </w:r>
            <w:r w:rsidRPr="004774A6">
              <w:rPr>
                <w:rFonts w:cstheme="minorHAnsi"/>
                <w:b/>
                <w:bCs/>
                <w:sz w:val="20"/>
                <w:szCs w:val="20"/>
              </w:rPr>
              <w:t>W</w:t>
            </w:r>
          </w:p>
        </w:tc>
        <w:tc>
          <w:tcPr>
            <w:tcW w:w="1984" w:type="dxa"/>
            <w:shd w:val="clear" w:color="auto" w:fill="auto"/>
            <w:vAlign w:val="center"/>
          </w:tcPr>
          <w:p w14:paraId="5B5DF82A" w14:textId="77777777" w:rsidR="003C13B0" w:rsidRPr="004774A6" w:rsidRDefault="003C13B0" w:rsidP="003C13B0">
            <w:pPr>
              <w:spacing w:after="0" w:line="240" w:lineRule="auto"/>
              <w:jc w:val="center"/>
              <w:rPr>
                <w:rFonts w:cstheme="minorHAnsi"/>
                <w:b/>
                <w:bCs/>
                <w:sz w:val="20"/>
                <w:szCs w:val="20"/>
              </w:rPr>
            </w:pPr>
            <w:r w:rsidRPr="004774A6">
              <w:rPr>
                <w:rFonts w:cstheme="minorHAnsi"/>
                <w:b/>
                <w:bCs/>
                <w:sz w:val="20"/>
                <w:szCs w:val="20"/>
              </w:rPr>
              <w:t>Quant.</w:t>
            </w:r>
          </w:p>
        </w:tc>
        <w:tc>
          <w:tcPr>
            <w:tcW w:w="2091" w:type="dxa"/>
            <w:shd w:val="clear" w:color="auto" w:fill="auto"/>
            <w:vAlign w:val="center"/>
          </w:tcPr>
          <w:p w14:paraId="3F0651C7" w14:textId="77777777" w:rsidR="003C13B0" w:rsidRPr="004774A6" w:rsidRDefault="003C13B0" w:rsidP="003C13B0">
            <w:pPr>
              <w:spacing w:after="0" w:line="240" w:lineRule="auto"/>
              <w:jc w:val="center"/>
              <w:rPr>
                <w:rFonts w:cstheme="minorHAnsi"/>
                <w:b/>
                <w:bCs/>
                <w:sz w:val="20"/>
                <w:szCs w:val="20"/>
              </w:rPr>
            </w:pPr>
            <w:r w:rsidRPr="004774A6">
              <w:rPr>
                <w:rFonts w:cstheme="minorHAnsi"/>
                <w:b/>
                <w:bCs/>
                <w:sz w:val="20"/>
                <w:szCs w:val="20"/>
              </w:rPr>
              <w:t>Unid.</w:t>
            </w:r>
          </w:p>
        </w:tc>
        <w:tc>
          <w:tcPr>
            <w:tcW w:w="2409" w:type="dxa"/>
            <w:shd w:val="clear" w:color="auto" w:fill="FFFFFF" w:themeFill="background1"/>
            <w:vAlign w:val="center"/>
          </w:tcPr>
          <w:p w14:paraId="707C160F" w14:textId="77777777" w:rsidR="003C13B0" w:rsidRPr="004774A6" w:rsidRDefault="003C13B0" w:rsidP="003C13B0">
            <w:pPr>
              <w:spacing w:after="0" w:line="240" w:lineRule="auto"/>
              <w:jc w:val="center"/>
              <w:rPr>
                <w:rFonts w:cstheme="minorHAnsi"/>
                <w:sz w:val="20"/>
                <w:szCs w:val="20"/>
              </w:rPr>
            </w:pPr>
            <w:r w:rsidRPr="004774A6">
              <w:rPr>
                <w:rFonts w:cstheme="minorHAnsi"/>
                <w:b/>
                <w:bCs/>
                <w:sz w:val="20"/>
                <w:szCs w:val="20"/>
              </w:rPr>
              <w:t>Custo Unit. R$</w:t>
            </w:r>
          </w:p>
        </w:tc>
        <w:tc>
          <w:tcPr>
            <w:tcW w:w="2159" w:type="dxa"/>
            <w:shd w:val="clear" w:color="auto" w:fill="FFFFFF" w:themeFill="background1"/>
            <w:vAlign w:val="center"/>
          </w:tcPr>
          <w:p w14:paraId="63672453" w14:textId="77777777" w:rsidR="003C13B0" w:rsidRPr="004774A6" w:rsidRDefault="003C13B0" w:rsidP="003C13B0">
            <w:pPr>
              <w:spacing w:after="0" w:line="240" w:lineRule="auto"/>
              <w:jc w:val="center"/>
              <w:rPr>
                <w:rFonts w:cstheme="minorHAnsi"/>
                <w:sz w:val="20"/>
                <w:szCs w:val="20"/>
              </w:rPr>
            </w:pPr>
            <w:r w:rsidRPr="004774A6">
              <w:rPr>
                <w:rFonts w:cstheme="minorHAnsi"/>
                <w:b/>
                <w:bCs/>
                <w:sz w:val="20"/>
                <w:szCs w:val="20"/>
              </w:rPr>
              <w:t>Custo Total R$</w:t>
            </w:r>
          </w:p>
        </w:tc>
      </w:tr>
      <w:tr w:rsidR="003C13B0" w:rsidRPr="004774A6" w14:paraId="5674B7B5" w14:textId="77777777" w:rsidTr="003C13B0">
        <w:trPr>
          <w:trHeight w:val="20"/>
        </w:trPr>
        <w:tc>
          <w:tcPr>
            <w:tcW w:w="6109" w:type="dxa"/>
            <w:gridSpan w:val="5"/>
            <w:shd w:val="clear" w:color="auto" w:fill="auto"/>
            <w:vAlign w:val="center"/>
          </w:tcPr>
          <w:p w14:paraId="440C50D2" w14:textId="77777777" w:rsidR="003C13B0" w:rsidRPr="004774A6" w:rsidRDefault="003C13B0" w:rsidP="003C13B0">
            <w:pPr>
              <w:spacing w:after="0" w:line="240" w:lineRule="auto"/>
              <w:jc w:val="both"/>
              <w:rPr>
                <w:rFonts w:cstheme="minorHAnsi"/>
                <w:sz w:val="20"/>
                <w:szCs w:val="20"/>
                <w:highlight w:val="yellow"/>
              </w:rPr>
            </w:pPr>
            <w:r w:rsidRPr="004774A6">
              <w:rPr>
                <w:rFonts w:cstheme="minorHAnsi"/>
                <w:sz w:val="20"/>
                <w:szCs w:val="20"/>
              </w:rPr>
              <w:t>Demais características citadas na especificação técnica.</w:t>
            </w:r>
          </w:p>
        </w:tc>
        <w:tc>
          <w:tcPr>
            <w:tcW w:w="850" w:type="dxa"/>
            <w:vMerge/>
            <w:shd w:val="clear" w:color="auto" w:fill="auto"/>
            <w:vAlign w:val="center"/>
          </w:tcPr>
          <w:p w14:paraId="27856D38" w14:textId="77777777" w:rsidR="003C13B0" w:rsidRPr="004774A6" w:rsidRDefault="003C13B0" w:rsidP="003C13B0">
            <w:pPr>
              <w:spacing w:after="0" w:line="240" w:lineRule="auto"/>
              <w:jc w:val="center"/>
              <w:rPr>
                <w:rFonts w:cstheme="minorHAnsi"/>
                <w:sz w:val="20"/>
                <w:szCs w:val="20"/>
                <w:highlight w:val="yellow"/>
              </w:rPr>
            </w:pPr>
          </w:p>
        </w:tc>
        <w:tc>
          <w:tcPr>
            <w:tcW w:w="1984" w:type="dxa"/>
            <w:shd w:val="clear" w:color="auto" w:fill="auto"/>
            <w:vAlign w:val="center"/>
          </w:tcPr>
          <w:p w14:paraId="44BBCA85" w14:textId="77777777" w:rsidR="003C13B0" w:rsidRPr="004774A6" w:rsidRDefault="003C13B0" w:rsidP="003C13B0">
            <w:pPr>
              <w:spacing w:after="0" w:line="240" w:lineRule="auto"/>
              <w:jc w:val="center"/>
              <w:rPr>
                <w:rFonts w:cstheme="minorHAnsi"/>
                <w:b/>
                <w:bCs/>
                <w:sz w:val="20"/>
                <w:szCs w:val="20"/>
                <w:highlight w:val="yellow"/>
              </w:rPr>
            </w:pPr>
            <w:r w:rsidRPr="004774A6">
              <w:rPr>
                <w:rFonts w:cstheme="minorHAnsi"/>
                <w:b/>
                <w:bCs/>
                <w:sz w:val="20"/>
                <w:szCs w:val="20"/>
              </w:rPr>
              <w:t>38</w:t>
            </w:r>
          </w:p>
        </w:tc>
        <w:tc>
          <w:tcPr>
            <w:tcW w:w="2091" w:type="dxa"/>
            <w:shd w:val="clear" w:color="auto" w:fill="auto"/>
            <w:vAlign w:val="center"/>
          </w:tcPr>
          <w:p w14:paraId="73552D99" w14:textId="77777777" w:rsidR="003C13B0" w:rsidRPr="004774A6" w:rsidRDefault="003C13B0" w:rsidP="003C13B0">
            <w:pPr>
              <w:spacing w:after="0" w:line="240" w:lineRule="auto"/>
              <w:jc w:val="center"/>
              <w:rPr>
                <w:rFonts w:cstheme="minorHAnsi"/>
                <w:b/>
                <w:bCs/>
                <w:sz w:val="20"/>
                <w:szCs w:val="20"/>
                <w:highlight w:val="yellow"/>
              </w:rPr>
            </w:pPr>
            <w:r w:rsidRPr="004774A6">
              <w:rPr>
                <w:rFonts w:cstheme="minorHAnsi"/>
                <w:b/>
                <w:bCs/>
                <w:sz w:val="20"/>
                <w:szCs w:val="20"/>
                <w:highlight w:val="yellow"/>
              </w:rPr>
              <w:t>Peças</w:t>
            </w:r>
          </w:p>
        </w:tc>
        <w:tc>
          <w:tcPr>
            <w:tcW w:w="2409" w:type="dxa"/>
            <w:vAlign w:val="center"/>
          </w:tcPr>
          <w:p w14:paraId="25C34C42" w14:textId="77777777" w:rsidR="003C13B0" w:rsidRPr="004774A6" w:rsidRDefault="003C13B0" w:rsidP="003C13B0">
            <w:pPr>
              <w:spacing w:after="0" w:line="240" w:lineRule="auto"/>
              <w:jc w:val="center"/>
              <w:rPr>
                <w:rFonts w:cstheme="minorHAnsi"/>
                <w:b/>
                <w:bCs/>
                <w:sz w:val="20"/>
                <w:szCs w:val="20"/>
              </w:rPr>
            </w:pPr>
            <w:proofErr w:type="spellStart"/>
            <w:proofErr w:type="gramStart"/>
            <w:r w:rsidRPr="004774A6">
              <w:rPr>
                <w:rFonts w:cstheme="minorHAnsi"/>
                <w:b/>
                <w:bCs/>
                <w:sz w:val="20"/>
                <w:szCs w:val="20"/>
                <w:highlight w:val="yellow"/>
              </w:rPr>
              <w:t>xxx,xx</w:t>
            </w:r>
            <w:proofErr w:type="spellEnd"/>
            <w:proofErr w:type="gramEnd"/>
          </w:p>
        </w:tc>
        <w:tc>
          <w:tcPr>
            <w:tcW w:w="2159" w:type="dxa"/>
            <w:vAlign w:val="center"/>
          </w:tcPr>
          <w:p w14:paraId="50513540" w14:textId="77777777" w:rsidR="003C13B0" w:rsidRPr="004774A6" w:rsidRDefault="003C13B0" w:rsidP="003C13B0">
            <w:pPr>
              <w:spacing w:after="0" w:line="240" w:lineRule="auto"/>
              <w:jc w:val="center"/>
              <w:rPr>
                <w:rFonts w:cstheme="minorHAnsi"/>
                <w:b/>
                <w:bCs/>
                <w:sz w:val="20"/>
                <w:szCs w:val="20"/>
              </w:rPr>
            </w:pPr>
            <w:proofErr w:type="spellStart"/>
            <w:proofErr w:type="gramStart"/>
            <w:r w:rsidRPr="004774A6">
              <w:rPr>
                <w:rFonts w:cstheme="minorHAnsi"/>
                <w:b/>
                <w:bCs/>
                <w:sz w:val="20"/>
                <w:szCs w:val="20"/>
                <w:highlight w:val="yellow"/>
              </w:rPr>
              <w:t>xxx.xxx,xx</w:t>
            </w:r>
            <w:proofErr w:type="spellEnd"/>
            <w:proofErr w:type="gramEnd"/>
          </w:p>
        </w:tc>
      </w:tr>
    </w:tbl>
    <w:p w14:paraId="7DEB256A" w14:textId="19E8E543" w:rsidR="00401838" w:rsidRDefault="00401838" w:rsidP="00014964">
      <w:pPr>
        <w:pStyle w:val="Corpodetexto"/>
      </w:pPr>
    </w:p>
    <w:p w14:paraId="16AFFDF4" w14:textId="78AE3F78" w:rsidR="00E05070" w:rsidRDefault="00E05070" w:rsidP="00014964">
      <w:pPr>
        <w:pStyle w:val="Corpodetexto"/>
      </w:pPr>
    </w:p>
    <w:p w14:paraId="4FC5E9E3" w14:textId="76AA76B7" w:rsidR="00E05070" w:rsidRDefault="00E05070" w:rsidP="00014964">
      <w:pPr>
        <w:pStyle w:val="Corpodetexto"/>
      </w:pPr>
    </w:p>
    <w:p w14:paraId="04992EBD" w14:textId="7452CFA7" w:rsidR="00E05070" w:rsidRDefault="00E05070" w:rsidP="00014964">
      <w:pPr>
        <w:pStyle w:val="Corpodetexto"/>
      </w:pPr>
    </w:p>
    <w:p w14:paraId="27F51DEA" w14:textId="01894EFC" w:rsidR="00E05070" w:rsidRDefault="00E05070" w:rsidP="00014964">
      <w:pPr>
        <w:pStyle w:val="Corpodetexto"/>
      </w:pPr>
    </w:p>
    <w:p w14:paraId="41DB350C" w14:textId="4CA821AD" w:rsidR="00E05070" w:rsidRDefault="00E05070" w:rsidP="00E05070">
      <w:pPr>
        <w:framePr w:w="11518" w:hSpace="141" w:wrap="around" w:vAnchor="page" w:hAnchor="page" w:x="2935" w:y="1156"/>
        <w:spacing w:after="0" w:line="240" w:lineRule="auto"/>
        <w:jc w:val="center"/>
        <w:rPr>
          <w:rFonts w:cstheme="minorHAnsi"/>
          <w:b/>
          <w:bCs/>
          <w:sz w:val="24"/>
          <w:szCs w:val="24"/>
        </w:rPr>
      </w:pPr>
      <w:r w:rsidRPr="0095497F">
        <w:rPr>
          <w:rFonts w:cstheme="minorHAnsi"/>
          <w:b/>
          <w:bCs/>
          <w:sz w:val="24"/>
          <w:szCs w:val="24"/>
        </w:rPr>
        <w:t xml:space="preserve">ITEM </w:t>
      </w:r>
      <w:r>
        <w:rPr>
          <w:rFonts w:cstheme="minorHAnsi"/>
          <w:b/>
          <w:bCs/>
          <w:sz w:val="24"/>
          <w:szCs w:val="24"/>
        </w:rPr>
        <w:t>4</w:t>
      </w:r>
      <w:r w:rsidRPr="0095497F">
        <w:rPr>
          <w:rFonts w:cstheme="minorHAnsi"/>
          <w:b/>
          <w:bCs/>
          <w:sz w:val="24"/>
          <w:szCs w:val="24"/>
        </w:rPr>
        <w:t xml:space="preserve"> – LUMINÁRIA LED PÚBLICA VIÁRIA POTÊNCIA MÁXIMA </w:t>
      </w:r>
      <w:r>
        <w:rPr>
          <w:rFonts w:cstheme="minorHAnsi"/>
          <w:b/>
          <w:bCs/>
          <w:sz w:val="24"/>
          <w:szCs w:val="24"/>
        </w:rPr>
        <w:t>90</w:t>
      </w:r>
      <w:r w:rsidRPr="0095497F">
        <w:rPr>
          <w:rFonts w:cstheme="minorHAnsi"/>
          <w:b/>
          <w:bCs/>
          <w:sz w:val="24"/>
          <w:szCs w:val="24"/>
        </w:rPr>
        <w:t xml:space="preserve"> W</w:t>
      </w:r>
    </w:p>
    <w:p w14:paraId="118EEE95" w14:textId="7768D9FC" w:rsidR="00E05070" w:rsidRPr="0095497F" w:rsidRDefault="00E05070" w:rsidP="00E05070">
      <w:pPr>
        <w:framePr w:w="11518" w:hSpace="141" w:wrap="around" w:vAnchor="page" w:hAnchor="page" w:x="2935" w:y="1156"/>
        <w:spacing w:after="0" w:line="240" w:lineRule="auto"/>
        <w:jc w:val="center"/>
        <w:rPr>
          <w:rFonts w:cstheme="minorHAnsi"/>
          <w:b/>
          <w:bCs/>
          <w:sz w:val="24"/>
          <w:szCs w:val="24"/>
        </w:rPr>
      </w:pPr>
      <w:r>
        <w:rPr>
          <w:rFonts w:cstheme="minorHAnsi"/>
          <w:b/>
          <w:bCs/>
          <w:sz w:val="24"/>
          <w:szCs w:val="24"/>
        </w:rPr>
        <w:t>CENÁRIO DE SIMULAÇÃO F</w:t>
      </w:r>
    </w:p>
    <w:p w14:paraId="0BA7DD23" w14:textId="77777777" w:rsidR="00E05070" w:rsidRDefault="00E05070" w:rsidP="00014964">
      <w:pPr>
        <w:pStyle w:val="Corpodetexto"/>
      </w:pPr>
    </w:p>
    <w:p w14:paraId="1551D9CE" w14:textId="5CF434C7" w:rsidR="00E05070" w:rsidRDefault="00E05070" w:rsidP="00014964">
      <w:pPr>
        <w:pStyle w:val="Corpodetexto"/>
      </w:pPr>
    </w:p>
    <w:p w14:paraId="1F99A198" w14:textId="63D912E4" w:rsidR="005755C1" w:rsidRDefault="005755C1" w:rsidP="00014964">
      <w:pPr>
        <w:pStyle w:val="Corpodetexto"/>
      </w:pPr>
    </w:p>
    <w:tbl>
      <w:tblPr>
        <w:tblStyle w:val="Tabelacomgrade"/>
        <w:tblpPr w:leftFromText="141" w:rightFromText="141" w:vertAnchor="page" w:horzAnchor="margin" w:tblpY="1981"/>
        <w:tblW w:w="15602" w:type="dxa"/>
        <w:tblLayout w:type="fixed"/>
        <w:tblLook w:val="04A0" w:firstRow="1" w:lastRow="0" w:firstColumn="1" w:lastColumn="0" w:noHBand="0" w:noVBand="1"/>
      </w:tblPr>
      <w:tblGrid>
        <w:gridCol w:w="704"/>
        <w:gridCol w:w="1281"/>
        <w:gridCol w:w="1412"/>
        <w:gridCol w:w="709"/>
        <w:gridCol w:w="147"/>
        <w:gridCol w:w="1979"/>
        <w:gridCol w:w="727"/>
        <w:gridCol w:w="1967"/>
        <w:gridCol w:w="2108"/>
        <w:gridCol w:w="18"/>
        <w:gridCol w:w="2410"/>
        <w:gridCol w:w="2126"/>
        <w:gridCol w:w="14"/>
      </w:tblGrid>
      <w:tr w:rsidR="005755C1" w:rsidRPr="004774A6" w14:paraId="557087F6" w14:textId="77777777" w:rsidTr="005755C1">
        <w:trPr>
          <w:trHeight w:val="20"/>
        </w:trPr>
        <w:tc>
          <w:tcPr>
            <w:tcW w:w="6232"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B397F2" w14:textId="77777777" w:rsidR="005755C1" w:rsidRPr="004774A6" w:rsidRDefault="005755C1" w:rsidP="005755C1">
            <w:pPr>
              <w:spacing w:after="0" w:line="240" w:lineRule="auto"/>
              <w:jc w:val="center"/>
              <w:rPr>
                <w:rFonts w:cstheme="minorHAnsi"/>
                <w:b/>
                <w:bCs/>
                <w:sz w:val="20"/>
                <w:szCs w:val="20"/>
                <w:highlight w:val="yellow"/>
              </w:rPr>
            </w:pPr>
            <w:r w:rsidRPr="004774A6">
              <w:rPr>
                <w:rFonts w:cstheme="minorHAnsi"/>
                <w:b/>
                <w:bCs/>
                <w:sz w:val="20"/>
                <w:szCs w:val="20"/>
              </w:rPr>
              <w:t>Identificação</w:t>
            </w:r>
          </w:p>
        </w:tc>
        <w:tc>
          <w:tcPr>
            <w:tcW w:w="9370"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D8DBAE" w14:textId="77777777" w:rsidR="005755C1" w:rsidRPr="004774A6" w:rsidRDefault="005755C1" w:rsidP="005755C1">
            <w:pPr>
              <w:spacing w:after="0" w:line="240" w:lineRule="auto"/>
              <w:rPr>
                <w:rFonts w:cstheme="minorHAnsi"/>
                <w:b/>
                <w:bCs/>
                <w:sz w:val="20"/>
                <w:szCs w:val="20"/>
              </w:rPr>
            </w:pPr>
            <w:r w:rsidRPr="004774A6">
              <w:rPr>
                <w:rFonts w:cstheme="minorHAnsi"/>
                <w:b/>
                <w:bCs/>
                <w:sz w:val="20"/>
                <w:szCs w:val="20"/>
              </w:rPr>
              <w:t>Características físicas do sistema IP que deverão ser adotadas na simulação luminotécnica</w:t>
            </w:r>
          </w:p>
        </w:tc>
      </w:tr>
      <w:tr w:rsidR="005755C1" w:rsidRPr="004774A6" w14:paraId="07B13464" w14:textId="77777777" w:rsidTr="005755C1">
        <w:trPr>
          <w:trHeight w:val="20"/>
        </w:trPr>
        <w:tc>
          <w:tcPr>
            <w:tcW w:w="4253" w:type="dxa"/>
            <w:gridSpan w:val="5"/>
            <w:tcBorders>
              <w:top w:val="single" w:sz="4" w:space="0" w:color="auto"/>
              <w:left w:val="single" w:sz="4" w:space="0" w:color="auto"/>
              <w:right w:val="single" w:sz="4" w:space="0" w:color="auto"/>
            </w:tcBorders>
            <w:shd w:val="clear" w:color="auto" w:fill="FFFFFF" w:themeFill="background1"/>
            <w:vAlign w:val="center"/>
          </w:tcPr>
          <w:p w14:paraId="591CDBFB"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Item</w:t>
            </w:r>
          </w:p>
        </w:tc>
        <w:tc>
          <w:tcPr>
            <w:tcW w:w="1979" w:type="dxa"/>
            <w:tcBorders>
              <w:top w:val="single" w:sz="4" w:space="0" w:color="auto"/>
              <w:left w:val="single" w:sz="4" w:space="0" w:color="auto"/>
              <w:right w:val="single" w:sz="4" w:space="0" w:color="auto"/>
            </w:tcBorders>
            <w:shd w:val="clear" w:color="auto" w:fill="FFFFFF" w:themeFill="background1"/>
            <w:vAlign w:val="center"/>
          </w:tcPr>
          <w:p w14:paraId="43301070" w14:textId="77777777" w:rsidR="005755C1" w:rsidRPr="004774A6" w:rsidRDefault="005755C1" w:rsidP="005755C1">
            <w:pPr>
              <w:spacing w:after="0" w:line="240" w:lineRule="auto"/>
              <w:jc w:val="right"/>
              <w:rPr>
                <w:rFonts w:cstheme="minorHAnsi"/>
                <w:b/>
                <w:bCs/>
                <w:sz w:val="20"/>
                <w:szCs w:val="20"/>
              </w:rPr>
            </w:pPr>
            <w:r w:rsidRPr="004774A6">
              <w:rPr>
                <w:rFonts w:cstheme="minorHAnsi"/>
                <w:b/>
                <w:bCs/>
                <w:sz w:val="20"/>
                <w:szCs w:val="20"/>
              </w:rPr>
              <w:t>4</w:t>
            </w:r>
          </w:p>
        </w:tc>
        <w:tc>
          <w:tcPr>
            <w:tcW w:w="9370" w:type="dxa"/>
            <w:gridSpan w:val="7"/>
            <w:tcBorders>
              <w:top w:val="single" w:sz="4" w:space="0" w:color="auto"/>
              <w:left w:val="single" w:sz="4" w:space="0" w:color="auto"/>
              <w:bottom w:val="single" w:sz="4" w:space="0" w:color="auto"/>
              <w:right w:val="single" w:sz="4" w:space="0" w:color="auto"/>
            </w:tcBorders>
            <w:vAlign w:val="center"/>
          </w:tcPr>
          <w:p w14:paraId="25F373E1" w14:textId="77777777" w:rsidR="005755C1" w:rsidRPr="004774A6" w:rsidRDefault="005755C1" w:rsidP="005755C1">
            <w:pPr>
              <w:spacing w:after="0" w:line="240" w:lineRule="auto"/>
              <w:rPr>
                <w:rFonts w:cstheme="minorHAnsi"/>
                <w:b/>
                <w:bCs/>
                <w:sz w:val="20"/>
                <w:szCs w:val="20"/>
                <w:highlight w:val="yellow"/>
              </w:rPr>
            </w:pPr>
            <w:r w:rsidRPr="004774A6">
              <w:rPr>
                <w:rFonts w:cstheme="minorHAnsi"/>
                <w:sz w:val="20"/>
                <w:szCs w:val="20"/>
              </w:rPr>
              <w:t>Obs.: o nº 1 representa a opção principal e o nº 2 representa a secundária (usar somente se necessário)</w:t>
            </w:r>
          </w:p>
        </w:tc>
      </w:tr>
      <w:tr w:rsidR="005755C1" w:rsidRPr="004774A6" w14:paraId="7DCAD44C" w14:textId="77777777" w:rsidTr="005755C1">
        <w:trPr>
          <w:trHeight w:val="20"/>
        </w:trPr>
        <w:tc>
          <w:tcPr>
            <w:tcW w:w="4253" w:type="dxa"/>
            <w:gridSpan w:val="5"/>
            <w:tcBorders>
              <w:left w:val="single" w:sz="4" w:space="0" w:color="auto"/>
              <w:bottom w:val="single" w:sz="4" w:space="0" w:color="auto"/>
              <w:right w:val="single" w:sz="4" w:space="0" w:color="auto"/>
            </w:tcBorders>
            <w:shd w:val="clear" w:color="auto" w:fill="FFFFFF" w:themeFill="background1"/>
            <w:vAlign w:val="center"/>
          </w:tcPr>
          <w:p w14:paraId="343395E7" w14:textId="77777777" w:rsidR="005755C1" w:rsidRPr="004774A6" w:rsidRDefault="005755C1" w:rsidP="005755C1">
            <w:pPr>
              <w:spacing w:after="0" w:line="240" w:lineRule="auto"/>
              <w:rPr>
                <w:rFonts w:cstheme="minorHAnsi"/>
                <w:b/>
                <w:bCs/>
                <w:sz w:val="20"/>
                <w:szCs w:val="20"/>
                <w:highlight w:val="yellow"/>
              </w:rPr>
            </w:pPr>
            <w:r w:rsidRPr="004774A6">
              <w:rPr>
                <w:rFonts w:cstheme="minorHAnsi"/>
                <w:sz w:val="20"/>
                <w:szCs w:val="20"/>
              </w:rPr>
              <w:t>Tipologia</w:t>
            </w:r>
          </w:p>
        </w:tc>
        <w:tc>
          <w:tcPr>
            <w:tcW w:w="1979" w:type="dxa"/>
            <w:tcBorders>
              <w:left w:val="single" w:sz="4" w:space="0" w:color="auto"/>
              <w:bottom w:val="single" w:sz="4" w:space="0" w:color="auto"/>
              <w:right w:val="single" w:sz="4" w:space="0" w:color="auto"/>
            </w:tcBorders>
            <w:shd w:val="clear" w:color="auto" w:fill="FFFFFF" w:themeFill="background1"/>
            <w:vAlign w:val="center"/>
          </w:tcPr>
          <w:p w14:paraId="3A0A93E3" w14:textId="77777777" w:rsidR="005755C1" w:rsidRPr="004774A6" w:rsidRDefault="005755C1" w:rsidP="005755C1">
            <w:pPr>
              <w:spacing w:after="0" w:line="240" w:lineRule="auto"/>
              <w:jc w:val="right"/>
              <w:rPr>
                <w:rFonts w:cstheme="minorHAnsi"/>
                <w:b/>
                <w:bCs/>
                <w:sz w:val="20"/>
                <w:szCs w:val="20"/>
              </w:rPr>
            </w:pPr>
            <w:r w:rsidRPr="004774A6">
              <w:rPr>
                <w:rFonts w:cstheme="minorHAnsi"/>
                <w:b/>
                <w:bCs/>
                <w:sz w:val="20"/>
                <w:szCs w:val="20"/>
              </w:rPr>
              <w:t>PADRÃO “</w:t>
            </w:r>
            <w:r>
              <w:rPr>
                <w:rFonts w:cstheme="minorHAnsi"/>
                <w:b/>
                <w:bCs/>
                <w:sz w:val="20"/>
                <w:szCs w:val="20"/>
              </w:rPr>
              <w:t>F</w:t>
            </w:r>
            <w:r w:rsidRPr="004774A6">
              <w:rPr>
                <w:rFonts w:cstheme="minorHAnsi"/>
                <w:b/>
                <w:bCs/>
                <w:sz w:val="20"/>
                <w:szCs w:val="20"/>
              </w:rPr>
              <w:t>”</w:t>
            </w:r>
          </w:p>
        </w:tc>
        <w:tc>
          <w:tcPr>
            <w:tcW w:w="9370" w:type="dxa"/>
            <w:gridSpan w:val="7"/>
            <w:tcBorders>
              <w:top w:val="single" w:sz="4" w:space="0" w:color="auto"/>
              <w:left w:val="single" w:sz="4" w:space="0" w:color="auto"/>
              <w:bottom w:val="single" w:sz="4" w:space="0" w:color="auto"/>
              <w:right w:val="single" w:sz="4" w:space="0" w:color="auto"/>
            </w:tcBorders>
            <w:vAlign w:val="center"/>
          </w:tcPr>
          <w:p w14:paraId="42D8448E" w14:textId="77777777" w:rsidR="005755C1" w:rsidRPr="004774A6" w:rsidRDefault="005755C1" w:rsidP="005755C1">
            <w:pPr>
              <w:spacing w:after="0" w:line="240" w:lineRule="auto"/>
              <w:rPr>
                <w:rFonts w:cstheme="minorHAnsi"/>
                <w:b/>
                <w:bCs/>
                <w:sz w:val="20"/>
                <w:szCs w:val="20"/>
                <w:highlight w:val="yellow"/>
              </w:rPr>
            </w:pPr>
            <w:r w:rsidRPr="004774A6">
              <w:rPr>
                <w:rFonts w:cstheme="minorHAnsi"/>
                <w:sz w:val="20"/>
                <w:szCs w:val="20"/>
              </w:rPr>
              <w:t xml:space="preserve">Dimensões em metros (m)  </w:t>
            </w:r>
          </w:p>
        </w:tc>
      </w:tr>
      <w:tr w:rsidR="005755C1" w:rsidRPr="004774A6" w14:paraId="501504F1" w14:textId="77777777" w:rsidTr="005755C1">
        <w:trPr>
          <w:trHeight w:val="20"/>
        </w:trPr>
        <w:tc>
          <w:tcPr>
            <w:tcW w:w="6232" w:type="dxa"/>
            <w:gridSpan w:val="6"/>
            <w:tcBorders>
              <w:top w:val="single" w:sz="4" w:space="0" w:color="auto"/>
            </w:tcBorders>
            <w:shd w:val="clear" w:color="auto" w:fill="FFFFFF" w:themeFill="background1"/>
            <w:vAlign w:val="center"/>
          </w:tcPr>
          <w:p w14:paraId="693F6A35" w14:textId="77777777" w:rsidR="005755C1" w:rsidRPr="004774A6" w:rsidRDefault="005755C1" w:rsidP="005755C1">
            <w:pPr>
              <w:spacing w:after="0" w:line="240" w:lineRule="auto"/>
              <w:rPr>
                <w:rFonts w:cstheme="minorHAnsi"/>
                <w:b/>
                <w:bCs/>
                <w:sz w:val="20"/>
                <w:szCs w:val="20"/>
                <w:highlight w:val="yellow"/>
              </w:rPr>
            </w:pPr>
            <w:r w:rsidRPr="004774A6">
              <w:rPr>
                <w:rFonts w:cstheme="minorHAnsi"/>
                <w:bCs/>
                <w:sz w:val="20"/>
                <w:szCs w:val="20"/>
              </w:rPr>
              <w:t>Ajuste de ângulo direto na luminária: (x) determina a condição</w:t>
            </w:r>
          </w:p>
        </w:tc>
        <w:tc>
          <w:tcPr>
            <w:tcW w:w="2694" w:type="dxa"/>
            <w:gridSpan w:val="2"/>
            <w:tcBorders>
              <w:top w:val="single" w:sz="4" w:space="0" w:color="auto"/>
            </w:tcBorders>
            <w:vAlign w:val="center"/>
          </w:tcPr>
          <w:p w14:paraId="40DA642C"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Arranjo dos postes 1</w:t>
            </w:r>
          </w:p>
        </w:tc>
        <w:tc>
          <w:tcPr>
            <w:tcW w:w="2108" w:type="dxa"/>
            <w:tcBorders>
              <w:top w:val="single" w:sz="4" w:space="0" w:color="auto"/>
              <w:right w:val="single" w:sz="4" w:space="0" w:color="auto"/>
            </w:tcBorders>
            <w:vAlign w:val="center"/>
          </w:tcPr>
          <w:p w14:paraId="1541BB90" w14:textId="77777777" w:rsidR="005755C1" w:rsidRPr="004774A6" w:rsidRDefault="005755C1" w:rsidP="005755C1">
            <w:pPr>
              <w:spacing w:after="0" w:line="240" w:lineRule="auto"/>
              <w:jc w:val="right"/>
              <w:rPr>
                <w:rFonts w:cstheme="minorHAnsi"/>
                <w:b/>
                <w:bCs/>
                <w:sz w:val="20"/>
                <w:szCs w:val="20"/>
              </w:rPr>
            </w:pPr>
            <w:r w:rsidRPr="004774A6">
              <w:rPr>
                <w:rFonts w:cstheme="minorHAnsi"/>
                <w:b/>
                <w:bCs/>
                <w:sz w:val="20"/>
                <w:szCs w:val="20"/>
              </w:rPr>
              <w:t>Unilateral</w:t>
            </w:r>
          </w:p>
        </w:tc>
        <w:tc>
          <w:tcPr>
            <w:tcW w:w="2428" w:type="dxa"/>
            <w:gridSpan w:val="2"/>
            <w:tcBorders>
              <w:left w:val="single" w:sz="4" w:space="0" w:color="auto"/>
              <w:right w:val="single" w:sz="4" w:space="0" w:color="auto"/>
            </w:tcBorders>
            <w:vAlign w:val="center"/>
          </w:tcPr>
          <w:p w14:paraId="15C5330B" w14:textId="77777777" w:rsidR="005755C1" w:rsidRPr="004774A6" w:rsidRDefault="005755C1" w:rsidP="005755C1">
            <w:pPr>
              <w:spacing w:after="0" w:line="240" w:lineRule="auto"/>
              <w:rPr>
                <w:rFonts w:cstheme="minorHAnsi"/>
                <w:sz w:val="20"/>
                <w:szCs w:val="20"/>
              </w:rPr>
            </w:pPr>
            <w:proofErr w:type="spellStart"/>
            <w:r w:rsidRPr="004774A6">
              <w:rPr>
                <w:rFonts w:cstheme="minorHAnsi"/>
                <w:sz w:val="20"/>
                <w:szCs w:val="20"/>
              </w:rPr>
              <w:t>Dist</w:t>
            </w:r>
            <w:proofErr w:type="spellEnd"/>
            <w:r w:rsidRPr="004774A6">
              <w:rPr>
                <w:rFonts w:cstheme="minorHAnsi"/>
                <w:sz w:val="20"/>
                <w:szCs w:val="20"/>
              </w:rPr>
              <w:t>. poste ao meio-fio 1</w:t>
            </w:r>
          </w:p>
        </w:tc>
        <w:tc>
          <w:tcPr>
            <w:tcW w:w="2140" w:type="dxa"/>
            <w:gridSpan w:val="2"/>
            <w:tcBorders>
              <w:left w:val="single" w:sz="4" w:space="0" w:color="auto"/>
              <w:right w:val="single" w:sz="4" w:space="0" w:color="auto"/>
            </w:tcBorders>
            <w:vAlign w:val="center"/>
          </w:tcPr>
          <w:p w14:paraId="4943FB85" w14:textId="77777777" w:rsidR="005755C1" w:rsidRPr="004774A6" w:rsidRDefault="005755C1" w:rsidP="005755C1">
            <w:pPr>
              <w:spacing w:after="0" w:line="240" w:lineRule="auto"/>
              <w:jc w:val="right"/>
              <w:rPr>
                <w:rFonts w:cstheme="minorHAnsi"/>
                <w:b/>
                <w:bCs/>
                <w:sz w:val="20"/>
                <w:szCs w:val="20"/>
              </w:rPr>
            </w:pPr>
            <w:r w:rsidRPr="004774A6">
              <w:rPr>
                <w:rFonts w:cstheme="minorHAnsi"/>
                <w:b/>
                <w:bCs/>
                <w:sz w:val="20"/>
                <w:szCs w:val="20"/>
              </w:rPr>
              <w:t>0,50</w:t>
            </w:r>
          </w:p>
        </w:tc>
      </w:tr>
      <w:tr w:rsidR="000F6327" w:rsidRPr="004774A6" w14:paraId="1FFDF32A" w14:textId="77777777" w:rsidTr="000F6327">
        <w:trPr>
          <w:gridAfter w:val="1"/>
          <w:wAfter w:w="14" w:type="dxa"/>
          <w:trHeight w:val="20"/>
        </w:trPr>
        <w:tc>
          <w:tcPr>
            <w:tcW w:w="704" w:type="dxa"/>
            <w:shd w:val="clear" w:color="auto" w:fill="FFFFFF" w:themeFill="background1"/>
            <w:vAlign w:val="center"/>
          </w:tcPr>
          <w:p w14:paraId="5E61D101" w14:textId="216E4CF5" w:rsidR="000F6327" w:rsidRPr="004774A6" w:rsidRDefault="000F6327" w:rsidP="005755C1">
            <w:pPr>
              <w:spacing w:after="0" w:line="240" w:lineRule="auto"/>
              <w:jc w:val="center"/>
              <w:rPr>
                <w:rFonts w:cstheme="minorHAnsi"/>
                <w:b/>
                <w:bCs/>
                <w:sz w:val="20"/>
                <w:szCs w:val="20"/>
                <w:highlight w:val="yellow"/>
              </w:rPr>
            </w:pPr>
          </w:p>
        </w:tc>
        <w:tc>
          <w:tcPr>
            <w:tcW w:w="2693" w:type="dxa"/>
            <w:gridSpan w:val="2"/>
            <w:shd w:val="clear" w:color="auto" w:fill="FFFFFF" w:themeFill="background1"/>
            <w:vAlign w:val="center"/>
          </w:tcPr>
          <w:p w14:paraId="516B7368" w14:textId="1F8B105F" w:rsidR="000F6327" w:rsidRPr="004774A6" w:rsidRDefault="000F6327" w:rsidP="005755C1">
            <w:pPr>
              <w:spacing w:after="0" w:line="240" w:lineRule="auto"/>
              <w:jc w:val="center"/>
              <w:rPr>
                <w:rFonts w:cstheme="minorHAnsi"/>
                <w:b/>
                <w:bCs/>
                <w:sz w:val="20"/>
                <w:szCs w:val="20"/>
                <w:highlight w:val="yellow"/>
              </w:rPr>
            </w:pPr>
            <w:r w:rsidRPr="004774A6">
              <w:rPr>
                <w:rFonts w:cstheme="minorHAnsi"/>
                <w:b/>
                <w:sz w:val="20"/>
                <w:szCs w:val="20"/>
              </w:rPr>
              <w:t xml:space="preserve">Deverá </w:t>
            </w:r>
            <w:r w:rsidRPr="004774A6">
              <w:rPr>
                <w:rFonts w:cstheme="minorHAnsi"/>
                <w:sz w:val="20"/>
                <w:szCs w:val="20"/>
              </w:rPr>
              <w:t>possuir</w:t>
            </w:r>
          </w:p>
        </w:tc>
        <w:tc>
          <w:tcPr>
            <w:tcW w:w="709" w:type="dxa"/>
            <w:shd w:val="clear" w:color="auto" w:fill="FFFFFF" w:themeFill="background1"/>
            <w:vAlign w:val="center"/>
          </w:tcPr>
          <w:p w14:paraId="22373F2A" w14:textId="77777777" w:rsidR="000F6327" w:rsidRPr="004774A6" w:rsidRDefault="000F6327" w:rsidP="005755C1">
            <w:pPr>
              <w:spacing w:after="0" w:line="240" w:lineRule="auto"/>
              <w:jc w:val="center"/>
              <w:rPr>
                <w:rFonts w:cstheme="minorHAnsi"/>
                <w:b/>
                <w:bCs/>
                <w:sz w:val="20"/>
                <w:szCs w:val="20"/>
                <w:highlight w:val="yellow"/>
              </w:rPr>
            </w:pPr>
            <w:r w:rsidRPr="004774A6">
              <w:rPr>
                <w:rFonts w:cstheme="minorHAnsi"/>
                <w:b/>
                <w:bCs/>
                <w:sz w:val="20"/>
                <w:szCs w:val="20"/>
              </w:rPr>
              <w:t>X</w:t>
            </w:r>
          </w:p>
        </w:tc>
        <w:tc>
          <w:tcPr>
            <w:tcW w:w="2126" w:type="dxa"/>
            <w:gridSpan w:val="2"/>
            <w:shd w:val="clear" w:color="auto" w:fill="FFFFFF" w:themeFill="background1"/>
            <w:vAlign w:val="center"/>
          </w:tcPr>
          <w:p w14:paraId="3C7EF4B1" w14:textId="77777777" w:rsidR="000F6327" w:rsidRPr="004774A6" w:rsidRDefault="000F6327" w:rsidP="005755C1">
            <w:pPr>
              <w:spacing w:after="0" w:line="240" w:lineRule="auto"/>
              <w:jc w:val="center"/>
              <w:rPr>
                <w:rFonts w:cstheme="minorHAnsi"/>
                <w:b/>
                <w:bCs/>
                <w:sz w:val="20"/>
                <w:szCs w:val="20"/>
                <w:highlight w:val="yellow"/>
              </w:rPr>
            </w:pPr>
            <w:r w:rsidRPr="004774A6">
              <w:rPr>
                <w:rFonts w:cstheme="minorHAnsi"/>
                <w:b/>
                <w:bCs/>
                <w:sz w:val="20"/>
                <w:szCs w:val="20"/>
              </w:rPr>
              <w:t xml:space="preserve">Poderá </w:t>
            </w:r>
            <w:r w:rsidRPr="004774A6">
              <w:rPr>
                <w:rFonts w:cstheme="minorHAnsi"/>
                <w:bCs/>
                <w:sz w:val="20"/>
                <w:szCs w:val="20"/>
              </w:rPr>
              <w:t>possuir</w:t>
            </w:r>
          </w:p>
        </w:tc>
        <w:tc>
          <w:tcPr>
            <w:tcW w:w="2694" w:type="dxa"/>
            <w:gridSpan w:val="2"/>
            <w:vAlign w:val="center"/>
          </w:tcPr>
          <w:p w14:paraId="6D7DFA3F" w14:textId="77777777" w:rsidR="000F6327" w:rsidRPr="004774A6" w:rsidRDefault="000F6327" w:rsidP="005755C1">
            <w:pPr>
              <w:spacing w:after="0" w:line="240" w:lineRule="auto"/>
              <w:rPr>
                <w:rFonts w:cstheme="minorHAnsi"/>
                <w:sz w:val="20"/>
                <w:szCs w:val="20"/>
                <w:highlight w:val="yellow"/>
              </w:rPr>
            </w:pPr>
            <w:r w:rsidRPr="004774A6">
              <w:rPr>
                <w:rFonts w:cstheme="minorHAnsi"/>
                <w:sz w:val="20"/>
                <w:szCs w:val="20"/>
              </w:rPr>
              <w:t>Arranjo dos postes 2</w:t>
            </w:r>
          </w:p>
        </w:tc>
        <w:tc>
          <w:tcPr>
            <w:tcW w:w="2126" w:type="dxa"/>
            <w:gridSpan w:val="2"/>
            <w:tcBorders>
              <w:right w:val="single" w:sz="4" w:space="0" w:color="auto"/>
            </w:tcBorders>
            <w:vAlign w:val="center"/>
          </w:tcPr>
          <w:p w14:paraId="14F63BD3" w14:textId="77777777" w:rsidR="000F6327" w:rsidRPr="004774A6" w:rsidRDefault="000F6327" w:rsidP="005755C1">
            <w:pPr>
              <w:spacing w:after="0" w:line="240" w:lineRule="auto"/>
              <w:jc w:val="right"/>
              <w:rPr>
                <w:rFonts w:cstheme="minorHAnsi"/>
                <w:b/>
                <w:bCs/>
                <w:sz w:val="20"/>
                <w:szCs w:val="20"/>
              </w:rPr>
            </w:pPr>
          </w:p>
        </w:tc>
        <w:tc>
          <w:tcPr>
            <w:tcW w:w="2410" w:type="dxa"/>
            <w:tcBorders>
              <w:left w:val="single" w:sz="4" w:space="0" w:color="auto"/>
              <w:right w:val="single" w:sz="4" w:space="0" w:color="auto"/>
            </w:tcBorders>
            <w:vAlign w:val="center"/>
          </w:tcPr>
          <w:p w14:paraId="4561C7B9" w14:textId="77777777" w:rsidR="000F6327" w:rsidRPr="004774A6" w:rsidRDefault="000F6327" w:rsidP="005755C1">
            <w:pPr>
              <w:spacing w:after="0" w:line="240" w:lineRule="auto"/>
              <w:rPr>
                <w:rFonts w:cstheme="minorHAnsi"/>
                <w:sz w:val="20"/>
                <w:szCs w:val="20"/>
              </w:rPr>
            </w:pPr>
            <w:proofErr w:type="spellStart"/>
            <w:r w:rsidRPr="004774A6">
              <w:rPr>
                <w:rFonts w:cstheme="minorHAnsi"/>
                <w:sz w:val="20"/>
                <w:szCs w:val="20"/>
              </w:rPr>
              <w:t>Dist</w:t>
            </w:r>
            <w:proofErr w:type="spellEnd"/>
            <w:r w:rsidRPr="004774A6">
              <w:rPr>
                <w:rFonts w:cstheme="minorHAnsi"/>
                <w:sz w:val="20"/>
                <w:szCs w:val="20"/>
              </w:rPr>
              <w:t>. poste ao meio-fio 2</w:t>
            </w:r>
          </w:p>
        </w:tc>
        <w:tc>
          <w:tcPr>
            <w:tcW w:w="2126" w:type="dxa"/>
            <w:tcBorders>
              <w:left w:val="single" w:sz="4" w:space="0" w:color="auto"/>
              <w:right w:val="single" w:sz="4" w:space="0" w:color="auto"/>
            </w:tcBorders>
            <w:vAlign w:val="center"/>
          </w:tcPr>
          <w:p w14:paraId="5337D547" w14:textId="77777777" w:rsidR="000F6327" w:rsidRPr="004774A6" w:rsidRDefault="000F6327" w:rsidP="005755C1">
            <w:pPr>
              <w:spacing w:after="0" w:line="240" w:lineRule="auto"/>
              <w:jc w:val="right"/>
              <w:rPr>
                <w:rFonts w:cstheme="minorHAnsi"/>
                <w:b/>
                <w:bCs/>
                <w:sz w:val="20"/>
                <w:szCs w:val="20"/>
              </w:rPr>
            </w:pPr>
          </w:p>
        </w:tc>
      </w:tr>
      <w:tr w:rsidR="005755C1" w:rsidRPr="004774A6" w14:paraId="12332056" w14:textId="77777777" w:rsidTr="005755C1">
        <w:trPr>
          <w:trHeight w:val="20"/>
        </w:trPr>
        <w:tc>
          <w:tcPr>
            <w:tcW w:w="6232" w:type="dxa"/>
            <w:gridSpan w:val="6"/>
            <w:shd w:val="clear" w:color="auto" w:fill="F2F2F2" w:themeFill="background1" w:themeFillShade="F2"/>
            <w:vAlign w:val="center"/>
          </w:tcPr>
          <w:p w14:paraId="6C665B16" w14:textId="77777777" w:rsidR="005755C1" w:rsidRPr="004774A6" w:rsidRDefault="005755C1" w:rsidP="005755C1">
            <w:pPr>
              <w:spacing w:after="0" w:line="240" w:lineRule="auto"/>
              <w:rPr>
                <w:rFonts w:cstheme="minorHAnsi"/>
                <w:b/>
                <w:bCs/>
                <w:sz w:val="20"/>
                <w:szCs w:val="20"/>
                <w:highlight w:val="yellow"/>
              </w:rPr>
            </w:pPr>
            <w:r w:rsidRPr="004774A6">
              <w:rPr>
                <w:rFonts w:cstheme="minorHAnsi"/>
                <w:b/>
                <w:bCs/>
                <w:sz w:val="20"/>
                <w:szCs w:val="20"/>
              </w:rPr>
              <w:t>Considerações técnicas</w:t>
            </w:r>
          </w:p>
        </w:tc>
        <w:tc>
          <w:tcPr>
            <w:tcW w:w="2694" w:type="dxa"/>
            <w:gridSpan w:val="2"/>
            <w:vAlign w:val="center"/>
          </w:tcPr>
          <w:p w14:paraId="2DC14A1D"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Distância entre postes 1</w:t>
            </w:r>
          </w:p>
        </w:tc>
        <w:tc>
          <w:tcPr>
            <w:tcW w:w="2108" w:type="dxa"/>
            <w:tcBorders>
              <w:right w:val="single" w:sz="4" w:space="0" w:color="auto"/>
            </w:tcBorders>
            <w:vAlign w:val="center"/>
          </w:tcPr>
          <w:p w14:paraId="6B44FC65" w14:textId="77777777" w:rsidR="005755C1" w:rsidRPr="004774A6" w:rsidRDefault="005755C1" w:rsidP="005755C1">
            <w:pPr>
              <w:spacing w:after="0" w:line="240" w:lineRule="auto"/>
              <w:jc w:val="right"/>
              <w:rPr>
                <w:rFonts w:cstheme="minorHAnsi"/>
                <w:b/>
                <w:bCs/>
                <w:sz w:val="20"/>
                <w:szCs w:val="20"/>
              </w:rPr>
            </w:pPr>
            <w:r w:rsidRPr="004774A6">
              <w:rPr>
                <w:rFonts w:cstheme="minorHAnsi"/>
                <w:b/>
                <w:bCs/>
                <w:sz w:val="20"/>
                <w:szCs w:val="20"/>
              </w:rPr>
              <w:t>40,00</w:t>
            </w:r>
          </w:p>
        </w:tc>
        <w:tc>
          <w:tcPr>
            <w:tcW w:w="2428" w:type="dxa"/>
            <w:gridSpan w:val="2"/>
            <w:tcBorders>
              <w:left w:val="single" w:sz="4" w:space="0" w:color="auto"/>
              <w:right w:val="single" w:sz="4" w:space="0" w:color="auto"/>
            </w:tcBorders>
            <w:vAlign w:val="center"/>
          </w:tcPr>
          <w:p w14:paraId="5093A1EE"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Pendor ponto luz 1</w:t>
            </w:r>
          </w:p>
        </w:tc>
        <w:tc>
          <w:tcPr>
            <w:tcW w:w="2140" w:type="dxa"/>
            <w:gridSpan w:val="2"/>
            <w:tcBorders>
              <w:left w:val="single" w:sz="4" w:space="0" w:color="auto"/>
              <w:right w:val="single" w:sz="4" w:space="0" w:color="auto"/>
            </w:tcBorders>
            <w:vAlign w:val="center"/>
          </w:tcPr>
          <w:p w14:paraId="4AB80F63" w14:textId="0D0AED2F" w:rsidR="005755C1" w:rsidRPr="004774A6" w:rsidRDefault="005755C1" w:rsidP="005755C1">
            <w:pPr>
              <w:spacing w:after="0" w:line="240" w:lineRule="auto"/>
              <w:jc w:val="right"/>
              <w:rPr>
                <w:rFonts w:cstheme="minorHAnsi"/>
                <w:b/>
                <w:bCs/>
                <w:sz w:val="20"/>
                <w:szCs w:val="20"/>
              </w:rPr>
            </w:pPr>
            <w:r w:rsidRPr="004774A6">
              <w:rPr>
                <w:rFonts w:cstheme="minorHAnsi"/>
                <w:b/>
                <w:bCs/>
                <w:sz w:val="20"/>
                <w:szCs w:val="20"/>
              </w:rPr>
              <w:t>2,0</w:t>
            </w:r>
            <w:r w:rsidR="00E8570C">
              <w:rPr>
                <w:rFonts w:cstheme="minorHAnsi"/>
                <w:b/>
                <w:bCs/>
                <w:sz w:val="20"/>
                <w:szCs w:val="20"/>
              </w:rPr>
              <w:t>0</w:t>
            </w:r>
          </w:p>
        </w:tc>
      </w:tr>
      <w:tr w:rsidR="005755C1" w:rsidRPr="004774A6" w14:paraId="57DA4FD7" w14:textId="77777777" w:rsidTr="005755C1">
        <w:trPr>
          <w:trHeight w:val="20"/>
        </w:trPr>
        <w:tc>
          <w:tcPr>
            <w:tcW w:w="4253" w:type="dxa"/>
            <w:gridSpan w:val="5"/>
            <w:shd w:val="clear" w:color="auto" w:fill="FFFFFF" w:themeFill="background1"/>
            <w:vAlign w:val="center"/>
          </w:tcPr>
          <w:p w14:paraId="4E6C2EC6"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Fator de manutenção</w:t>
            </w:r>
          </w:p>
        </w:tc>
        <w:tc>
          <w:tcPr>
            <w:tcW w:w="1979" w:type="dxa"/>
            <w:vAlign w:val="center"/>
          </w:tcPr>
          <w:p w14:paraId="274B503A" w14:textId="77777777" w:rsidR="005755C1" w:rsidRPr="004774A6" w:rsidRDefault="005755C1" w:rsidP="005755C1">
            <w:pPr>
              <w:spacing w:after="0" w:line="240" w:lineRule="auto"/>
              <w:jc w:val="right"/>
              <w:rPr>
                <w:rFonts w:cstheme="minorHAnsi"/>
                <w:b/>
                <w:bCs/>
                <w:sz w:val="20"/>
                <w:szCs w:val="20"/>
              </w:rPr>
            </w:pPr>
            <w:r w:rsidRPr="004774A6">
              <w:rPr>
                <w:rFonts w:cstheme="minorHAnsi"/>
                <w:b/>
                <w:bCs/>
                <w:sz w:val="20"/>
                <w:szCs w:val="20"/>
              </w:rPr>
              <w:t>0,80</w:t>
            </w:r>
          </w:p>
        </w:tc>
        <w:tc>
          <w:tcPr>
            <w:tcW w:w="2694" w:type="dxa"/>
            <w:gridSpan w:val="2"/>
            <w:vAlign w:val="center"/>
          </w:tcPr>
          <w:p w14:paraId="0F5182F0"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Distância entre postes 2</w:t>
            </w:r>
          </w:p>
        </w:tc>
        <w:tc>
          <w:tcPr>
            <w:tcW w:w="2108" w:type="dxa"/>
            <w:tcBorders>
              <w:right w:val="single" w:sz="4" w:space="0" w:color="auto"/>
            </w:tcBorders>
            <w:vAlign w:val="center"/>
          </w:tcPr>
          <w:p w14:paraId="4518D7B3" w14:textId="77777777" w:rsidR="005755C1" w:rsidRPr="004774A6" w:rsidRDefault="005755C1" w:rsidP="005755C1">
            <w:pPr>
              <w:spacing w:after="0" w:line="240" w:lineRule="auto"/>
              <w:jc w:val="right"/>
              <w:rPr>
                <w:rFonts w:cstheme="minorHAnsi"/>
                <w:b/>
                <w:bCs/>
                <w:sz w:val="20"/>
                <w:szCs w:val="20"/>
                <w:highlight w:val="yellow"/>
              </w:rPr>
            </w:pPr>
          </w:p>
        </w:tc>
        <w:tc>
          <w:tcPr>
            <w:tcW w:w="2428" w:type="dxa"/>
            <w:gridSpan w:val="2"/>
            <w:tcBorders>
              <w:left w:val="single" w:sz="4" w:space="0" w:color="auto"/>
              <w:right w:val="single" w:sz="4" w:space="0" w:color="auto"/>
            </w:tcBorders>
            <w:vAlign w:val="center"/>
          </w:tcPr>
          <w:p w14:paraId="6517D5CD"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Pendor ponto luz 2</w:t>
            </w:r>
          </w:p>
        </w:tc>
        <w:tc>
          <w:tcPr>
            <w:tcW w:w="2140" w:type="dxa"/>
            <w:gridSpan w:val="2"/>
            <w:tcBorders>
              <w:left w:val="single" w:sz="4" w:space="0" w:color="auto"/>
              <w:right w:val="single" w:sz="4" w:space="0" w:color="auto"/>
            </w:tcBorders>
            <w:vAlign w:val="center"/>
          </w:tcPr>
          <w:p w14:paraId="5E720944" w14:textId="77777777" w:rsidR="005755C1" w:rsidRPr="004774A6" w:rsidRDefault="005755C1" w:rsidP="005755C1">
            <w:pPr>
              <w:spacing w:after="0" w:line="240" w:lineRule="auto"/>
              <w:jc w:val="right"/>
              <w:rPr>
                <w:rFonts w:cstheme="minorHAnsi"/>
                <w:b/>
                <w:bCs/>
                <w:sz w:val="20"/>
                <w:szCs w:val="20"/>
                <w:highlight w:val="yellow"/>
              </w:rPr>
            </w:pPr>
          </w:p>
        </w:tc>
      </w:tr>
      <w:tr w:rsidR="005755C1" w:rsidRPr="004774A6" w14:paraId="28C42405" w14:textId="77777777" w:rsidTr="005755C1">
        <w:trPr>
          <w:trHeight w:val="20"/>
        </w:trPr>
        <w:tc>
          <w:tcPr>
            <w:tcW w:w="4253" w:type="dxa"/>
            <w:gridSpan w:val="5"/>
            <w:shd w:val="clear" w:color="auto" w:fill="FFFFFF" w:themeFill="background1"/>
            <w:vAlign w:val="center"/>
          </w:tcPr>
          <w:p w14:paraId="6D35D8A6"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Superfície do pavimento (via)</w:t>
            </w:r>
          </w:p>
        </w:tc>
        <w:tc>
          <w:tcPr>
            <w:tcW w:w="1979" w:type="dxa"/>
            <w:vAlign w:val="center"/>
          </w:tcPr>
          <w:p w14:paraId="45C54793" w14:textId="77777777" w:rsidR="005755C1" w:rsidRPr="004774A6" w:rsidRDefault="005755C1" w:rsidP="005755C1">
            <w:pPr>
              <w:spacing w:after="0" w:line="240" w:lineRule="auto"/>
              <w:jc w:val="right"/>
              <w:rPr>
                <w:rFonts w:cstheme="minorHAnsi"/>
                <w:b/>
                <w:bCs/>
                <w:sz w:val="20"/>
                <w:szCs w:val="20"/>
              </w:rPr>
            </w:pPr>
            <w:r w:rsidRPr="004774A6">
              <w:rPr>
                <w:rFonts w:cstheme="minorHAnsi"/>
                <w:b/>
                <w:bCs/>
                <w:sz w:val="20"/>
                <w:szCs w:val="20"/>
              </w:rPr>
              <w:t>CIE R3, q0</w:t>
            </w:r>
          </w:p>
        </w:tc>
        <w:tc>
          <w:tcPr>
            <w:tcW w:w="2694" w:type="dxa"/>
            <w:gridSpan w:val="2"/>
            <w:vAlign w:val="center"/>
          </w:tcPr>
          <w:p w14:paraId="3C57A234"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Comprimento braço 1</w:t>
            </w:r>
          </w:p>
        </w:tc>
        <w:tc>
          <w:tcPr>
            <w:tcW w:w="2108" w:type="dxa"/>
            <w:tcBorders>
              <w:right w:val="single" w:sz="4" w:space="0" w:color="auto"/>
            </w:tcBorders>
            <w:vAlign w:val="center"/>
          </w:tcPr>
          <w:p w14:paraId="08F66987" w14:textId="77777777" w:rsidR="005755C1" w:rsidRPr="004774A6" w:rsidRDefault="005755C1" w:rsidP="005755C1">
            <w:pPr>
              <w:spacing w:after="0" w:line="240" w:lineRule="auto"/>
              <w:jc w:val="right"/>
              <w:rPr>
                <w:rFonts w:cstheme="minorHAnsi"/>
                <w:b/>
                <w:bCs/>
                <w:sz w:val="20"/>
                <w:szCs w:val="20"/>
              </w:rPr>
            </w:pPr>
            <w:r w:rsidRPr="004774A6">
              <w:rPr>
                <w:rFonts w:cstheme="minorHAnsi"/>
                <w:b/>
                <w:bCs/>
                <w:sz w:val="20"/>
                <w:szCs w:val="20"/>
              </w:rPr>
              <w:t>2,50</w:t>
            </w:r>
          </w:p>
        </w:tc>
        <w:tc>
          <w:tcPr>
            <w:tcW w:w="2428" w:type="dxa"/>
            <w:gridSpan w:val="2"/>
            <w:tcBorders>
              <w:left w:val="single" w:sz="4" w:space="0" w:color="auto"/>
              <w:right w:val="single" w:sz="4" w:space="0" w:color="auto"/>
            </w:tcBorders>
            <w:vAlign w:val="center"/>
          </w:tcPr>
          <w:p w14:paraId="703B2234"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 xml:space="preserve">Ângulo </w:t>
            </w:r>
            <w:proofErr w:type="spellStart"/>
            <w:r w:rsidRPr="004774A6">
              <w:rPr>
                <w:rFonts w:cstheme="minorHAnsi"/>
                <w:sz w:val="20"/>
                <w:szCs w:val="20"/>
              </w:rPr>
              <w:t>incl</w:t>
            </w:r>
            <w:proofErr w:type="spellEnd"/>
            <w:r w:rsidRPr="004774A6">
              <w:rPr>
                <w:rFonts w:cstheme="minorHAnsi"/>
                <w:sz w:val="20"/>
                <w:szCs w:val="20"/>
              </w:rPr>
              <w:t>. do braço 1</w:t>
            </w:r>
          </w:p>
        </w:tc>
        <w:tc>
          <w:tcPr>
            <w:tcW w:w="2140" w:type="dxa"/>
            <w:gridSpan w:val="2"/>
            <w:tcBorders>
              <w:left w:val="single" w:sz="4" w:space="0" w:color="auto"/>
              <w:right w:val="single" w:sz="4" w:space="0" w:color="auto"/>
            </w:tcBorders>
            <w:vAlign w:val="center"/>
          </w:tcPr>
          <w:p w14:paraId="279C0DA4" w14:textId="77777777" w:rsidR="005755C1" w:rsidRPr="004774A6" w:rsidRDefault="005755C1" w:rsidP="005755C1">
            <w:pPr>
              <w:spacing w:after="0" w:line="240" w:lineRule="auto"/>
              <w:jc w:val="right"/>
              <w:rPr>
                <w:rFonts w:cstheme="minorHAnsi"/>
                <w:b/>
                <w:bCs/>
                <w:sz w:val="20"/>
                <w:szCs w:val="20"/>
              </w:rPr>
            </w:pPr>
            <w:r w:rsidRPr="004774A6">
              <w:rPr>
                <w:rFonts w:cstheme="minorHAnsi"/>
                <w:b/>
                <w:bCs/>
                <w:sz w:val="20"/>
                <w:szCs w:val="20"/>
              </w:rPr>
              <w:t>5</w:t>
            </w:r>
            <w:r w:rsidRPr="004774A6">
              <w:rPr>
                <w:rFonts w:cstheme="minorHAnsi"/>
                <w:b/>
                <w:bCs/>
                <w:sz w:val="20"/>
                <w:szCs w:val="20"/>
                <w:vertAlign w:val="superscript"/>
              </w:rPr>
              <w:t>0</w:t>
            </w:r>
          </w:p>
        </w:tc>
      </w:tr>
      <w:tr w:rsidR="005755C1" w:rsidRPr="004774A6" w14:paraId="5D30B3C0" w14:textId="77777777" w:rsidTr="005755C1">
        <w:trPr>
          <w:trHeight w:val="20"/>
        </w:trPr>
        <w:tc>
          <w:tcPr>
            <w:tcW w:w="6232" w:type="dxa"/>
            <w:gridSpan w:val="6"/>
            <w:shd w:val="clear" w:color="auto" w:fill="F2F2F2" w:themeFill="background1" w:themeFillShade="F2"/>
            <w:vAlign w:val="center"/>
          </w:tcPr>
          <w:p w14:paraId="07A6ACAF" w14:textId="77777777" w:rsidR="005755C1" w:rsidRPr="004774A6" w:rsidRDefault="005755C1" w:rsidP="005755C1">
            <w:pPr>
              <w:spacing w:after="0" w:line="240" w:lineRule="auto"/>
              <w:rPr>
                <w:rFonts w:cstheme="minorHAnsi"/>
                <w:b/>
                <w:bCs/>
                <w:sz w:val="20"/>
                <w:szCs w:val="20"/>
              </w:rPr>
            </w:pPr>
            <w:r w:rsidRPr="004774A6">
              <w:rPr>
                <w:rFonts w:cstheme="minorHAnsi"/>
                <w:b/>
                <w:bCs/>
                <w:sz w:val="20"/>
                <w:szCs w:val="20"/>
              </w:rPr>
              <w:t>Indicador para definição da malha de cálculo</w:t>
            </w:r>
          </w:p>
        </w:tc>
        <w:tc>
          <w:tcPr>
            <w:tcW w:w="2694" w:type="dxa"/>
            <w:gridSpan w:val="2"/>
            <w:vAlign w:val="center"/>
          </w:tcPr>
          <w:p w14:paraId="203B7963"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Comprimento braço 2</w:t>
            </w:r>
          </w:p>
        </w:tc>
        <w:tc>
          <w:tcPr>
            <w:tcW w:w="2108" w:type="dxa"/>
            <w:tcBorders>
              <w:right w:val="single" w:sz="4" w:space="0" w:color="auto"/>
            </w:tcBorders>
            <w:vAlign w:val="center"/>
          </w:tcPr>
          <w:p w14:paraId="24AC8D34" w14:textId="77777777" w:rsidR="005755C1" w:rsidRPr="004774A6" w:rsidRDefault="005755C1" w:rsidP="005755C1">
            <w:pPr>
              <w:spacing w:after="0" w:line="240" w:lineRule="auto"/>
              <w:jc w:val="right"/>
              <w:rPr>
                <w:rFonts w:cstheme="minorHAnsi"/>
                <w:b/>
                <w:bCs/>
                <w:sz w:val="20"/>
                <w:szCs w:val="20"/>
                <w:highlight w:val="yellow"/>
              </w:rPr>
            </w:pPr>
          </w:p>
        </w:tc>
        <w:tc>
          <w:tcPr>
            <w:tcW w:w="2428" w:type="dxa"/>
            <w:gridSpan w:val="2"/>
            <w:tcBorders>
              <w:left w:val="single" w:sz="4" w:space="0" w:color="auto"/>
              <w:right w:val="single" w:sz="4" w:space="0" w:color="auto"/>
            </w:tcBorders>
            <w:vAlign w:val="center"/>
          </w:tcPr>
          <w:p w14:paraId="0AB1CD40"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 xml:space="preserve">Ângulo </w:t>
            </w:r>
            <w:proofErr w:type="spellStart"/>
            <w:r w:rsidRPr="004774A6">
              <w:rPr>
                <w:rFonts w:cstheme="minorHAnsi"/>
                <w:sz w:val="20"/>
                <w:szCs w:val="20"/>
              </w:rPr>
              <w:t>incl</w:t>
            </w:r>
            <w:proofErr w:type="spellEnd"/>
            <w:r w:rsidRPr="004774A6">
              <w:rPr>
                <w:rFonts w:cstheme="minorHAnsi"/>
                <w:sz w:val="20"/>
                <w:szCs w:val="20"/>
              </w:rPr>
              <w:t>. do braço 2</w:t>
            </w:r>
          </w:p>
        </w:tc>
        <w:tc>
          <w:tcPr>
            <w:tcW w:w="2140" w:type="dxa"/>
            <w:gridSpan w:val="2"/>
            <w:tcBorders>
              <w:left w:val="single" w:sz="4" w:space="0" w:color="auto"/>
              <w:right w:val="single" w:sz="4" w:space="0" w:color="auto"/>
            </w:tcBorders>
            <w:vAlign w:val="center"/>
          </w:tcPr>
          <w:p w14:paraId="621BBD0E" w14:textId="77777777" w:rsidR="005755C1" w:rsidRPr="004774A6" w:rsidRDefault="005755C1" w:rsidP="005755C1">
            <w:pPr>
              <w:spacing w:after="0" w:line="240" w:lineRule="auto"/>
              <w:jc w:val="right"/>
              <w:rPr>
                <w:rFonts w:cstheme="minorHAnsi"/>
                <w:b/>
                <w:bCs/>
                <w:sz w:val="20"/>
                <w:szCs w:val="20"/>
              </w:rPr>
            </w:pPr>
          </w:p>
        </w:tc>
      </w:tr>
      <w:tr w:rsidR="005755C1" w:rsidRPr="004774A6" w14:paraId="2803E879" w14:textId="77777777" w:rsidTr="005755C1">
        <w:trPr>
          <w:trHeight w:val="20"/>
        </w:trPr>
        <w:tc>
          <w:tcPr>
            <w:tcW w:w="4253" w:type="dxa"/>
            <w:gridSpan w:val="5"/>
            <w:shd w:val="clear" w:color="auto" w:fill="FFFFFF" w:themeFill="background1"/>
            <w:vAlign w:val="center"/>
          </w:tcPr>
          <w:p w14:paraId="306CBBA5"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Nº faixas tráfego na pista de rodagem 1</w:t>
            </w:r>
          </w:p>
        </w:tc>
        <w:tc>
          <w:tcPr>
            <w:tcW w:w="1979" w:type="dxa"/>
            <w:vAlign w:val="center"/>
          </w:tcPr>
          <w:p w14:paraId="56677C30" w14:textId="77777777" w:rsidR="005755C1" w:rsidRPr="004774A6" w:rsidRDefault="005755C1" w:rsidP="005755C1">
            <w:pPr>
              <w:spacing w:after="0" w:line="240" w:lineRule="auto"/>
              <w:jc w:val="right"/>
              <w:rPr>
                <w:rFonts w:cstheme="minorHAnsi"/>
                <w:b/>
                <w:bCs/>
                <w:sz w:val="20"/>
                <w:szCs w:val="20"/>
                <w:highlight w:val="yellow"/>
              </w:rPr>
            </w:pPr>
            <w:r w:rsidRPr="004774A6">
              <w:rPr>
                <w:rFonts w:cstheme="minorHAnsi"/>
                <w:b/>
                <w:bCs/>
                <w:sz w:val="20"/>
                <w:szCs w:val="20"/>
              </w:rPr>
              <w:t>2</w:t>
            </w:r>
          </w:p>
        </w:tc>
        <w:tc>
          <w:tcPr>
            <w:tcW w:w="2694" w:type="dxa"/>
            <w:gridSpan w:val="2"/>
            <w:vAlign w:val="center"/>
          </w:tcPr>
          <w:p w14:paraId="5B140FB5"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Altura do ponto de luz 1</w:t>
            </w:r>
          </w:p>
        </w:tc>
        <w:tc>
          <w:tcPr>
            <w:tcW w:w="2108" w:type="dxa"/>
            <w:tcBorders>
              <w:right w:val="single" w:sz="4" w:space="0" w:color="auto"/>
            </w:tcBorders>
            <w:vAlign w:val="center"/>
          </w:tcPr>
          <w:p w14:paraId="2BAB7D87" w14:textId="77777777" w:rsidR="005755C1" w:rsidRPr="004774A6" w:rsidRDefault="005755C1" w:rsidP="005755C1">
            <w:pPr>
              <w:spacing w:after="0" w:line="240" w:lineRule="auto"/>
              <w:jc w:val="right"/>
              <w:rPr>
                <w:rFonts w:cstheme="minorHAnsi"/>
                <w:b/>
                <w:bCs/>
                <w:sz w:val="20"/>
                <w:szCs w:val="20"/>
                <w:highlight w:val="yellow"/>
              </w:rPr>
            </w:pPr>
            <w:r w:rsidRPr="004774A6">
              <w:rPr>
                <w:rFonts w:cstheme="minorHAnsi"/>
                <w:b/>
                <w:bCs/>
                <w:sz w:val="20"/>
                <w:szCs w:val="20"/>
              </w:rPr>
              <w:t>8,0</w:t>
            </w:r>
          </w:p>
        </w:tc>
        <w:tc>
          <w:tcPr>
            <w:tcW w:w="2428" w:type="dxa"/>
            <w:gridSpan w:val="2"/>
            <w:tcBorders>
              <w:left w:val="single" w:sz="4" w:space="0" w:color="auto"/>
              <w:right w:val="single" w:sz="4" w:space="0" w:color="auto"/>
            </w:tcBorders>
            <w:vAlign w:val="center"/>
          </w:tcPr>
          <w:p w14:paraId="6CFB77A9"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Nº luminárias / ponto 1</w:t>
            </w:r>
          </w:p>
        </w:tc>
        <w:tc>
          <w:tcPr>
            <w:tcW w:w="2140" w:type="dxa"/>
            <w:gridSpan w:val="2"/>
            <w:tcBorders>
              <w:left w:val="single" w:sz="4" w:space="0" w:color="auto"/>
              <w:right w:val="single" w:sz="4" w:space="0" w:color="auto"/>
            </w:tcBorders>
            <w:vAlign w:val="center"/>
          </w:tcPr>
          <w:p w14:paraId="062A8383" w14:textId="77777777" w:rsidR="005755C1" w:rsidRPr="004774A6" w:rsidRDefault="005755C1" w:rsidP="005755C1">
            <w:pPr>
              <w:spacing w:after="0" w:line="240" w:lineRule="auto"/>
              <w:jc w:val="right"/>
              <w:rPr>
                <w:rFonts w:cstheme="minorHAnsi"/>
                <w:b/>
                <w:bCs/>
                <w:sz w:val="20"/>
                <w:szCs w:val="20"/>
              </w:rPr>
            </w:pPr>
            <w:r w:rsidRPr="004774A6">
              <w:rPr>
                <w:rFonts w:cstheme="minorHAnsi"/>
                <w:b/>
                <w:bCs/>
                <w:sz w:val="20"/>
                <w:szCs w:val="20"/>
              </w:rPr>
              <w:t>1</w:t>
            </w:r>
          </w:p>
        </w:tc>
      </w:tr>
      <w:tr w:rsidR="005755C1" w:rsidRPr="004774A6" w14:paraId="74F1C787" w14:textId="77777777" w:rsidTr="005755C1">
        <w:trPr>
          <w:trHeight w:val="20"/>
        </w:trPr>
        <w:tc>
          <w:tcPr>
            <w:tcW w:w="4253" w:type="dxa"/>
            <w:gridSpan w:val="5"/>
            <w:shd w:val="clear" w:color="auto" w:fill="FFFFFF" w:themeFill="background1"/>
            <w:vAlign w:val="center"/>
          </w:tcPr>
          <w:p w14:paraId="38FA200E"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Nº faixas tráfego na pista de rodagem 2 e/ou 3</w:t>
            </w:r>
          </w:p>
        </w:tc>
        <w:tc>
          <w:tcPr>
            <w:tcW w:w="1979" w:type="dxa"/>
            <w:vAlign w:val="center"/>
          </w:tcPr>
          <w:p w14:paraId="6EAC9878" w14:textId="77777777" w:rsidR="005755C1" w:rsidRPr="004774A6" w:rsidRDefault="005755C1" w:rsidP="005755C1">
            <w:pPr>
              <w:spacing w:after="0" w:line="240" w:lineRule="auto"/>
              <w:jc w:val="right"/>
              <w:rPr>
                <w:rFonts w:cstheme="minorHAnsi"/>
                <w:b/>
                <w:bCs/>
                <w:sz w:val="20"/>
                <w:szCs w:val="20"/>
                <w:highlight w:val="yellow"/>
              </w:rPr>
            </w:pPr>
          </w:p>
        </w:tc>
        <w:tc>
          <w:tcPr>
            <w:tcW w:w="2694" w:type="dxa"/>
            <w:gridSpan w:val="2"/>
            <w:vAlign w:val="center"/>
          </w:tcPr>
          <w:p w14:paraId="6E621632"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Altura do ponto de luz 2</w:t>
            </w:r>
          </w:p>
        </w:tc>
        <w:tc>
          <w:tcPr>
            <w:tcW w:w="2108" w:type="dxa"/>
            <w:tcBorders>
              <w:right w:val="single" w:sz="4" w:space="0" w:color="auto"/>
            </w:tcBorders>
            <w:vAlign w:val="center"/>
          </w:tcPr>
          <w:p w14:paraId="43FA7DDD" w14:textId="77777777" w:rsidR="005755C1" w:rsidRPr="004774A6" w:rsidRDefault="005755C1" w:rsidP="005755C1">
            <w:pPr>
              <w:spacing w:after="0" w:line="240" w:lineRule="auto"/>
              <w:jc w:val="right"/>
              <w:rPr>
                <w:rFonts w:cstheme="minorHAnsi"/>
                <w:b/>
                <w:bCs/>
                <w:sz w:val="20"/>
                <w:szCs w:val="20"/>
                <w:highlight w:val="yellow"/>
              </w:rPr>
            </w:pPr>
          </w:p>
        </w:tc>
        <w:tc>
          <w:tcPr>
            <w:tcW w:w="2428" w:type="dxa"/>
            <w:gridSpan w:val="2"/>
            <w:tcBorders>
              <w:left w:val="single" w:sz="4" w:space="0" w:color="auto"/>
              <w:right w:val="single" w:sz="4" w:space="0" w:color="auto"/>
            </w:tcBorders>
            <w:vAlign w:val="center"/>
          </w:tcPr>
          <w:p w14:paraId="7BBB714E"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Nº luminárias / ponto 2</w:t>
            </w:r>
          </w:p>
        </w:tc>
        <w:tc>
          <w:tcPr>
            <w:tcW w:w="2140" w:type="dxa"/>
            <w:gridSpan w:val="2"/>
            <w:tcBorders>
              <w:left w:val="single" w:sz="4" w:space="0" w:color="auto"/>
              <w:right w:val="single" w:sz="4" w:space="0" w:color="auto"/>
            </w:tcBorders>
            <w:vAlign w:val="center"/>
          </w:tcPr>
          <w:p w14:paraId="60F6BE5C" w14:textId="77777777" w:rsidR="005755C1" w:rsidRPr="004774A6" w:rsidRDefault="005755C1" w:rsidP="005755C1">
            <w:pPr>
              <w:spacing w:after="0" w:line="240" w:lineRule="auto"/>
              <w:jc w:val="right"/>
              <w:rPr>
                <w:rFonts w:cstheme="minorHAnsi"/>
                <w:b/>
                <w:bCs/>
                <w:sz w:val="20"/>
                <w:szCs w:val="20"/>
                <w:highlight w:val="yellow"/>
              </w:rPr>
            </w:pPr>
          </w:p>
        </w:tc>
      </w:tr>
      <w:tr w:rsidR="005755C1" w:rsidRPr="004774A6" w14:paraId="45CF33A5" w14:textId="77777777" w:rsidTr="005755C1">
        <w:trPr>
          <w:trHeight w:val="20"/>
        </w:trPr>
        <w:tc>
          <w:tcPr>
            <w:tcW w:w="11034" w:type="dxa"/>
            <w:gridSpan w:val="9"/>
            <w:shd w:val="clear" w:color="auto" w:fill="F2F2F2" w:themeFill="background1" w:themeFillShade="F2"/>
            <w:vAlign w:val="center"/>
          </w:tcPr>
          <w:p w14:paraId="7A808CC3" w14:textId="77777777" w:rsidR="005755C1" w:rsidRPr="004774A6" w:rsidRDefault="005755C1" w:rsidP="005755C1">
            <w:pPr>
              <w:spacing w:after="0" w:line="240" w:lineRule="auto"/>
              <w:rPr>
                <w:rFonts w:cstheme="minorHAnsi"/>
                <w:sz w:val="20"/>
                <w:szCs w:val="20"/>
              </w:rPr>
            </w:pPr>
            <w:r w:rsidRPr="004774A6">
              <w:rPr>
                <w:rFonts w:cstheme="minorHAnsi"/>
                <w:b/>
                <w:bCs/>
                <w:sz w:val="20"/>
                <w:szCs w:val="20"/>
              </w:rPr>
              <w:t>Indicadores luminotécnicos mínimos que deverão ser atendidos na simulação luminotécnica</w:t>
            </w:r>
          </w:p>
        </w:tc>
        <w:tc>
          <w:tcPr>
            <w:tcW w:w="4568" w:type="dxa"/>
            <w:gridSpan w:val="4"/>
            <w:shd w:val="clear" w:color="auto" w:fill="F2F2F2" w:themeFill="background1" w:themeFillShade="F2"/>
            <w:vAlign w:val="center"/>
          </w:tcPr>
          <w:p w14:paraId="30A50575" w14:textId="77777777" w:rsidR="005755C1" w:rsidRPr="004774A6" w:rsidRDefault="005755C1" w:rsidP="005755C1">
            <w:pPr>
              <w:spacing w:after="0" w:line="240" w:lineRule="auto"/>
              <w:rPr>
                <w:rFonts w:cstheme="minorHAnsi"/>
                <w:sz w:val="20"/>
                <w:szCs w:val="20"/>
              </w:rPr>
            </w:pPr>
            <w:r w:rsidRPr="004774A6">
              <w:rPr>
                <w:rFonts w:cstheme="minorHAnsi"/>
                <w:b/>
                <w:bCs/>
                <w:sz w:val="20"/>
                <w:szCs w:val="20"/>
              </w:rPr>
              <w:t xml:space="preserve">Características físicas do ambiente urbano </w:t>
            </w:r>
          </w:p>
        </w:tc>
      </w:tr>
      <w:tr w:rsidR="005755C1" w:rsidRPr="004774A6" w14:paraId="0FD18C9C" w14:textId="77777777" w:rsidTr="005755C1">
        <w:trPr>
          <w:trHeight w:val="20"/>
        </w:trPr>
        <w:tc>
          <w:tcPr>
            <w:tcW w:w="4253" w:type="dxa"/>
            <w:gridSpan w:val="5"/>
            <w:shd w:val="clear" w:color="auto" w:fill="FFFFFF" w:themeFill="background1"/>
            <w:vAlign w:val="center"/>
          </w:tcPr>
          <w:p w14:paraId="38FD0820"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Ordem do croqui de simulação: 1º item: localizado na parte superior do croqui</w:t>
            </w:r>
          </w:p>
        </w:tc>
        <w:tc>
          <w:tcPr>
            <w:tcW w:w="2706" w:type="dxa"/>
            <w:gridSpan w:val="2"/>
            <w:shd w:val="clear" w:color="auto" w:fill="FFFFFF" w:themeFill="background1"/>
            <w:vAlign w:val="center"/>
          </w:tcPr>
          <w:p w14:paraId="5E2D7C87"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O “x” localiza a posição do poste de IP</w:t>
            </w:r>
          </w:p>
        </w:tc>
        <w:tc>
          <w:tcPr>
            <w:tcW w:w="1967" w:type="dxa"/>
            <w:shd w:val="clear" w:color="auto" w:fill="FFFFFF" w:themeFill="background1"/>
            <w:vAlign w:val="center"/>
          </w:tcPr>
          <w:p w14:paraId="120F3D22" w14:textId="77777777" w:rsidR="005755C1" w:rsidRPr="004774A6" w:rsidRDefault="005755C1" w:rsidP="005755C1">
            <w:pPr>
              <w:spacing w:after="0" w:line="240" w:lineRule="auto"/>
              <w:jc w:val="center"/>
              <w:rPr>
                <w:rFonts w:cstheme="minorHAnsi"/>
                <w:sz w:val="20"/>
                <w:szCs w:val="20"/>
              </w:rPr>
            </w:pPr>
            <w:proofErr w:type="spellStart"/>
            <w:r w:rsidRPr="004774A6">
              <w:rPr>
                <w:rFonts w:cstheme="minorHAnsi"/>
                <w:sz w:val="20"/>
                <w:szCs w:val="20"/>
              </w:rPr>
              <w:t>Emed</w:t>
            </w:r>
            <w:proofErr w:type="spellEnd"/>
            <w:r w:rsidRPr="004774A6">
              <w:rPr>
                <w:rFonts w:cstheme="minorHAnsi"/>
                <w:sz w:val="20"/>
                <w:szCs w:val="20"/>
              </w:rPr>
              <w:t xml:space="preserve"> (lux)</w:t>
            </w:r>
          </w:p>
        </w:tc>
        <w:tc>
          <w:tcPr>
            <w:tcW w:w="2108" w:type="dxa"/>
            <w:shd w:val="clear" w:color="auto" w:fill="FFFFFF" w:themeFill="background1"/>
            <w:vAlign w:val="center"/>
          </w:tcPr>
          <w:p w14:paraId="6DA8FF04" w14:textId="77777777" w:rsidR="005755C1" w:rsidRPr="004774A6" w:rsidRDefault="005755C1" w:rsidP="005755C1">
            <w:pPr>
              <w:spacing w:after="0" w:line="240" w:lineRule="auto"/>
              <w:jc w:val="center"/>
              <w:rPr>
                <w:rFonts w:cstheme="minorHAnsi"/>
                <w:sz w:val="20"/>
                <w:szCs w:val="20"/>
              </w:rPr>
            </w:pPr>
            <w:r w:rsidRPr="004774A6">
              <w:rPr>
                <w:rFonts w:cstheme="minorHAnsi"/>
                <w:sz w:val="20"/>
                <w:szCs w:val="20"/>
              </w:rPr>
              <w:t>U (Emin/</w:t>
            </w:r>
            <w:proofErr w:type="spellStart"/>
            <w:r w:rsidRPr="004774A6">
              <w:rPr>
                <w:rFonts w:cstheme="minorHAnsi"/>
                <w:sz w:val="20"/>
                <w:szCs w:val="20"/>
              </w:rPr>
              <w:t>Emed</w:t>
            </w:r>
            <w:proofErr w:type="spellEnd"/>
            <w:r w:rsidRPr="004774A6">
              <w:rPr>
                <w:rFonts w:cstheme="minorHAnsi"/>
                <w:sz w:val="20"/>
                <w:szCs w:val="20"/>
              </w:rPr>
              <w:t>)</w:t>
            </w:r>
          </w:p>
        </w:tc>
        <w:tc>
          <w:tcPr>
            <w:tcW w:w="4568" w:type="dxa"/>
            <w:gridSpan w:val="4"/>
            <w:shd w:val="clear" w:color="auto" w:fill="FFFFFF" w:themeFill="background1"/>
            <w:vAlign w:val="center"/>
          </w:tcPr>
          <w:p w14:paraId="074C291A" w14:textId="77777777" w:rsidR="005755C1" w:rsidRPr="004774A6" w:rsidRDefault="005755C1" w:rsidP="005755C1">
            <w:pPr>
              <w:spacing w:after="0" w:line="240" w:lineRule="auto"/>
              <w:rPr>
                <w:rFonts w:cstheme="minorHAnsi"/>
                <w:b/>
                <w:bCs/>
                <w:sz w:val="20"/>
                <w:szCs w:val="20"/>
                <w:highlight w:val="yellow"/>
              </w:rPr>
            </w:pPr>
            <w:r w:rsidRPr="004774A6">
              <w:rPr>
                <w:rFonts w:cstheme="minorHAnsi"/>
                <w:sz w:val="20"/>
                <w:szCs w:val="20"/>
              </w:rPr>
              <w:t>Larguras em metros (m) / Área da praça (m2)</w:t>
            </w:r>
          </w:p>
        </w:tc>
      </w:tr>
      <w:tr w:rsidR="005755C1" w:rsidRPr="004774A6" w14:paraId="1FAE3E3F" w14:textId="77777777" w:rsidTr="005755C1">
        <w:trPr>
          <w:trHeight w:val="20"/>
        </w:trPr>
        <w:tc>
          <w:tcPr>
            <w:tcW w:w="1985" w:type="dxa"/>
            <w:gridSpan w:val="2"/>
            <w:vMerge w:val="restart"/>
            <w:shd w:val="clear" w:color="auto" w:fill="FFFFFF" w:themeFill="background1"/>
            <w:vAlign w:val="center"/>
          </w:tcPr>
          <w:p w14:paraId="750BFF0E" w14:textId="77777777" w:rsidR="005755C1" w:rsidRPr="004774A6" w:rsidRDefault="005755C1" w:rsidP="005755C1">
            <w:pPr>
              <w:spacing w:after="0" w:line="240" w:lineRule="auto"/>
              <w:rPr>
                <w:rFonts w:cstheme="minorHAnsi"/>
                <w:sz w:val="20"/>
                <w:szCs w:val="20"/>
              </w:rPr>
            </w:pPr>
            <w:proofErr w:type="gramStart"/>
            <w:r w:rsidRPr="004774A6">
              <w:rPr>
                <w:rFonts w:cstheme="minorHAnsi"/>
                <w:sz w:val="20"/>
                <w:szCs w:val="20"/>
              </w:rPr>
              <w:t>Requisitos  mínimos</w:t>
            </w:r>
            <w:proofErr w:type="gramEnd"/>
            <w:r w:rsidRPr="004774A6">
              <w:rPr>
                <w:rFonts w:cstheme="minorHAnsi"/>
                <w:sz w:val="20"/>
                <w:szCs w:val="20"/>
              </w:rPr>
              <w:t xml:space="preserve"> de Iluminância média (</w:t>
            </w:r>
            <w:proofErr w:type="spellStart"/>
            <w:r w:rsidRPr="004774A6">
              <w:rPr>
                <w:rFonts w:cstheme="minorHAnsi"/>
                <w:sz w:val="20"/>
                <w:szCs w:val="20"/>
              </w:rPr>
              <w:t>Emed</w:t>
            </w:r>
            <w:proofErr w:type="spellEnd"/>
            <w:r w:rsidRPr="004774A6">
              <w:rPr>
                <w:rFonts w:cstheme="minorHAnsi"/>
                <w:sz w:val="20"/>
                <w:szCs w:val="20"/>
              </w:rPr>
              <w:t>) e Uniformidade (U):</w:t>
            </w:r>
          </w:p>
        </w:tc>
        <w:tc>
          <w:tcPr>
            <w:tcW w:w="2268" w:type="dxa"/>
            <w:gridSpan w:val="3"/>
            <w:shd w:val="clear" w:color="auto" w:fill="FFFFFF" w:themeFill="background1"/>
            <w:vAlign w:val="center"/>
          </w:tcPr>
          <w:p w14:paraId="6844B9BD" w14:textId="77777777" w:rsidR="005755C1" w:rsidRPr="004774A6" w:rsidRDefault="005755C1" w:rsidP="005755C1">
            <w:pPr>
              <w:spacing w:after="0" w:line="240" w:lineRule="auto"/>
              <w:jc w:val="center"/>
              <w:rPr>
                <w:rFonts w:cstheme="minorHAnsi"/>
                <w:sz w:val="20"/>
                <w:szCs w:val="20"/>
              </w:rPr>
            </w:pPr>
            <w:r w:rsidRPr="004774A6">
              <w:rPr>
                <w:rFonts w:cstheme="minorHAnsi"/>
                <w:sz w:val="20"/>
                <w:szCs w:val="20"/>
              </w:rPr>
              <w:t>1º</w:t>
            </w:r>
          </w:p>
        </w:tc>
        <w:tc>
          <w:tcPr>
            <w:tcW w:w="1979" w:type="dxa"/>
            <w:shd w:val="clear" w:color="auto" w:fill="FFFFFF" w:themeFill="background1"/>
            <w:vAlign w:val="center"/>
          </w:tcPr>
          <w:p w14:paraId="2F967907"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Passeio 1</w:t>
            </w:r>
          </w:p>
        </w:tc>
        <w:tc>
          <w:tcPr>
            <w:tcW w:w="727" w:type="dxa"/>
            <w:vAlign w:val="center"/>
          </w:tcPr>
          <w:p w14:paraId="3AADD490" w14:textId="77777777" w:rsidR="005755C1" w:rsidRPr="004774A6" w:rsidRDefault="005755C1" w:rsidP="005755C1">
            <w:pPr>
              <w:spacing w:after="0" w:line="240" w:lineRule="auto"/>
              <w:jc w:val="center"/>
              <w:rPr>
                <w:rFonts w:cstheme="minorHAnsi"/>
                <w:b/>
                <w:bCs/>
                <w:sz w:val="20"/>
                <w:szCs w:val="20"/>
                <w:highlight w:val="yellow"/>
              </w:rPr>
            </w:pPr>
            <w:r w:rsidRPr="004774A6">
              <w:rPr>
                <w:rFonts w:cstheme="minorHAnsi"/>
                <w:b/>
                <w:bCs/>
                <w:sz w:val="20"/>
                <w:szCs w:val="20"/>
              </w:rPr>
              <w:t>x</w:t>
            </w:r>
          </w:p>
        </w:tc>
        <w:tc>
          <w:tcPr>
            <w:tcW w:w="1967" w:type="dxa"/>
            <w:vAlign w:val="center"/>
          </w:tcPr>
          <w:p w14:paraId="39C07C0B" w14:textId="77777777" w:rsidR="005755C1" w:rsidRPr="004774A6" w:rsidRDefault="005755C1" w:rsidP="005755C1">
            <w:pPr>
              <w:spacing w:after="0" w:line="240" w:lineRule="auto"/>
              <w:jc w:val="center"/>
              <w:rPr>
                <w:rFonts w:cstheme="minorHAnsi"/>
                <w:b/>
                <w:bCs/>
                <w:sz w:val="20"/>
                <w:szCs w:val="20"/>
                <w:highlight w:val="yellow"/>
              </w:rPr>
            </w:pPr>
            <w:r w:rsidRPr="004774A6">
              <w:rPr>
                <w:rFonts w:cstheme="minorHAnsi"/>
                <w:b/>
                <w:bCs/>
                <w:sz w:val="20"/>
                <w:szCs w:val="20"/>
              </w:rPr>
              <w:t>3</w:t>
            </w:r>
          </w:p>
        </w:tc>
        <w:tc>
          <w:tcPr>
            <w:tcW w:w="2108" w:type="dxa"/>
            <w:vAlign w:val="center"/>
          </w:tcPr>
          <w:p w14:paraId="286382C5" w14:textId="77777777" w:rsidR="005755C1" w:rsidRPr="004774A6" w:rsidRDefault="005755C1" w:rsidP="005755C1">
            <w:pPr>
              <w:spacing w:after="0" w:line="240" w:lineRule="auto"/>
              <w:jc w:val="center"/>
              <w:rPr>
                <w:rFonts w:cstheme="minorHAnsi"/>
                <w:b/>
                <w:bCs/>
                <w:sz w:val="20"/>
                <w:szCs w:val="20"/>
                <w:highlight w:val="yellow"/>
              </w:rPr>
            </w:pPr>
            <w:r w:rsidRPr="004774A6">
              <w:rPr>
                <w:rFonts w:cstheme="minorHAnsi"/>
                <w:b/>
                <w:bCs/>
                <w:sz w:val="20"/>
                <w:szCs w:val="20"/>
              </w:rPr>
              <w:t>0,20</w:t>
            </w:r>
          </w:p>
        </w:tc>
        <w:tc>
          <w:tcPr>
            <w:tcW w:w="2428" w:type="dxa"/>
            <w:gridSpan w:val="2"/>
            <w:vAlign w:val="center"/>
          </w:tcPr>
          <w:p w14:paraId="0C9C9211"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Largura do Passeio 1</w:t>
            </w:r>
          </w:p>
        </w:tc>
        <w:tc>
          <w:tcPr>
            <w:tcW w:w="2140" w:type="dxa"/>
            <w:gridSpan w:val="2"/>
            <w:vAlign w:val="center"/>
          </w:tcPr>
          <w:p w14:paraId="6D9C4920" w14:textId="77777777" w:rsidR="005755C1" w:rsidRPr="004774A6" w:rsidRDefault="005755C1" w:rsidP="005755C1">
            <w:pPr>
              <w:spacing w:after="0" w:line="240" w:lineRule="auto"/>
              <w:jc w:val="right"/>
              <w:rPr>
                <w:rFonts w:cstheme="minorHAnsi"/>
                <w:b/>
                <w:bCs/>
                <w:sz w:val="20"/>
                <w:szCs w:val="20"/>
              </w:rPr>
            </w:pPr>
            <w:r w:rsidRPr="004774A6">
              <w:rPr>
                <w:rFonts w:cstheme="minorHAnsi"/>
                <w:b/>
                <w:bCs/>
                <w:sz w:val="20"/>
                <w:szCs w:val="20"/>
              </w:rPr>
              <w:t>2,00</w:t>
            </w:r>
          </w:p>
        </w:tc>
      </w:tr>
      <w:tr w:rsidR="005755C1" w:rsidRPr="004774A6" w14:paraId="512FAB22" w14:textId="77777777" w:rsidTr="005755C1">
        <w:trPr>
          <w:trHeight w:val="20"/>
        </w:trPr>
        <w:tc>
          <w:tcPr>
            <w:tcW w:w="1985" w:type="dxa"/>
            <w:gridSpan w:val="2"/>
            <w:vMerge/>
            <w:shd w:val="clear" w:color="auto" w:fill="FFFFFF" w:themeFill="background1"/>
            <w:vAlign w:val="center"/>
          </w:tcPr>
          <w:p w14:paraId="7A96C6D5" w14:textId="77777777" w:rsidR="005755C1" w:rsidRPr="004774A6" w:rsidRDefault="005755C1" w:rsidP="005755C1">
            <w:pPr>
              <w:spacing w:after="0" w:line="240" w:lineRule="auto"/>
              <w:jc w:val="center"/>
              <w:rPr>
                <w:rFonts w:cstheme="minorHAnsi"/>
                <w:sz w:val="20"/>
                <w:szCs w:val="20"/>
              </w:rPr>
            </w:pPr>
          </w:p>
        </w:tc>
        <w:tc>
          <w:tcPr>
            <w:tcW w:w="2268" w:type="dxa"/>
            <w:gridSpan w:val="3"/>
            <w:shd w:val="clear" w:color="auto" w:fill="FFFFFF" w:themeFill="background1"/>
            <w:vAlign w:val="center"/>
          </w:tcPr>
          <w:p w14:paraId="0556D251" w14:textId="77777777" w:rsidR="005755C1" w:rsidRPr="004774A6" w:rsidRDefault="005755C1" w:rsidP="005755C1">
            <w:pPr>
              <w:spacing w:after="0" w:line="240" w:lineRule="auto"/>
              <w:jc w:val="center"/>
              <w:rPr>
                <w:rFonts w:cstheme="minorHAnsi"/>
                <w:sz w:val="20"/>
                <w:szCs w:val="20"/>
              </w:rPr>
            </w:pPr>
            <w:r w:rsidRPr="004774A6">
              <w:rPr>
                <w:rFonts w:cstheme="minorHAnsi"/>
                <w:sz w:val="20"/>
                <w:szCs w:val="20"/>
              </w:rPr>
              <w:t>3º</w:t>
            </w:r>
          </w:p>
        </w:tc>
        <w:tc>
          <w:tcPr>
            <w:tcW w:w="1979" w:type="dxa"/>
            <w:shd w:val="clear" w:color="auto" w:fill="FFFFFF" w:themeFill="background1"/>
            <w:vAlign w:val="center"/>
          </w:tcPr>
          <w:p w14:paraId="6ECF277E"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Passeio 2</w:t>
            </w:r>
          </w:p>
        </w:tc>
        <w:tc>
          <w:tcPr>
            <w:tcW w:w="727" w:type="dxa"/>
            <w:vAlign w:val="center"/>
          </w:tcPr>
          <w:p w14:paraId="1C2B0436" w14:textId="77777777" w:rsidR="005755C1" w:rsidRPr="004774A6" w:rsidRDefault="005755C1" w:rsidP="005755C1">
            <w:pPr>
              <w:spacing w:after="0" w:line="240" w:lineRule="auto"/>
              <w:jc w:val="center"/>
              <w:rPr>
                <w:rFonts w:cstheme="minorHAnsi"/>
                <w:b/>
                <w:bCs/>
                <w:sz w:val="20"/>
                <w:szCs w:val="20"/>
                <w:highlight w:val="yellow"/>
              </w:rPr>
            </w:pPr>
          </w:p>
        </w:tc>
        <w:tc>
          <w:tcPr>
            <w:tcW w:w="1967" w:type="dxa"/>
            <w:vAlign w:val="center"/>
          </w:tcPr>
          <w:p w14:paraId="394D53C6" w14:textId="77777777" w:rsidR="005755C1" w:rsidRPr="004774A6" w:rsidRDefault="005755C1" w:rsidP="005755C1">
            <w:pPr>
              <w:spacing w:after="0" w:line="240" w:lineRule="auto"/>
              <w:jc w:val="center"/>
              <w:rPr>
                <w:rFonts w:cstheme="minorHAnsi"/>
                <w:b/>
                <w:bCs/>
                <w:sz w:val="20"/>
                <w:szCs w:val="20"/>
                <w:highlight w:val="yellow"/>
              </w:rPr>
            </w:pPr>
            <w:r w:rsidRPr="004774A6">
              <w:rPr>
                <w:rFonts w:cstheme="minorHAnsi"/>
                <w:b/>
                <w:bCs/>
                <w:sz w:val="20"/>
                <w:szCs w:val="20"/>
              </w:rPr>
              <w:t>3</w:t>
            </w:r>
          </w:p>
        </w:tc>
        <w:tc>
          <w:tcPr>
            <w:tcW w:w="2108" w:type="dxa"/>
            <w:vAlign w:val="center"/>
          </w:tcPr>
          <w:p w14:paraId="6693A9B2" w14:textId="77777777" w:rsidR="005755C1" w:rsidRPr="004774A6" w:rsidRDefault="005755C1" w:rsidP="005755C1">
            <w:pPr>
              <w:spacing w:after="0" w:line="240" w:lineRule="auto"/>
              <w:jc w:val="center"/>
              <w:rPr>
                <w:rFonts w:cstheme="minorHAnsi"/>
                <w:b/>
                <w:bCs/>
                <w:sz w:val="20"/>
                <w:szCs w:val="20"/>
                <w:highlight w:val="yellow"/>
              </w:rPr>
            </w:pPr>
            <w:r w:rsidRPr="004774A6">
              <w:rPr>
                <w:rFonts w:cstheme="minorHAnsi"/>
                <w:b/>
                <w:bCs/>
                <w:sz w:val="20"/>
                <w:szCs w:val="20"/>
              </w:rPr>
              <w:t>0,20</w:t>
            </w:r>
          </w:p>
        </w:tc>
        <w:tc>
          <w:tcPr>
            <w:tcW w:w="2428" w:type="dxa"/>
            <w:gridSpan w:val="2"/>
            <w:vAlign w:val="center"/>
          </w:tcPr>
          <w:p w14:paraId="49E1F88A"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Largura do Passeio 2</w:t>
            </w:r>
          </w:p>
        </w:tc>
        <w:tc>
          <w:tcPr>
            <w:tcW w:w="2140" w:type="dxa"/>
            <w:gridSpan w:val="2"/>
            <w:vAlign w:val="center"/>
          </w:tcPr>
          <w:p w14:paraId="7D08AF07" w14:textId="77777777" w:rsidR="005755C1" w:rsidRPr="004774A6" w:rsidRDefault="005755C1" w:rsidP="005755C1">
            <w:pPr>
              <w:spacing w:after="0" w:line="240" w:lineRule="auto"/>
              <w:jc w:val="right"/>
              <w:rPr>
                <w:rFonts w:cstheme="minorHAnsi"/>
                <w:b/>
                <w:bCs/>
                <w:sz w:val="20"/>
                <w:szCs w:val="20"/>
              </w:rPr>
            </w:pPr>
            <w:r w:rsidRPr="004774A6">
              <w:rPr>
                <w:rFonts w:cstheme="minorHAnsi"/>
                <w:b/>
                <w:bCs/>
                <w:sz w:val="20"/>
                <w:szCs w:val="20"/>
              </w:rPr>
              <w:t>2,00</w:t>
            </w:r>
          </w:p>
        </w:tc>
      </w:tr>
      <w:tr w:rsidR="005755C1" w:rsidRPr="004774A6" w14:paraId="2F8C0B00" w14:textId="77777777" w:rsidTr="005755C1">
        <w:trPr>
          <w:trHeight w:val="20"/>
        </w:trPr>
        <w:tc>
          <w:tcPr>
            <w:tcW w:w="1985" w:type="dxa"/>
            <w:gridSpan w:val="2"/>
            <w:vMerge/>
            <w:shd w:val="clear" w:color="auto" w:fill="FFFFFF" w:themeFill="background1"/>
            <w:vAlign w:val="center"/>
          </w:tcPr>
          <w:p w14:paraId="2CC5207A" w14:textId="77777777" w:rsidR="005755C1" w:rsidRPr="004774A6" w:rsidRDefault="005755C1" w:rsidP="005755C1">
            <w:pPr>
              <w:spacing w:after="0" w:line="240" w:lineRule="auto"/>
              <w:jc w:val="center"/>
              <w:rPr>
                <w:rFonts w:cstheme="minorHAnsi"/>
                <w:sz w:val="20"/>
                <w:szCs w:val="20"/>
              </w:rPr>
            </w:pPr>
          </w:p>
        </w:tc>
        <w:tc>
          <w:tcPr>
            <w:tcW w:w="2268" w:type="dxa"/>
            <w:gridSpan w:val="3"/>
            <w:shd w:val="clear" w:color="auto" w:fill="FFFFFF" w:themeFill="background1"/>
            <w:vAlign w:val="center"/>
          </w:tcPr>
          <w:p w14:paraId="217BBC18" w14:textId="77777777" w:rsidR="005755C1" w:rsidRPr="004774A6" w:rsidRDefault="005755C1" w:rsidP="005755C1">
            <w:pPr>
              <w:spacing w:after="0" w:line="240" w:lineRule="auto"/>
              <w:jc w:val="center"/>
              <w:rPr>
                <w:rFonts w:cstheme="minorHAnsi"/>
                <w:sz w:val="20"/>
                <w:szCs w:val="20"/>
              </w:rPr>
            </w:pPr>
            <w:r w:rsidRPr="004774A6">
              <w:rPr>
                <w:rFonts w:cstheme="minorHAnsi"/>
                <w:sz w:val="20"/>
                <w:szCs w:val="20"/>
              </w:rPr>
              <w:t>2º</w:t>
            </w:r>
          </w:p>
        </w:tc>
        <w:tc>
          <w:tcPr>
            <w:tcW w:w="1979" w:type="dxa"/>
            <w:shd w:val="clear" w:color="auto" w:fill="FFFFFF" w:themeFill="background1"/>
            <w:vAlign w:val="center"/>
          </w:tcPr>
          <w:p w14:paraId="22EB9B0B"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Pista de rodagem 1</w:t>
            </w:r>
          </w:p>
        </w:tc>
        <w:tc>
          <w:tcPr>
            <w:tcW w:w="727" w:type="dxa"/>
            <w:vAlign w:val="center"/>
          </w:tcPr>
          <w:p w14:paraId="43A7C2EC" w14:textId="77777777" w:rsidR="005755C1" w:rsidRPr="004774A6" w:rsidRDefault="005755C1" w:rsidP="005755C1">
            <w:pPr>
              <w:spacing w:after="0" w:line="240" w:lineRule="auto"/>
              <w:jc w:val="center"/>
              <w:rPr>
                <w:rFonts w:cstheme="minorHAnsi"/>
                <w:b/>
                <w:bCs/>
                <w:sz w:val="20"/>
                <w:szCs w:val="20"/>
                <w:highlight w:val="yellow"/>
              </w:rPr>
            </w:pPr>
          </w:p>
        </w:tc>
        <w:tc>
          <w:tcPr>
            <w:tcW w:w="1967" w:type="dxa"/>
            <w:vAlign w:val="center"/>
          </w:tcPr>
          <w:p w14:paraId="15EDADFB" w14:textId="77777777" w:rsidR="005755C1" w:rsidRPr="004774A6" w:rsidRDefault="005755C1" w:rsidP="005755C1">
            <w:pPr>
              <w:spacing w:after="0" w:line="240" w:lineRule="auto"/>
              <w:jc w:val="center"/>
              <w:rPr>
                <w:rFonts w:cstheme="minorHAnsi"/>
                <w:b/>
                <w:bCs/>
                <w:sz w:val="20"/>
                <w:szCs w:val="20"/>
                <w:highlight w:val="yellow"/>
              </w:rPr>
            </w:pPr>
            <w:r w:rsidRPr="004774A6">
              <w:rPr>
                <w:rFonts w:cstheme="minorHAnsi"/>
                <w:b/>
                <w:bCs/>
                <w:sz w:val="20"/>
                <w:szCs w:val="20"/>
              </w:rPr>
              <w:t>10</w:t>
            </w:r>
          </w:p>
        </w:tc>
        <w:tc>
          <w:tcPr>
            <w:tcW w:w="2108" w:type="dxa"/>
            <w:vAlign w:val="center"/>
          </w:tcPr>
          <w:p w14:paraId="5A382C48" w14:textId="77777777" w:rsidR="005755C1" w:rsidRPr="004774A6" w:rsidRDefault="005755C1" w:rsidP="005755C1">
            <w:pPr>
              <w:spacing w:after="0" w:line="240" w:lineRule="auto"/>
              <w:jc w:val="center"/>
              <w:rPr>
                <w:rFonts w:cstheme="minorHAnsi"/>
                <w:b/>
                <w:bCs/>
                <w:sz w:val="20"/>
                <w:szCs w:val="20"/>
                <w:highlight w:val="yellow"/>
              </w:rPr>
            </w:pPr>
            <w:r w:rsidRPr="004774A6">
              <w:rPr>
                <w:rFonts w:cstheme="minorHAnsi"/>
                <w:b/>
                <w:bCs/>
                <w:sz w:val="20"/>
                <w:szCs w:val="20"/>
              </w:rPr>
              <w:t>0,20</w:t>
            </w:r>
          </w:p>
        </w:tc>
        <w:tc>
          <w:tcPr>
            <w:tcW w:w="2428" w:type="dxa"/>
            <w:gridSpan w:val="2"/>
            <w:vAlign w:val="center"/>
          </w:tcPr>
          <w:p w14:paraId="3807A58A"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Largura da Pista 1</w:t>
            </w:r>
          </w:p>
        </w:tc>
        <w:tc>
          <w:tcPr>
            <w:tcW w:w="2140" w:type="dxa"/>
            <w:gridSpan w:val="2"/>
            <w:vAlign w:val="center"/>
          </w:tcPr>
          <w:p w14:paraId="186681BE" w14:textId="77777777" w:rsidR="005755C1" w:rsidRPr="004774A6" w:rsidRDefault="005755C1" w:rsidP="005755C1">
            <w:pPr>
              <w:spacing w:after="0" w:line="240" w:lineRule="auto"/>
              <w:jc w:val="right"/>
              <w:rPr>
                <w:rFonts w:cstheme="minorHAnsi"/>
                <w:b/>
                <w:bCs/>
                <w:sz w:val="20"/>
                <w:szCs w:val="20"/>
              </w:rPr>
            </w:pPr>
            <w:r w:rsidRPr="004774A6">
              <w:rPr>
                <w:rFonts w:cstheme="minorHAnsi"/>
                <w:b/>
                <w:bCs/>
                <w:sz w:val="20"/>
                <w:szCs w:val="20"/>
              </w:rPr>
              <w:t>8,00</w:t>
            </w:r>
          </w:p>
        </w:tc>
      </w:tr>
      <w:tr w:rsidR="005755C1" w:rsidRPr="004774A6" w14:paraId="60CEF1AF" w14:textId="77777777" w:rsidTr="005755C1">
        <w:trPr>
          <w:trHeight w:val="20"/>
        </w:trPr>
        <w:tc>
          <w:tcPr>
            <w:tcW w:w="1985" w:type="dxa"/>
            <w:gridSpan w:val="2"/>
            <w:vMerge/>
            <w:shd w:val="clear" w:color="auto" w:fill="FFFFFF" w:themeFill="background1"/>
            <w:vAlign w:val="center"/>
          </w:tcPr>
          <w:p w14:paraId="2A8EC296" w14:textId="77777777" w:rsidR="005755C1" w:rsidRPr="004774A6" w:rsidRDefault="005755C1" w:rsidP="005755C1">
            <w:pPr>
              <w:spacing w:after="0" w:line="240" w:lineRule="auto"/>
              <w:jc w:val="center"/>
              <w:rPr>
                <w:rFonts w:cstheme="minorHAnsi"/>
                <w:sz w:val="20"/>
                <w:szCs w:val="20"/>
              </w:rPr>
            </w:pPr>
          </w:p>
        </w:tc>
        <w:tc>
          <w:tcPr>
            <w:tcW w:w="2268" w:type="dxa"/>
            <w:gridSpan w:val="3"/>
            <w:shd w:val="clear" w:color="auto" w:fill="FFFFFF" w:themeFill="background1"/>
            <w:vAlign w:val="center"/>
          </w:tcPr>
          <w:p w14:paraId="41CBC830" w14:textId="77777777" w:rsidR="005755C1" w:rsidRPr="004774A6" w:rsidRDefault="005755C1" w:rsidP="005755C1">
            <w:pPr>
              <w:spacing w:after="0" w:line="240" w:lineRule="auto"/>
              <w:jc w:val="center"/>
              <w:rPr>
                <w:rFonts w:cstheme="minorHAnsi"/>
                <w:sz w:val="20"/>
                <w:szCs w:val="20"/>
              </w:rPr>
            </w:pPr>
          </w:p>
        </w:tc>
        <w:tc>
          <w:tcPr>
            <w:tcW w:w="1979" w:type="dxa"/>
            <w:shd w:val="clear" w:color="auto" w:fill="FFFFFF" w:themeFill="background1"/>
            <w:vAlign w:val="center"/>
          </w:tcPr>
          <w:p w14:paraId="41CBAF28"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Pista de rodagem 2</w:t>
            </w:r>
          </w:p>
        </w:tc>
        <w:tc>
          <w:tcPr>
            <w:tcW w:w="727" w:type="dxa"/>
            <w:vAlign w:val="center"/>
          </w:tcPr>
          <w:p w14:paraId="3E0B6394" w14:textId="77777777" w:rsidR="005755C1" w:rsidRPr="004774A6" w:rsidRDefault="005755C1" w:rsidP="005755C1">
            <w:pPr>
              <w:spacing w:after="0" w:line="240" w:lineRule="auto"/>
              <w:jc w:val="center"/>
              <w:rPr>
                <w:rFonts w:cstheme="minorHAnsi"/>
                <w:b/>
                <w:bCs/>
                <w:sz w:val="20"/>
                <w:szCs w:val="20"/>
                <w:highlight w:val="yellow"/>
              </w:rPr>
            </w:pPr>
          </w:p>
        </w:tc>
        <w:tc>
          <w:tcPr>
            <w:tcW w:w="1967" w:type="dxa"/>
            <w:vAlign w:val="center"/>
          </w:tcPr>
          <w:p w14:paraId="55F7FAA2" w14:textId="77777777" w:rsidR="005755C1" w:rsidRPr="004774A6" w:rsidRDefault="005755C1" w:rsidP="005755C1">
            <w:pPr>
              <w:spacing w:after="0" w:line="240" w:lineRule="auto"/>
              <w:jc w:val="center"/>
              <w:rPr>
                <w:rFonts w:cstheme="minorHAnsi"/>
                <w:b/>
                <w:bCs/>
                <w:sz w:val="20"/>
                <w:szCs w:val="20"/>
                <w:highlight w:val="yellow"/>
              </w:rPr>
            </w:pPr>
          </w:p>
        </w:tc>
        <w:tc>
          <w:tcPr>
            <w:tcW w:w="2108" w:type="dxa"/>
            <w:vAlign w:val="center"/>
          </w:tcPr>
          <w:p w14:paraId="2556F8D6" w14:textId="77777777" w:rsidR="005755C1" w:rsidRPr="004774A6" w:rsidRDefault="005755C1" w:rsidP="005755C1">
            <w:pPr>
              <w:spacing w:after="0" w:line="240" w:lineRule="auto"/>
              <w:jc w:val="center"/>
              <w:rPr>
                <w:rFonts w:cstheme="minorHAnsi"/>
                <w:b/>
                <w:bCs/>
                <w:sz w:val="20"/>
                <w:szCs w:val="20"/>
                <w:highlight w:val="yellow"/>
              </w:rPr>
            </w:pPr>
          </w:p>
        </w:tc>
        <w:tc>
          <w:tcPr>
            <w:tcW w:w="2428" w:type="dxa"/>
            <w:gridSpan w:val="2"/>
            <w:vAlign w:val="center"/>
          </w:tcPr>
          <w:p w14:paraId="1494F75F"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Largura da Pista 2</w:t>
            </w:r>
          </w:p>
        </w:tc>
        <w:tc>
          <w:tcPr>
            <w:tcW w:w="2140" w:type="dxa"/>
            <w:gridSpan w:val="2"/>
            <w:vAlign w:val="center"/>
          </w:tcPr>
          <w:p w14:paraId="31E2B1E2" w14:textId="77777777" w:rsidR="005755C1" w:rsidRPr="004774A6" w:rsidRDefault="005755C1" w:rsidP="005755C1">
            <w:pPr>
              <w:spacing w:after="0" w:line="240" w:lineRule="auto"/>
              <w:jc w:val="right"/>
              <w:rPr>
                <w:rFonts w:cstheme="minorHAnsi"/>
                <w:b/>
                <w:bCs/>
                <w:sz w:val="20"/>
                <w:szCs w:val="20"/>
                <w:highlight w:val="yellow"/>
              </w:rPr>
            </w:pPr>
          </w:p>
        </w:tc>
      </w:tr>
      <w:tr w:rsidR="005755C1" w:rsidRPr="004774A6" w14:paraId="75E1E05F" w14:textId="77777777" w:rsidTr="005755C1">
        <w:trPr>
          <w:trHeight w:val="20"/>
        </w:trPr>
        <w:tc>
          <w:tcPr>
            <w:tcW w:w="1985" w:type="dxa"/>
            <w:gridSpan w:val="2"/>
            <w:vMerge/>
            <w:shd w:val="clear" w:color="auto" w:fill="FFFFFF" w:themeFill="background1"/>
            <w:vAlign w:val="center"/>
          </w:tcPr>
          <w:p w14:paraId="7E1AA475" w14:textId="77777777" w:rsidR="005755C1" w:rsidRPr="004774A6" w:rsidRDefault="005755C1" w:rsidP="005755C1">
            <w:pPr>
              <w:spacing w:after="0" w:line="240" w:lineRule="auto"/>
              <w:jc w:val="center"/>
              <w:rPr>
                <w:rFonts w:cstheme="minorHAnsi"/>
                <w:sz w:val="20"/>
                <w:szCs w:val="20"/>
              </w:rPr>
            </w:pPr>
          </w:p>
        </w:tc>
        <w:tc>
          <w:tcPr>
            <w:tcW w:w="2268" w:type="dxa"/>
            <w:gridSpan w:val="3"/>
            <w:shd w:val="clear" w:color="auto" w:fill="FFFFFF" w:themeFill="background1"/>
            <w:vAlign w:val="center"/>
          </w:tcPr>
          <w:p w14:paraId="5F240D32" w14:textId="77777777" w:rsidR="005755C1" w:rsidRPr="004774A6" w:rsidRDefault="005755C1" w:rsidP="005755C1">
            <w:pPr>
              <w:spacing w:after="0" w:line="240" w:lineRule="auto"/>
              <w:jc w:val="center"/>
              <w:rPr>
                <w:rFonts w:cstheme="minorHAnsi"/>
                <w:sz w:val="20"/>
                <w:szCs w:val="20"/>
              </w:rPr>
            </w:pPr>
          </w:p>
        </w:tc>
        <w:tc>
          <w:tcPr>
            <w:tcW w:w="1979" w:type="dxa"/>
            <w:shd w:val="clear" w:color="auto" w:fill="FFFFFF" w:themeFill="background1"/>
            <w:vAlign w:val="center"/>
          </w:tcPr>
          <w:p w14:paraId="051B1833"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Pista de rodagem 3</w:t>
            </w:r>
          </w:p>
        </w:tc>
        <w:tc>
          <w:tcPr>
            <w:tcW w:w="727" w:type="dxa"/>
            <w:vAlign w:val="center"/>
          </w:tcPr>
          <w:p w14:paraId="7B7C189E" w14:textId="77777777" w:rsidR="005755C1" w:rsidRPr="004774A6" w:rsidRDefault="005755C1" w:rsidP="005755C1">
            <w:pPr>
              <w:spacing w:after="0" w:line="240" w:lineRule="auto"/>
              <w:jc w:val="center"/>
              <w:rPr>
                <w:rFonts w:cstheme="minorHAnsi"/>
                <w:b/>
                <w:bCs/>
                <w:sz w:val="20"/>
                <w:szCs w:val="20"/>
                <w:highlight w:val="yellow"/>
              </w:rPr>
            </w:pPr>
          </w:p>
        </w:tc>
        <w:tc>
          <w:tcPr>
            <w:tcW w:w="1967" w:type="dxa"/>
            <w:vAlign w:val="center"/>
          </w:tcPr>
          <w:p w14:paraId="62C95929" w14:textId="77777777" w:rsidR="005755C1" w:rsidRPr="004774A6" w:rsidRDefault="005755C1" w:rsidP="005755C1">
            <w:pPr>
              <w:spacing w:after="0" w:line="240" w:lineRule="auto"/>
              <w:jc w:val="center"/>
              <w:rPr>
                <w:rFonts w:cstheme="minorHAnsi"/>
                <w:b/>
                <w:bCs/>
                <w:sz w:val="20"/>
                <w:szCs w:val="20"/>
                <w:highlight w:val="yellow"/>
              </w:rPr>
            </w:pPr>
          </w:p>
        </w:tc>
        <w:tc>
          <w:tcPr>
            <w:tcW w:w="2108" w:type="dxa"/>
            <w:vAlign w:val="center"/>
          </w:tcPr>
          <w:p w14:paraId="616E6C29" w14:textId="77777777" w:rsidR="005755C1" w:rsidRPr="004774A6" w:rsidRDefault="005755C1" w:rsidP="005755C1">
            <w:pPr>
              <w:spacing w:after="0" w:line="240" w:lineRule="auto"/>
              <w:jc w:val="center"/>
              <w:rPr>
                <w:rFonts w:cstheme="minorHAnsi"/>
                <w:b/>
                <w:bCs/>
                <w:sz w:val="20"/>
                <w:szCs w:val="20"/>
                <w:highlight w:val="yellow"/>
              </w:rPr>
            </w:pPr>
          </w:p>
        </w:tc>
        <w:tc>
          <w:tcPr>
            <w:tcW w:w="2428" w:type="dxa"/>
            <w:gridSpan w:val="2"/>
            <w:vAlign w:val="center"/>
          </w:tcPr>
          <w:p w14:paraId="64383ACE"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Largura da Pista 3</w:t>
            </w:r>
          </w:p>
        </w:tc>
        <w:tc>
          <w:tcPr>
            <w:tcW w:w="2140" w:type="dxa"/>
            <w:gridSpan w:val="2"/>
            <w:vAlign w:val="center"/>
          </w:tcPr>
          <w:p w14:paraId="5C34EFD7" w14:textId="77777777" w:rsidR="005755C1" w:rsidRPr="004774A6" w:rsidRDefault="005755C1" w:rsidP="005755C1">
            <w:pPr>
              <w:spacing w:after="0" w:line="240" w:lineRule="auto"/>
              <w:jc w:val="right"/>
              <w:rPr>
                <w:rFonts w:cstheme="minorHAnsi"/>
                <w:b/>
                <w:bCs/>
                <w:sz w:val="20"/>
                <w:szCs w:val="20"/>
                <w:highlight w:val="yellow"/>
              </w:rPr>
            </w:pPr>
          </w:p>
        </w:tc>
      </w:tr>
      <w:tr w:rsidR="005755C1" w:rsidRPr="004774A6" w14:paraId="4E6BC5D3" w14:textId="77777777" w:rsidTr="005755C1">
        <w:trPr>
          <w:trHeight w:val="20"/>
        </w:trPr>
        <w:tc>
          <w:tcPr>
            <w:tcW w:w="1985" w:type="dxa"/>
            <w:gridSpan w:val="2"/>
            <w:vMerge/>
            <w:shd w:val="clear" w:color="auto" w:fill="FFFFFF" w:themeFill="background1"/>
            <w:vAlign w:val="center"/>
          </w:tcPr>
          <w:p w14:paraId="75699179" w14:textId="77777777" w:rsidR="005755C1" w:rsidRPr="004774A6" w:rsidRDefault="005755C1" w:rsidP="005755C1">
            <w:pPr>
              <w:spacing w:after="0" w:line="240" w:lineRule="auto"/>
              <w:jc w:val="center"/>
              <w:rPr>
                <w:rFonts w:cstheme="minorHAnsi"/>
                <w:sz w:val="20"/>
                <w:szCs w:val="20"/>
              </w:rPr>
            </w:pPr>
          </w:p>
        </w:tc>
        <w:tc>
          <w:tcPr>
            <w:tcW w:w="2268" w:type="dxa"/>
            <w:gridSpan w:val="3"/>
            <w:shd w:val="clear" w:color="auto" w:fill="FFFFFF" w:themeFill="background1"/>
            <w:vAlign w:val="center"/>
          </w:tcPr>
          <w:p w14:paraId="6DFEBDA0" w14:textId="77777777" w:rsidR="005755C1" w:rsidRPr="004774A6" w:rsidRDefault="005755C1" w:rsidP="005755C1">
            <w:pPr>
              <w:spacing w:after="0" w:line="240" w:lineRule="auto"/>
              <w:jc w:val="center"/>
              <w:rPr>
                <w:rFonts w:cstheme="minorHAnsi"/>
                <w:sz w:val="20"/>
                <w:szCs w:val="20"/>
              </w:rPr>
            </w:pPr>
          </w:p>
        </w:tc>
        <w:tc>
          <w:tcPr>
            <w:tcW w:w="1979" w:type="dxa"/>
            <w:shd w:val="clear" w:color="auto" w:fill="FFFFFF" w:themeFill="background1"/>
            <w:vAlign w:val="center"/>
          </w:tcPr>
          <w:p w14:paraId="60BD87E7"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Canteiro Central 1</w:t>
            </w:r>
          </w:p>
        </w:tc>
        <w:tc>
          <w:tcPr>
            <w:tcW w:w="727" w:type="dxa"/>
            <w:vAlign w:val="center"/>
          </w:tcPr>
          <w:p w14:paraId="62138E98" w14:textId="77777777" w:rsidR="005755C1" w:rsidRPr="004774A6" w:rsidRDefault="005755C1" w:rsidP="005755C1">
            <w:pPr>
              <w:spacing w:after="0" w:line="240" w:lineRule="auto"/>
              <w:jc w:val="center"/>
              <w:rPr>
                <w:rFonts w:cstheme="minorHAnsi"/>
                <w:b/>
                <w:bCs/>
                <w:sz w:val="20"/>
                <w:szCs w:val="20"/>
                <w:highlight w:val="yellow"/>
              </w:rPr>
            </w:pPr>
          </w:p>
        </w:tc>
        <w:tc>
          <w:tcPr>
            <w:tcW w:w="1967" w:type="dxa"/>
            <w:vAlign w:val="center"/>
          </w:tcPr>
          <w:p w14:paraId="235249B8" w14:textId="77777777" w:rsidR="005755C1" w:rsidRPr="004774A6" w:rsidRDefault="005755C1" w:rsidP="005755C1">
            <w:pPr>
              <w:spacing w:after="0" w:line="240" w:lineRule="auto"/>
              <w:jc w:val="center"/>
              <w:rPr>
                <w:rFonts w:cstheme="minorHAnsi"/>
                <w:b/>
                <w:bCs/>
                <w:sz w:val="20"/>
                <w:szCs w:val="20"/>
                <w:highlight w:val="yellow"/>
              </w:rPr>
            </w:pPr>
          </w:p>
        </w:tc>
        <w:tc>
          <w:tcPr>
            <w:tcW w:w="2108" w:type="dxa"/>
            <w:vAlign w:val="center"/>
          </w:tcPr>
          <w:p w14:paraId="26E2CBEC" w14:textId="77777777" w:rsidR="005755C1" w:rsidRPr="004774A6" w:rsidRDefault="005755C1" w:rsidP="005755C1">
            <w:pPr>
              <w:spacing w:after="0" w:line="240" w:lineRule="auto"/>
              <w:jc w:val="center"/>
              <w:rPr>
                <w:rFonts w:cstheme="minorHAnsi"/>
                <w:b/>
                <w:bCs/>
                <w:sz w:val="20"/>
                <w:szCs w:val="20"/>
                <w:highlight w:val="yellow"/>
              </w:rPr>
            </w:pPr>
          </w:p>
        </w:tc>
        <w:tc>
          <w:tcPr>
            <w:tcW w:w="2428" w:type="dxa"/>
            <w:gridSpan w:val="2"/>
            <w:vAlign w:val="center"/>
          </w:tcPr>
          <w:p w14:paraId="65B5D96D"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Largura do Canteiro 1</w:t>
            </w:r>
          </w:p>
        </w:tc>
        <w:tc>
          <w:tcPr>
            <w:tcW w:w="2140" w:type="dxa"/>
            <w:gridSpan w:val="2"/>
            <w:vAlign w:val="center"/>
          </w:tcPr>
          <w:p w14:paraId="0C630963" w14:textId="77777777" w:rsidR="005755C1" w:rsidRPr="004774A6" w:rsidRDefault="005755C1" w:rsidP="005755C1">
            <w:pPr>
              <w:spacing w:after="0" w:line="240" w:lineRule="auto"/>
              <w:jc w:val="right"/>
              <w:rPr>
                <w:rFonts w:cstheme="minorHAnsi"/>
                <w:b/>
                <w:bCs/>
                <w:sz w:val="20"/>
                <w:szCs w:val="20"/>
                <w:highlight w:val="yellow"/>
              </w:rPr>
            </w:pPr>
          </w:p>
        </w:tc>
      </w:tr>
      <w:tr w:rsidR="005755C1" w:rsidRPr="004774A6" w14:paraId="3C363F0D" w14:textId="77777777" w:rsidTr="005755C1">
        <w:trPr>
          <w:trHeight w:val="20"/>
        </w:trPr>
        <w:tc>
          <w:tcPr>
            <w:tcW w:w="1985" w:type="dxa"/>
            <w:gridSpan w:val="2"/>
            <w:vMerge/>
            <w:shd w:val="clear" w:color="auto" w:fill="FFFFFF" w:themeFill="background1"/>
            <w:vAlign w:val="center"/>
          </w:tcPr>
          <w:p w14:paraId="17910599" w14:textId="77777777" w:rsidR="005755C1" w:rsidRPr="004774A6" w:rsidRDefault="005755C1" w:rsidP="005755C1">
            <w:pPr>
              <w:spacing w:after="0" w:line="240" w:lineRule="auto"/>
              <w:jc w:val="center"/>
              <w:rPr>
                <w:rFonts w:cstheme="minorHAnsi"/>
                <w:sz w:val="20"/>
                <w:szCs w:val="20"/>
              </w:rPr>
            </w:pPr>
          </w:p>
        </w:tc>
        <w:tc>
          <w:tcPr>
            <w:tcW w:w="2268" w:type="dxa"/>
            <w:gridSpan w:val="3"/>
            <w:shd w:val="clear" w:color="auto" w:fill="FFFFFF" w:themeFill="background1"/>
            <w:vAlign w:val="center"/>
          </w:tcPr>
          <w:p w14:paraId="31907F2C" w14:textId="77777777" w:rsidR="005755C1" w:rsidRPr="004774A6" w:rsidRDefault="005755C1" w:rsidP="005755C1">
            <w:pPr>
              <w:spacing w:after="0" w:line="240" w:lineRule="auto"/>
              <w:jc w:val="center"/>
              <w:rPr>
                <w:rFonts w:cstheme="minorHAnsi"/>
                <w:sz w:val="20"/>
                <w:szCs w:val="20"/>
              </w:rPr>
            </w:pPr>
          </w:p>
        </w:tc>
        <w:tc>
          <w:tcPr>
            <w:tcW w:w="1979" w:type="dxa"/>
            <w:shd w:val="clear" w:color="auto" w:fill="FFFFFF" w:themeFill="background1"/>
            <w:vAlign w:val="center"/>
          </w:tcPr>
          <w:p w14:paraId="0F6B847E"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Canteiro Central 2</w:t>
            </w:r>
          </w:p>
        </w:tc>
        <w:tc>
          <w:tcPr>
            <w:tcW w:w="727" w:type="dxa"/>
            <w:vAlign w:val="center"/>
          </w:tcPr>
          <w:p w14:paraId="2AC69085" w14:textId="77777777" w:rsidR="005755C1" w:rsidRPr="004774A6" w:rsidRDefault="005755C1" w:rsidP="005755C1">
            <w:pPr>
              <w:spacing w:after="0" w:line="240" w:lineRule="auto"/>
              <w:jc w:val="center"/>
              <w:rPr>
                <w:rFonts w:cstheme="minorHAnsi"/>
                <w:b/>
                <w:bCs/>
                <w:sz w:val="20"/>
                <w:szCs w:val="20"/>
                <w:highlight w:val="yellow"/>
              </w:rPr>
            </w:pPr>
          </w:p>
        </w:tc>
        <w:tc>
          <w:tcPr>
            <w:tcW w:w="1967" w:type="dxa"/>
            <w:vAlign w:val="center"/>
          </w:tcPr>
          <w:p w14:paraId="1EA30161" w14:textId="77777777" w:rsidR="005755C1" w:rsidRPr="004774A6" w:rsidRDefault="005755C1" w:rsidP="005755C1">
            <w:pPr>
              <w:spacing w:after="0" w:line="240" w:lineRule="auto"/>
              <w:jc w:val="center"/>
              <w:rPr>
                <w:rFonts w:cstheme="minorHAnsi"/>
                <w:b/>
                <w:bCs/>
                <w:sz w:val="20"/>
                <w:szCs w:val="20"/>
                <w:highlight w:val="yellow"/>
              </w:rPr>
            </w:pPr>
          </w:p>
        </w:tc>
        <w:tc>
          <w:tcPr>
            <w:tcW w:w="2108" w:type="dxa"/>
            <w:vAlign w:val="center"/>
          </w:tcPr>
          <w:p w14:paraId="6E78AF84" w14:textId="77777777" w:rsidR="005755C1" w:rsidRPr="004774A6" w:rsidRDefault="005755C1" w:rsidP="005755C1">
            <w:pPr>
              <w:spacing w:after="0" w:line="240" w:lineRule="auto"/>
              <w:jc w:val="center"/>
              <w:rPr>
                <w:rFonts w:cstheme="minorHAnsi"/>
                <w:b/>
                <w:bCs/>
                <w:sz w:val="20"/>
                <w:szCs w:val="20"/>
                <w:highlight w:val="yellow"/>
              </w:rPr>
            </w:pPr>
          </w:p>
        </w:tc>
        <w:tc>
          <w:tcPr>
            <w:tcW w:w="2428" w:type="dxa"/>
            <w:gridSpan w:val="2"/>
            <w:vAlign w:val="center"/>
          </w:tcPr>
          <w:p w14:paraId="26F24D85"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Largura do Canteiro 2</w:t>
            </w:r>
          </w:p>
        </w:tc>
        <w:tc>
          <w:tcPr>
            <w:tcW w:w="2140" w:type="dxa"/>
            <w:gridSpan w:val="2"/>
            <w:vAlign w:val="center"/>
          </w:tcPr>
          <w:p w14:paraId="3894B6D1" w14:textId="77777777" w:rsidR="005755C1" w:rsidRPr="004774A6" w:rsidRDefault="005755C1" w:rsidP="005755C1">
            <w:pPr>
              <w:spacing w:after="0" w:line="240" w:lineRule="auto"/>
              <w:jc w:val="right"/>
              <w:rPr>
                <w:rFonts w:cstheme="minorHAnsi"/>
                <w:b/>
                <w:bCs/>
                <w:sz w:val="20"/>
                <w:szCs w:val="20"/>
                <w:highlight w:val="yellow"/>
              </w:rPr>
            </w:pPr>
          </w:p>
        </w:tc>
      </w:tr>
      <w:tr w:rsidR="005755C1" w:rsidRPr="004774A6" w14:paraId="21BE2E32" w14:textId="77777777" w:rsidTr="005755C1">
        <w:trPr>
          <w:trHeight w:val="20"/>
        </w:trPr>
        <w:tc>
          <w:tcPr>
            <w:tcW w:w="1985" w:type="dxa"/>
            <w:gridSpan w:val="2"/>
            <w:vMerge/>
            <w:shd w:val="clear" w:color="auto" w:fill="FFFFFF" w:themeFill="background1"/>
            <w:vAlign w:val="center"/>
          </w:tcPr>
          <w:p w14:paraId="081DA85F" w14:textId="77777777" w:rsidR="005755C1" w:rsidRPr="004774A6" w:rsidRDefault="005755C1" w:rsidP="005755C1">
            <w:pPr>
              <w:spacing w:after="0" w:line="240" w:lineRule="auto"/>
              <w:jc w:val="center"/>
              <w:rPr>
                <w:rFonts w:cstheme="minorHAnsi"/>
                <w:sz w:val="20"/>
                <w:szCs w:val="20"/>
              </w:rPr>
            </w:pPr>
          </w:p>
        </w:tc>
        <w:tc>
          <w:tcPr>
            <w:tcW w:w="2268" w:type="dxa"/>
            <w:gridSpan w:val="3"/>
            <w:shd w:val="clear" w:color="auto" w:fill="FFFFFF" w:themeFill="background1"/>
            <w:vAlign w:val="center"/>
          </w:tcPr>
          <w:p w14:paraId="74D10566" w14:textId="77777777" w:rsidR="005755C1" w:rsidRPr="004774A6" w:rsidRDefault="005755C1" w:rsidP="005755C1">
            <w:pPr>
              <w:spacing w:after="0" w:line="240" w:lineRule="auto"/>
              <w:jc w:val="center"/>
              <w:rPr>
                <w:rFonts w:cstheme="minorHAnsi"/>
                <w:sz w:val="20"/>
                <w:szCs w:val="20"/>
              </w:rPr>
            </w:pPr>
          </w:p>
        </w:tc>
        <w:tc>
          <w:tcPr>
            <w:tcW w:w="1979" w:type="dxa"/>
            <w:shd w:val="clear" w:color="auto" w:fill="FFFFFF" w:themeFill="background1"/>
            <w:vAlign w:val="center"/>
          </w:tcPr>
          <w:p w14:paraId="11C8FF70"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Estacionamento</w:t>
            </w:r>
          </w:p>
        </w:tc>
        <w:tc>
          <w:tcPr>
            <w:tcW w:w="727" w:type="dxa"/>
            <w:vAlign w:val="center"/>
          </w:tcPr>
          <w:p w14:paraId="66FC1605" w14:textId="77777777" w:rsidR="005755C1" w:rsidRPr="004774A6" w:rsidRDefault="005755C1" w:rsidP="005755C1">
            <w:pPr>
              <w:spacing w:after="0" w:line="240" w:lineRule="auto"/>
              <w:jc w:val="center"/>
              <w:rPr>
                <w:rFonts w:cstheme="minorHAnsi"/>
                <w:b/>
                <w:bCs/>
                <w:sz w:val="20"/>
                <w:szCs w:val="20"/>
                <w:highlight w:val="yellow"/>
              </w:rPr>
            </w:pPr>
          </w:p>
        </w:tc>
        <w:tc>
          <w:tcPr>
            <w:tcW w:w="1967" w:type="dxa"/>
            <w:vAlign w:val="center"/>
          </w:tcPr>
          <w:p w14:paraId="6FE5AFB4" w14:textId="77777777" w:rsidR="005755C1" w:rsidRPr="004774A6" w:rsidRDefault="005755C1" w:rsidP="005755C1">
            <w:pPr>
              <w:spacing w:after="0" w:line="240" w:lineRule="auto"/>
              <w:jc w:val="center"/>
              <w:rPr>
                <w:rFonts w:cstheme="minorHAnsi"/>
                <w:b/>
                <w:bCs/>
                <w:sz w:val="20"/>
                <w:szCs w:val="20"/>
                <w:highlight w:val="yellow"/>
              </w:rPr>
            </w:pPr>
          </w:p>
        </w:tc>
        <w:tc>
          <w:tcPr>
            <w:tcW w:w="2108" w:type="dxa"/>
            <w:vAlign w:val="center"/>
          </w:tcPr>
          <w:p w14:paraId="59929030" w14:textId="77777777" w:rsidR="005755C1" w:rsidRPr="004774A6" w:rsidRDefault="005755C1" w:rsidP="005755C1">
            <w:pPr>
              <w:spacing w:after="0" w:line="240" w:lineRule="auto"/>
              <w:jc w:val="center"/>
              <w:rPr>
                <w:rFonts w:cstheme="minorHAnsi"/>
                <w:b/>
                <w:bCs/>
                <w:sz w:val="20"/>
                <w:szCs w:val="20"/>
                <w:highlight w:val="yellow"/>
              </w:rPr>
            </w:pPr>
          </w:p>
        </w:tc>
        <w:tc>
          <w:tcPr>
            <w:tcW w:w="2428" w:type="dxa"/>
            <w:gridSpan w:val="2"/>
            <w:vAlign w:val="center"/>
          </w:tcPr>
          <w:p w14:paraId="66B26EC1"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 xml:space="preserve">Largura do </w:t>
            </w:r>
            <w:proofErr w:type="spellStart"/>
            <w:r w:rsidRPr="004774A6">
              <w:rPr>
                <w:rFonts w:cstheme="minorHAnsi"/>
                <w:sz w:val="20"/>
                <w:szCs w:val="20"/>
              </w:rPr>
              <w:t>Estac</w:t>
            </w:r>
            <w:proofErr w:type="spellEnd"/>
            <w:r w:rsidRPr="004774A6">
              <w:rPr>
                <w:rFonts w:cstheme="minorHAnsi"/>
                <w:sz w:val="20"/>
                <w:szCs w:val="20"/>
              </w:rPr>
              <w:t>.</w:t>
            </w:r>
          </w:p>
        </w:tc>
        <w:tc>
          <w:tcPr>
            <w:tcW w:w="2140" w:type="dxa"/>
            <w:gridSpan w:val="2"/>
            <w:vAlign w:val="center"/>
          </w:tcPr>
          <w:p w14:paraId="664FE2D7" w14:textId="77777777" w:rsidR="005755C1" w:rsidRPr="004774A6" w:rsidRDefault="005755C1" w:rsidP="005755C1">
            <w:pPr>
              <w:spacing w:after="0" w:line="240" w:lineRule="auto"/>
              <w:jc w:val="right"/>
              <w:rPr>
                <w:rFonts w:cstheme="minorHAnsi"/>
                <w:b/>
                <w:bCs/>
                <w:sz w:val="20"/>
                <w:szCs w:val="20"/>
                <w:highlight w:val="yellow"/>
              </w:rPr>
            </w:pPr>
          </w:p>
        </w:tc>
      </w:tr>
      <w:tr w:rsidR="005755C1" w:rsidRPr="004774A6" w14:paraId="00B9701B" w14:textId="77777777" w:rsidTr="005755C1">
        <w:trPr>
          <w:trHeight w:val="20"/>
        </w:trPr>
        <w:tc>
          <w:tcPr>
            <w:tcW w:w="1985" w:type="dxa"/>
            <w:gridSpan w:val="2"/>
            <w:vMerge/>
            <w:shd w:val="clear" w:color="auto" w:fill="FFFFFF" w:themeFill="background1"/>
            <w:vAlign w:val="center"/>
          </w:tcPr>
          <w:p w14:paraId="17FEF0B5" w14:textId="77777777" w:rsidR="005755C1" w:rsidRPr="004774A6" w:rsidRDefault="005755C1" w:rsidP="005755C1">
            <w:pPr>
              <w:spacing w:after="0" w:line="240" w:lineRule="auto"/>
              <w:jc w:val="center"/>
              <w:rPr>
                <w:rFonts w:cstheme="minorHAnsi"/>
                <w:sz w:val="20"/>
                <w:szCs w:val="20"/>
              </w:rPr>
            </w:pPr>
          </w:p>
        </w:tc>
        <w:tc>
          <w:tcPr>
            <w:tcW w:w="2268" w:type="dxa"/>
            <w:gridSpan w:val="3"/>
            <w:shd w:val="clear" w:color="auto" w:fill="FFFFFF" w:themeFill="background1"/>
            <w:vAlign w:val="center"/>
          </w:tcPr>
          <w:p w14:paraId="2A65209A" w14:textId="77777777" w:rsidR="005755C1" w:rsidRPr="004774A6" w:rsidRDefault="005755C1" w:rsidP="005755C1">
            <w:pPr>
              <w:spacing w:after="0" w:line="240" w:lineRule="auto"/>
              <w:jc w:val="center"/>
              <w:rPr>
                <w:rFonts w:cstheme="minorHAnsi"/>
              </w:rPr>
            </w:pPr>
          </w:p>
        </w:tc>
        <w:tc>
          <w:tcPr>
            <w:tcW w:w="1979" w:type="dxa"/>
            <w:shd w:val="clear" w:color="auto" w:fill="FFFFFF" w:themeFill="background1"/>
            <w:vAlign w:val="center"/>
          </w:tcPr>
          <w:p w14:paraId="04A08D6A"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Ciclovia</w:t>
            </w:r>
          </w:p>
        </w:tc>
        <w:tc>
          <w:tcPr>
            <w:tcW w:w="727" w:type="dxa"/>
            <w:vAlign w:val="center"/>
          </w:tcPr>
          <w:p w14:paraId="1E5DCA57" w14:textId="77777777" w:rsidR="005755C1" w:rsidRPr="004774A6" w:rsidRDefault="005755C1" w:rsidP="005755C1">
            <w:pPr>
              <w:spacing w:after="0" w:line="240" w:lineRule="auto"/>
              <w:jc w:val="center"/>
              <w:rPr>
                <w:rFonts w:cstheme="minorHAnsi"/>
                <w:b/>
                <w:bCs/>
                <w:sz w:val="20"/>
                <w:szCs w:val="20"/>
                <w:highlight w:val="yellow"/>
              </w:rPr>
            </w:pPr>
          </w:p>
        </w:tc>
        <w:tc>
          <w:tcPr>
            <w:tcW w:w="1967" w:type="dxa"/>
            <w:vAlign w:val="center"/>
          </w:tcPr>
          <w:p w14:paraId="0F28333D" w14:textId="77777777" w:rsidR="005755C1" w:rsidRPr="004774A6" w:rsidRDefault="005755C1" w:rsidP="005755C1">
            <w:pPr>
              <w:spacing w:after="0" w:line="240" w:lineRule="auto"/>
              <w:jc w:val="center"/>
              <w:rPr>
                <w:rFonts w:cstheme="minorHAnsi"/>
                <w:b/>
                <w:bCs/>
                <w:sz w:val="20"/>
                <w:szCs w:val="20"/>
                <w:highlight w:val="yellow"/>
              </w:rPr>
            </w:pPr>
          </w:p>
        </w:tc>
        <w:tc>
          <w:tcPr>
            <w:tcW w:w="2108" w:type="dxa"/>
            <w:vAlign w:val="center"/>
          </w:tcPr>
          <w:p w14:paraId="14427784" w14:textId="77777777" w:rsidR="005755C1" w:rsidRPr="004774A6" w:rsidRDefault="005755C1" w:rsidP="005755C1">
            <w:pPr>
              <w:spacing w:after="0" w:line="240" w:lineRule="auto"/>
              <w:jc w:val="center"/>
              <w:rPr>
                <w:rFonts w:cstheme="minorHAnsi"/>
                <w:b/>
                <w:bCs/>
                <w:sz w:val="20"/>
                <w:szCs w:val="20"/>
                <w:highlight w:val="yellow"/>
              </w:rPr>
            </w:pPr>
          </w:p>
        </w:tc>
        <w:tc>
          <w:tcPr>
            <w:tcW w:w="2428" w:type="dxa"/>
            <w:gridSpan w:val="2"/>
            <w:vAlign w:val="center"/>
          </w:tcPr>
          <w:p w14:paraId="54EFB9F3"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Largura da Ciclovia</w:t>
            </w:r>
          </w:p>
        </w:tc>
        <w:tc>
          <w:tcPr>
            <w:tcW w:w="2140" w:type="dxa"/>
            <w:gridSpan w:val="2"/>
            <w:vAlign w:val="center"/>
          </w:tcPr>
          <w:p w14:paraId="0BBD858F" w14:textId="77777777" w:rsidR="005755C1" w:rsidRPr="004774A6" w:rsidRDefault="005755C1" w:rsidP="005755C1">
            <w:pPr>
              <w:spacing w:after="0" w:line="240" w:lineRule="auto"/>
              <w:jc w:val="right"/>
              <w:rPr>
                <w:rFonts w:cstheme="minorHAnsi"/>
                <w:b/>
                <w:bCs/>
                <w:sz w:val="20"/>
                <w:szCs w:val="20"/>
                <w:highlight w:val="yellow"/>
              </w:rPr>
            </w:pPr>
          </w:p>
        </w:tc>
      </w:tr>
      <w:tr w:rsidR="005755C1" w:rsidRPr="004774A6" w14:paraId="6EA0869A" w14:textId="77777777" w:rsidTr="005755C1">
        <w:trPr>
          <w:trHeight w:val="20"/>
        </w:trPr>
        <w:tc>
          <w:tcPr>
            <w:tcW w:w="1985" w:type="dxa"/>
            <w:gridSpan w:val="2"/>
            <w:vMerge/>
            <w:shd w:val="clear" w:color="auto" w:fill="FFFFFF" w:themeFill="background1"/>
            <w:vAlign w:val="center"/>
          </w:tcPr>
          <w:p w14:paraId="650E7547" w14:textId="77777777" w:rsidR="005755C1" w:rsidRPr="004774A6" w:rsidRDefault="005755C1" w:rsidP="005755C1">
            <w:pPr>
              <w:spacing w:after="0" w:line="240" w:lineRule="auto"/>
              <w:jc w:val="center"/>
              <w:rPr>
                <w:rFonts w:cstheme="minorHAnsi"/>
                <w:sz w:val="20"/>
                <w:szCs w:val="20"/>
              </w:rPr>
            </w:pPr>
          </w:p>
        </w:tc>
        <w:tc>
          <w:tcPr>
            <w:tcW w:w="2268" w:type="dxa"/>
            <w:gridSpan w:val="3"/>
            <w:shd w:val="clear" w:color="auto" w:fill="FFFFFF" w:themeFill="background1"/>
            <w:vAlign w:val="center"/>
          </w:tcPr>
          <w:p w14:paraId="76B60AD8" w14:textId="77777777" w:rsidR="005755C1" w:rsidRPr="004774A6" w:rsidRDefault="005755C1" w:rsidP="005755C1">
            <w:pPr>
              <w:spacing w:after="0" w:line="240" w:lineRule="auto"/>
              <w:jc w:val="center"/>
              <w:rPr>
                <w:rFonts w:cstheme="minorHAnsi"/>
                <w:sz w:val="20"/>
                <w:szCs w:val="20"/>
              </w:rPr>
            </w:pPr>
          </w:p>
        </w:tc>
        <w:tc>
          <w:tcPr>
            <w:tcW w:w="1979" w:type="dxa"/>
            <w:shd w:val="clear" w:color="auto" w:fill="FFFFFF" w:themeFill="background1"/>
            <w:vAlign w:val="center"/>
          </w:tcPr>
          <w:p w14:paraId="40CAF4E8"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Praça</w:t>
            </w:r>
          </w:p>
        </w:tc>
        <w:tc>
          <w:tcPr>
            <w:tcW w:w="727" w:type="dxa"/>
            <w:vAlign w:val="center"/>
          </w:tcPr>
          <w:p w14:paraId="45224C9C" w14:textId="77777777" w:rsidR="005755C1" w:rsidRPr="004774A6" w:rsidRDefault="005755C1" w:rsidP="005755C1">
            <w:pPr>
              <w:spacing w:after="0" w:line="240" w:lineRule="auto"/>
              <w:jc w:val="center"/>
              <w:rPr>
                <w:rFonts w:cstheme="minorHAnsi"/>
                <w:b/>
                <w:bCs/>
                <w:sz w:val="20"/>
                <w:szCs w:val="20"/>
                <w:highlight w:val="yellow"/>
              </w:rPr>
            </w:pPr>
          </w:p>
        </w:tc>
        <w:tc>
          <w:tcPr>
            <w:tcW w:w="1967" w:type="dxa"/>
            <w:vAlign w:val="center"/>
          </w:tcPr>
          <w:p w14:paraId="4FE1DED4" w14:textId="77777777" w:rsidR="005755C1" w:rsidRPr="004774A6" w:rsidRDefault="005755C1" w:rsidP="005755C1">
            <w:pPr>
              <w:spacing w:after="0" w:line="240" w:lineRule="auto"/>
              <w:jc w:val="center"/>
              <w:rPr>
                <w:rFonts w:cstheme="minorHAnsi"/>
                <w:b/>
                <w:bCs/>
                <w:sz w:val="20"/>
                <w:szCs w:val="20"/>
                <w:highlight w:val="yellow"/>
              </w:rPr>
            </w:pPr>
          </w:p>
        </w:tc>
        <w:tc>
          <w:tcPr>
            <w:tcW w:w="2108" w:type="dxa"/>
            <w:vAlign w:val="center"/>
          </w:tcPr>
          <w:p w14:paraId="272E42E9" w14:textId="77777777" w:rsidR="005755C1" w:rsidRPr="004774A6" w:rsidRDefault="005755C1" w:rsidP="005755C1">
            <w:pPr>
              <w:spacing w:after="0" w:line="240" w:lineRule="auto"/>
              <w:jc w:val="center"/>
              <w:rPr>
                <w:rFonts w:cstheme="minorHAnsi"/>
                <w:b/>
                <w:bCs/>
                <w:sz w:val="20"/>
                <w:szCs w:val="20"/>
                <w:highlight w:val="yellow"/>
              </w:rPr>
            </w:pPr>
          </w:p>
        </w:tc>
        <w:tc>
          <w:tcPr>
            <w:tcW w:w="2428" w:type="dxa"/>
            <w:gridSpan w:val="2"/>
            <w:vAlign w:val="center"/>
          </w:tcPr>
          <w:p w14:paraId="34C99A98"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 xml:space="preserve">Área da praça </w:t>
            </w:r>
          </w:p>
        </w:tc>
        <w:tc>
          <w:tcPr>
            <w:tcW w:w="2140" w:type="dxa"/>
            <w:gridSpan w:val="2"/>
            <w:vAlign w:val="center"/>
          </w:tcPr>
          <w:p w14:paraId="353C8AAB" w14:textId="77777777" w:rsidR="005755C1" w:rsidRPr="004774A6" w:rsidRDefault="005755C1" w:rsidP="005755C1">
            <w:pPr>
              <w:spacing w:after="0" w:line="240" w:lineRule="auto"/>
              <w:jc w:val="right"/>
              <w:rPr>
                <w:rFonts w:cstheme="minorHAnsi"/>
                <w:b/>
                <w:bCs/>
                <w:sz w:val="20"/>
                <w:szCs w:val="20"/>
                <w:highlight w:val="yellow"/>
              </w:rPr>
            </w:pPr>
          </w:p>
        </w:tc>
      </w:tr>
      <w:tr w:rsidR="005755C1" w:rsidRPr="004774A6" w14:paraId="2B39BC43" w14:textId="77777777" w:rsidTr="005755C1">
        <w:trPr>
          <w:trHeight w:val="20"/>
        </w:trPr>
        <w:tc>
          <w:tcPr>
            <w:tcW w:w="15602" w:type="dxa"/>
            <w:gridSpan w:val="13"/>
            <w:shd w:val="clear" w:color="auto" w:fill="F2F2F2" w:themeFill="background1" w:themeFillShade="F2"/>
            <w:vAlign w:val="center"/>
          </w:tcPr>
          <w:p w14:paraId="1F58C2E6" w14:textId="77777777" w:rsidR="005755C1" w:rsidRPr="004774A6" w:rsidRDefault="005755C1" w:rsidP="005755C1">
            <w:pPr>
              <w:spacing w:after="0" w:line="240" w:lineRule="auto"/>
              <w:jc w:val="center"/>
              <w:rPr>
                <w:rFonts w:cstheme="minorHAnsi"/>
                <w:b/>
                <w:bCs/>
                <w:sz w:val="20"/>
                <w:szCs w:val="20"/>
                <w:highlight w:val="yellow"/>
              </w:rPr>
            </w:pPr>
            <w:r w:rsidRPr="004774A6">
              <w:rPr>
                <w:rFonts w:cstheme="minorHAnsi"/>
                <w:b/>
                <w:bCs/>
                <w:sz w:val="20"/>
                <w:szCs w:val="20"/>
              </w:rPr>
              <w:t>Especificação técnica da luminária LED correspondente ao Padrão</w:t>
            </w:r>
          </w:p>
        </w:tc>
      </w:tr>
      <w:tr w:rsidR="005755C1" w:rsidRPr="004774A6" w14:paraId="60939539" w14:textId="77777777" w:rsidTr="005755C1">
        <w:trPr>
          <w:trHeight w:val="20"/>
        </w:trPr>
        <w:tc>
          <w:tcPr>
            <w:tcW w:w="6232" w:type="dxa"/>
            <w:gridSpan w:val="6"/>
            <w:shd w:val="clear" w:color="auto" w:fill="auto"/>
            <w:vAlign w:val="center"/>
          </w:tcPr>
          <w:p w14:paraId="60F80D7C" w14:textId="77777777" w:rsidR="005755C1" w:rsidRPr="004774A6" w:rsidRDefault="005755C1" w:rsidP="005755C1">
            <w:pPr>
              <w:spacing w:after="0" w:line="240" w:lineRule="auto"/>
              <w:rPr>
                <w:rFonts w:cstheme="minorHAnsi"/>
                <w:b/>
                <w:bCs/>
                <w:sz w:val="20"/>
                <w:szCs w:val="20"/>
              </w:rPr>
            </w:pPr>
            <w:r w:rsidRPr="004774A6">
              <w:rPr>
                <w:rFonts w:cstheme="minorHAnsi"/>
                <w:sz w:val="20"/>
                <w:szCs w:val="20"/>
              </w:rPr>
              <w:t>Luminária LED com potência nominal máxima de:</w:t>
            </w:r>
          </w:p>
        </w:tc>
        <w:tc>
          <w:tcPr>
            <w:tcW w:w="727" w:type="dxa"/>
            <w:vMerge w:val="restart"/>
            <w:shd w:val="clear" w:color="auto" w:fill="auto"/>
            <w:vAlign w:val="center"/>
          </w:tcPr>
          <w:p w14:paraId="272A4243" w14:textId="77777777" w:rsidR="005755C1" w:rsidRPr="004774A6" w:rsidRDefault="005755C1" w:rsidP="005755C1">
            <w:pPr>
              <w:spacing w:after="0" w:line="240" w:lineRule="auto"/>
              <w:jc w:val="center"/>
              <w:rPr>
                <w:rFonts w:cstheme="minorHAnsi"/>
                <w:b/>
                <w:bCs/>
                <w:sz w:val="20"/>
                <w:szCs w:val="20"/>
              </w:rPr>
            </w:pPr>
            <w:r w:rsidRPr="004774A6">
              <w:rPr>
                <w:rFonts w:cstheme="minorHAnsi"/>
                <w:b/>
                <w:bCs/>
                <w:sz w:val="20"/>
                <w:szCs w:val="20"/>
              </w:rPr>
              <w:t>90W</w:t>
            </w:r>
          </w:p>
        </w:tc>
        <w:tc>
          <w:tcPr>
            <w:tcW w:w="1967" w:type="dxa"/>
            <w:shd w:val="clear" w:color="auto" w:fill="auto"/>
            <w:vAlign w:val="center"/>
          </w:tcPr>
          <w:p w14:paraId="1B3CD39E" w14:textId="77777777" w:rsidR="005755C1" w:rsidRPr="004774A6" w:rsidRDefault="005755C1" w:rsidP="005755C1">
            <w:pPr>
              <w:spacing w:after="0" w:line="240" w:lineRule="auto"/>
              <w:jc w:val="center"/>
              <w:rPr>
                <w:rFonts w:cstheme="minorHAnsi"/>
                <w:b/>
                <w:bCs/>
                <w:sz w:val="20"/>
                <w:szCs w:val="20"/>
              </w:rPr>
            </w:pPr>
            <w:r w:rsidRPr="004774A6">
              <w:rPr>
                <w:rFonts w:cstheme="minorHAnsi"/>
                <w:b/>
                <w:bCs/>
                <w:sz w:val="20"/>
                <w:szCs w:val="20"/>
              </w:rPr>
              <w:t>Quant.</w:t>
            </w:r>
          </w:p>
        </w:tc>
        <w:tc>
          <w:tcPr>
            <w:tcW w:w="2108" w:type="dxa"/>
            <w:shd w:val="clear" w:color="auto" w:fill="auto"/>
            <w:vAlign w:val="center"/>
          </w:tcPr>
          <w:p w14:paraId="078F0E9F" w14:textId="77777777" w:rsidR="005755C1" w:rsidRPr="004774A6" w:rsidRDefault="005755C1" w:rsidP="005755C1">
            <w:pPr>
              <w:spacing w:after="0" w:line="240" w:lineRule="auto"/>
              <w:jc w:val="center"/>
              <w:rPr>
                <w:rFonts w:cstheme="minorHAnsi"/>
                <w:b/>
                <w:bCs/>
                <w:sz w:val="20"/>
                <w:szCs w:val="20"/>
              </w:rPr>
            </w:pPr>
            <w:r w:rsidRPr="004774A6">
              <w:rPr>
                <w:rFonts w:cstheme="minorHAnsi"/>
                <w:b/>
                <w:bCs/>
                <w:sz w:val="20"/>
                <w:szCs w:val="20"/>
              </w:rPr>
              <w:t>Unid.</w:t>
            </w:r>
          </w:p>
        </w:tc>
        <w:tc>
          <w:tcPr>
            <w:tcW w:w="2428" w:type="dxa"/>
            <w:gridSpan w:val="2"/>
            <w:shd w:val="clear" w:color="auto" w:fill="FFFFFF" w:themeFill="background1"/>
            <w:vAlign w:val="center"/>
          </w:tcPr>
          <w:p w14:paraId="1630A269" w14:textId="77777777" w:rsidR="005755C1" w:rsidRPr="004774A6" w:rsidRDefault="005755C1" w:rsidP="005755C1">
            <w:pPr>
              <w:spacing w:after="0" w:line="240" w:lineRule="auto"/>
              <w:jc w:val="center"/>
              <w:rPr>
                <w:rFonts w:cstheme="minorHAnsi"/>
                <w:sz w:val="20"/>
                <w:szCs w:val="20"/>
              </w:rPr>
            </w:pPr>
            <w:r w:rsidRPr="004774A6">
              <w:rPr>
                <w:rFonts w:cstheme="minorHAnsi"/>
                <w:b/>
                <w:bCs/>
                <w:sz w:val="20"/>
                <w:szCs w:val="20"/>
              </w:rPr>
              <w:t>Custo Unit. R$</w:t>
            </w:r>
          </w:p>
        </w:tc>
        <w:tc>
          <w:tcPr>
            <w:tcW w:w="2140" w:type="dxa"/>
            <w:gridSpan w:val="2"/>
            <w:shd w:val="clear" w:color="auto" w:fill="FFFFFF" w:themeFill="background1"/>
            <w:vAlign w:val="center"/>
          </w:tcPr>
          <w:p w14:paraId="62D355E8" w14:textId="77777777" w:rsidR="005755C1" w:rsidRPr="004774A6" w:rsidRDefault="005755C1" w:rsidP="005755C1">
            <w:pPr>
              <w:spacing w:after="0" w:line="240" w:lineRule="auto"/>
              <w:jc w:val="center"/>
              <w:rPr>
                <w:rFonts w:cstheme="minorHAnsi"/>
                <w:sz w:val="20"/>
                <w:szCs w:val="20"/>
              </w:rPr>
            </w:pPr>
            <w:r w:rsidRPr="004774A6">
              <w:rPr>
                <w:rFonts w:cstheme="minorHAnsi"/>
                <w:b/>
                <w:bCs/>
                <w:sz w:val="20"/>
                <w:szCs w:val="20"/>
              </w:rPr>
              <w:t>Custo Total R$</w:t>
            </w:r>
          </w:p>
        </w:tc>
      </w:tr>
      <w:tr w:rsidR="005755C1" w:rsidRPr="004774A6" w14:paraId="2C61440C" w14:textId="77777777" w:rsidTr="005755C1">
        <w:trPr>
          <w:trHeight w:val="20"/>
        </w:trPr>
        <w:tc>
          <w:tcPr>
            <w:tcW w:w="6232" w:type="dxa"/>
            <w:gridSpan w:val="6"/>
            <w:shd w:val="clear" w:color="auto" w:fill="auto"/>
            <w:vAlign w:val="center"/>
          </w:tcPr>
          <w:p w14:paraId="18D093C9" w14:textId="77777777" w:rsidR="005755C1" w:rsidRPr="004774A6" w:rsidRDefault="005755C1" w:rsidP="005755C1">
            <w:pPr>
              <w:spacing w:after="0" w:line="240" w:lineRule="auto"/>
              <w:jc w:val="both"/>
              <w:rPr>
                <w:rFonts w:cstheme="minorHAnsi"/>
                <w:sz w:val="20"/>
                <w:szCs w:val="20"/>
                <w:highlight w:val="yellow"/>
              </w:rPr>
            </w:pPr>
            <w:r w:rsidRPr="004774A6">
              <w:rPr>
                <w:rFonts w:cstheme="minorHAnsi"/>
                <w:sz w:val="20"/>
                <w:szCs w:val="20"/>
              </w:rPr>
              <w:t>Demais características citadas na especificação técnica.</w:t>
            </w:r>
          </w:p>
        </w:tc>
        <w:tc>
          <w:tcPr>
            <w:tcW w:w="727" w:type="dxa"/>
            <w:vMerge/>
            <w:shd w:val="clear" w:color="auto" w:fill="auto"/>
            <w:vAlign w:val="center"/>
          </w:tcPr>
          <w:p w14:paraId="14C244F6" w14:textId="77777777" w:rsidR="005755C1" w:rsidRPr="004774A6" w:rsidRDefault="005755C1" w:rsidP="005755C1">
            <w:pPr>
              <w:spacing w:after="0" w:line="240" w:lineRule="auto"/>
              <w:jc w:val="center"/>
              <w:rPr>
                <w:rFonts w:cstheme="minorHAnsi"/>
                <w:sz w:val="20"/>
                <w:szCs w:val="20"/>
                <w:highlight w:val="yellow"/>
              </w:rPr>
            </w:pPr>
          </w:p>
        </w:tc>
        <w:tc>
          <w:tcPr>
            <w:tcW w:w="1967" w:type="dxa"/>
            <w:shd w:val="clear" w:color="auto" w:fill="auto"/>
            <w:vAlign w:val="center"/>
          </w:tcPr>
          <w:p w14:paraId="7BDC5B05" w14:textId="77777777" w:rsidR="005755C1" w:rsidRPr="004774A6" w:rsidRDefault="005755C1" w:rsidP="005755C1">
            <w:pPr>
              <w:spacing w:after="0" w:line="240" w:lineRule="auto"/>
              <w:jc w:val="center"/>
              <w:rPr>
                <w:rFonts w:cstheme="minorHAnsi"/>
                <w:b/>
                <w:bCs/>
                <w:sz w:val="20"/>
                <w:szCs w:val="20"/>
                <w:highlight w:val="yellow"/>
              </w:rPr>
            </w:pPr>
            <w:r w:rsidRPr="004774A6">
              <w:rPr>
                <w:rFonts w:cstheme="minorHAnsi"/>
                <w:b/>
                <w:bCs/>
                <w:sz w:val="20"/>
                <w:szCs w:val="20"/>
              </w:rPr>
              <w:t>48</w:t>
            </w:r>
          </w:p>
        </w:tc>
        <w:tc>
          <w:tcPr>
            <w:tcW w:w="2108" w:type="dxa"/>
            <w:shd w:val="clear" w:color="auto" w:fill="auto"/>
            <w:vAlign w:val="center"/>
          </w:tcPr>
          <w:p w14:paraId="4F9CBDDC" w14:textId="77777777" w:rsidR="005755C1" w:rsidRPr="004774A6" w:rsidRDefault="005755C1" w:rsidP="005755C1">
            <w:pPr>
              <w:spacing w:after="0" w:line="240" w:lineRule="auto"/>
              <w:jc w:val="center"/>
              <w:rPr>
                <w:rFonts w:cstheme="minorHAnsi"/>
                <w:b/>
                <w:bCs/>
                <w:sz w:val="20"/>
                <w:szCs w:val="20"/>
                <w:highlight w:val="yellow"/>
              </w:rPr>
            </w:pPr>
            <w:r w:rsidRPr="004774A6">
              <w:rPr>
                <w:rFonts w:cstheme="minorHAnsi"/>
                <w:b/>
                <w:bCs/>
                <w:sz w:val="20"/>
                <w:szCs w:val="20"/>
                <w:highlight w:val="yellow"/>
              </w:rPr>
              <w:t>Peças</w:t>
            </w:r>
          </w:p>
        </w:tc>
        <w:tc>
          <w:tcPr>
            <w:tcW w:w="2428" w:type="dxa"/>
            <w:gridSpan w:val="2"/>
            <w:vAlign w:val="center"/>
          </w:tcPr>
          <w:p w14:paraId="4B2C8241" w14:textId="77777777" w:rsidR="005755C1" w:rsidRPr="004774A6" w:rsidRDefault="005755C1" w:rsidP="005755C1">
            <w:pPr>
              <w:spacing w:after="0" w:line="240" w:lineRule="auto"/>
              <w:jc w:val="center"/>
              <w:rPr>
                <w:rFonts w:cstheme="minorHAnsi"/>
                <w:b/>
                <w:bCs/>
                <w:sz w:val="20"/>
                <w:szCs w:val="20"/>
              </w:rPr>
            </w:pPr>
            <w:proofErr w:type="spellStart"/>
            <w:proofErr w:type="gramStart"/>
            <w:r w:rsidRPr="004774A6">
              <w:rPr>
                <w:rFonts w:cstheme="minorHAnsi"/>
                <w:b/>
                <w:bCs/>
                <w:sz w:val="20"/>
                <w:szCs w:val="20"/>
                <w:highlight w:val="yellow"/>
              </w:rPr>
              <w:t>xxx,xx</w:t>
            </w:r>
            <w:proofErr w:type="spellEnd"/>
            <w:proofErr w:type="gramEnd"/>
          </w:p>
        </w:tc>
        <w:tc>
          <w:tcPr>
            <w:tcW w:w="2140" w:type="dxa"/>
            <w:gridSpan w:val="2"/>
            <w:vAlign w:val="center"/>
          </w:tcPr>
          <w:p w14:paraId="058DCF95" w14:textId="77777777" w:rsidR="005755C1" w:rsidRPr="004774A6" w:rsidRDefault="005755C1" w:rsidP="005755C1">
            <w:pPr>
              <w:spacing w:after="0" w:line="240" w:lineRule="auto"/>
              <w:jc w:val="center"/>
              <w:rPr>
                <w:rFonts w:cstheme="minorHAnsi"/>
                <w:b/>
                <w:bCs/>
                <w:sz w:val="20"/>
                <w:szCs w:val="20"/>
              </w:rPr>
            </w:pPr>
            <w:proofErr w:type="spellStart"/>
            <w:proofErr w:type="gramStart"/>
            <w:r w:rsidRPr="004774A6">
              <w:rPr>
                <w:rFonts w:cstheme="minorHAnsi"/>
                <w:b/>
                <w:bCs/>
                <w:sz w:val="20"/>
                <w:szCs w:val="20"/>
                <w:highlight w:val="yellow"/>
              </w:rPr>
              <w:t>xxx.xxx,xx</w:t>
            </w:r>
            <w:proofErr w:type="spellEnd"/>
            <w:proofErr w:type="gramEnd"/>
          </w:p>
        </w:tc>
      </w:tr>
    </w:tbl>
    <w:p w14:paraId="19B6AA65" w14:textId="20769930" w:rsidR="005755C1" w:rsidRDefault="005755C1" w:rsidP="00014964">
      <w:pPr>
        <w:pStyle w:val="Corpodetexto"/>
      </w:pPr>
    </w:p>
    <w:p w14:paraId="00DF8455" w14:textId="19E465B5" w:rsidR="005755C1" w:rsidRDefault="005755C1" w:rsidP="00014964">
      <w:pPr>
        <w:pStyle w:val="Corpodetexto"/>
      </w:pPr>
    </w:p>
    <w:p w14:paraId="301704DC" w14:textId="77777777" w:rsidR="005755C1" w:rsidRDefault="005755C1" w:rsidP="005755C1">
      <w:pPr>
        <w:framePr w:w="11518" w:hSpace="141" w:wrap="around" w:vAnchor="page" w:hAnchor="page" w:x="2935" w:y="1156"/>
        <w:spacing w:after="0" w:line="240" w:lineRule="auto"/>
        <w:jc w:val="center"/>
        <w:rPr>
          <w:rFonts w:cstheme="minorHAnsi"/>
          <w:b/>
          <w:bCs/>
          <w:sz w:val="24"/>
          <w:szCs w:val="24"/>
        </w:rPr>
      </w:pPr>
      <w:r w:rsidRPr="0095497F">
        <w:rPr>
          <w:rFonts w:cstheme="minorHAnsi"/>
          <w:b/>
          <w:bCs/>
          <w:sz w:val="24"/>
          <w:szCs w:val="24"/>
        </w:rPr>
        <w:t xml:space="preserve">ITEM </w:t>
      </w:r>
      <w:r>
        <w:rPr>
          <w:rFonts w:cstheme="minorHAnsi"/>
          <w:b/>
          <w:bCs/>
          <w:sz w:val="24"/>
          <w:szCs w:val="24"/>
        </w:rPr>
        <w:t>4</w:t>
      </w:r>
      <w:r w:rsidRPr="0095497F">
        <w:rPr>
          <w:rFonts w:cstheme="minorHAnsi"/>
          <w:b/>
          <w:bCs/>
          <w:sz w:val="24"/>
          <w:szCs w:val="24"/>
        </w:rPr>
        <w:t xml:space="preserve"> – LUMINÁRIA LED PÚBLICA VIÁRIA POTÊNCIA MÁXIMA </w:t>
      </w:r>
      <w:r>
        <w:rPr>
          <w:rFonts w:cstheme="minorHAnsi"/>
          <w:b/>
          <w:bCs/>
          <w:sz w:val="24"/>
          <w:szCs w:val="24"/>
        </w:rPr>
        <w:t>90</w:t>
      </w:r>
      <w:r w:rsidRPr="0095497F">
        <w:rPr>
          <w:rFonts w:cstheme="minorHAnsi"/>
          <w:b/>
          <w:bCs/>
          <w:sz w:val="24"/>
          <w:szCs w:val="24"/>
        </w:rPr>
        <w:t xml:space="preserve"> W</w:t>
      </w:r>
    </w:p>
    <w:p w14:paraId="7E222936" w14:textId="68EFB1B6" w:rsidR="005755C1" w:rsidRPr="0095497F" w:rsidRDefault="005755C1" w:rsidP="005755C1">
      <w:pPr>
        <w:framePr w:w="11518" w:hSpace="141" w:wrap="around" w:vAnchor="page" w:hAnchor="page" w:x="2935" w:y="1156"/>
        <w:spacing w:after="0" w:line="240" w:lineRule="auto"/>
        <w:jc w:val="center"/>
        <w:rPr>
          <w:rFonts w:cstheme="minorHAnsi"/>
          <w:b/>
          <w:bCs/>
          <w:sz w:val="24"/>
          <w:szCs w:val="24"/>
        </w:rPr>
      </w:pPr>
      <w:r>
        <w:rPr>
          <w:rFonts w:cstheme="minorHAnsi"/>
          <w:b/>
          <w:bCs/>
          <w:sz w:val="24"/>
          <w:szCs w:val="24"/>
        </w:rPr>
        <w:t>CENÁRIO DE SIMULAÇÃO I</w:t>
      </w:r>
    </w:p>
    <w:p w14:paraId="569EB9C6" w14:textId="2249B60D" w:rsidR="005755C1" w:rsidRDefault="005755C1" w:rsidP="00014964">
      <w:pPr>
        <w:pStyle w:val="Corpodetexto"/>
      </w:pPr>
    </w:p>
    <w:tbl>
      <w:tblPr>
        <w:tblStyle w:val="Tabelacomgrade"/>
        <w:tblpPr w:leftFromText="141" w:rightFromText="141" w:vertAnchor="page" w:horzAnchor="margin" w:tblpY="1951"/>
        <w:tblW w:w="15602" w:type="dxa"/>
        <w:tblLayout w:type="fixed"/>
        <w:tblLook w:val="04A0" w:firstRow="1" w:lastRow="0" w:firstColumn="1" w:lastColumn="0" w:noHBand="0" w:noVBand="1"/>
      </w:tblPr>
      <w:tblGrid>
        <w:gridCol w:w="709"/>
        <w:gridCol w:w="1276"/>
        <w:gridCol w:w="1417"/>
        <w:gridCol w:w="851"/>
        <w:gridCol w:w="1856"/>
        <w:gridCol w:w="850"/>
        <w:gridCol w:w="1984"/>
        <w:gridCol w:w="2091"/>
        <w:gridCol w:w="2409"/>
        <w:gridCol w:w="2159"/>
      </w:tblGrid>
      <w:tr w:rsidR="005755C1" w:rsidRPr="004774A6" w14:paraId="5A3617BF" w14:textId="77777777" w:rsidTr="005755C1">
        <w:trPr>
          <w:trHeight w:val="20"/>
        </w:trPr>
        <w:tc>
          <w:tcPr>
            <w:tcW w:w="6109"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429370" w14:textId="77777777" w:rsidR="005755C1" w:rsidRPr="004774A6" w:rsidRDefault="005755C1" w:rsidP="005755C1">
            <w:pPr>
              <w:spacing w:after="0" w:line="240" w:lineRule="auto"/>
              <w:jc w:val="center"/>
              <w:rPr>
                <w:rFonts w:cstheme="minorHAnsi"/>
                <w:b/>
                <w:bCs/>
                <w:sz w:val="20"/>
                <w:szCs w:val="20"/>
                <w:highlight w:val="yellow"/>
              </w:rPr>
            </w:pPr>
            <w:r w:rsidRPr="004774A6">
              <w:rPr>
                <w:rFonts w:cstheme="minorHAnsi"/>
                <w:b/>
                <w:bCs/>
                <w:sz w:val="20"/>
                <w:szCs w:val="20"/>
              </w:rPr>
              <w:t>Identificação</w:t>
            </w:r>
          </w:p>
        </w:tc>
        <w:tc>
          <w:tcPr>
            <w:tcW w:w="9493"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1F0CAC" w14:textId="77777777" w:rsidR="005755C1" w:rsidRPr="004774A6" w:rsidRDefault="005755C1" w:rsidP="005755C1">
            <w:pPr>
              <w:spacing w:after="0" w:line="240" w:lineRule="auto"/>
              <w:rPr>
                <w:rFonts w:cstheme="minorHAnsi"/>
                <w:b/>
                <w:bCs/>
                <w:sz w:val="20"/>
                <w:szCs w:val="20"/>
              </w:rPr>
            </w:pPr>
            <w:r w:rsidRPr="004774A6">
              <w:rPr>
                <w:rFonts w:cstheme="minorHAnsi"/>
                <w:b/>
                <w:bCs/>
                <w:sz w:val="20"/>
                <w:szCs w:val="20"/>
              </w:rPr>
              <w:t>Características físicas do sistema IP que deverão ser adotadas na simulação luminotécnica</w:t>
            </w:r>
          </w:p>
        </w:tc>
      </w:tr>
      <w:tr w:rsidR="005755C1" w:rsidRPr="004774A6" w14:paraId="780CECB6" w14:textId="77777777" w:rsidTr="005755C1">
        <w:trPr>
          <w:trHeight w:val="20"/>
        </w:trPr>
        <w:tc>
          <w:tcPr>
            <w:tcW w:w="4253" w:type="dxa"/>
            <w:gridSpan w:val="4"/>
            <w:tcBorders>
              <w:top w:val="single" w:sz="4" w:space="0" w:color="auto"/>
              <w:left w:val="single" w:sz="4" w:space="0" w:color="auto"/>
              <w:right w:val="single" w:sz="4" w:space="0" w:color="auto"/>
            </w:tcBorders>
            <w:shd w:val="clear" w:color="auto" w:fill="FFFFFF" w:themeFill="background1"/>
            <w:vAlign w:val="center"/>
          </w:tcPr>
          <w:p w14:paraId="6839DE90"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Item</w:t>
            </w:r>
          </w:p>
        </w:tc>
        <w:tc>
          <w:tcPr>
            <w:tcW w:w="1856" w:type="dxa"/>
            <w:tcBorders>
              <w:top w:val="single" w:sz="4" w:space="0" w:color="auto"/>
              <w:left w:val="single" w:sz="4" w:space="0" w:color="auto"/>
              <w:right w:val="single" w:sz="4" w:space="0" w:color="auto"/>
            </w:tcBorders>
            <w:shd w:val="clear" w:color="auto" w:fill="FFFFFF" w:themeFill="background1"/>
            <w:vAlign w:val="center"/>
          </w:tcPr>
          <w:p w14:paraId="0F1C34E6" w14:textId="6E9407BD" w:rsidR="005755C1" w:rsidRPr="004774A6" w:rsidRDefault="005755C1" w:rsidP="005755C1">
            <w:pPr>
              <w:spacing w:after="0" w:line="240" w:lineRule="auto"/>
              <w:jc w:val="right"/>
              <w:rPr>
                <w:rFonts w:cstheme="minorHAnsi"/>
                <w:b/>
                <w:bCs/>
                <w:sz w:val="20"/>
                <w:szCs w:val="20"/>
              </w:rPr>
            </w:pPr>
            <w:r>
              <w:rPr>
                <w:rFonts w:cstheme="minorHAnsi"/>
                <w:b/>
                <w:bCs/>
                <w:sz w:val="20"/>
                <w:szCs w:val="20"/>
              </w:rPr>
              <w:t>4</w:t>
            </w:r>
          </w:p>
        </w:tc>
        <w:tc>
          <w:tcPr>
            <w:tcW w:w="9493" w:type="dxa"/>
            <w:gridSpan w:val="5"/>
            <w:tcBorders>
              <w:top w:val="single" w:sz="4" w:space="0" w:color="auto"/>
              <w:left w:val="single" w:sz="4" w:space="0" w:color="auto"/>
              <w:bottom w:val="single" w:sz="4" w:space="0" w:color="auto"/>
              <w:right w:val="single" w:sz="4" w:space="0" w:color="auto"/>
            </w:tcBorders>
            <w:vAlign w:val="center"/>
          </w:tcPr>
          <w:p w14:paraId="48261553" w14:textId="77777777" w:rsidR="005755C1" w:rsidRPr="004774A6" w:rsidRDefault="005755C1" w:rsidP="005755C1">
            <w:pPr>
              <w:spacing w:after="0" w:line="240" w:lineRule="auto"/>
              <w:rPr>
                <w:rFonts w:cstheme="minorHAnsi"/>
                <w:b/>
                <w:bCs/>
                <w:sz w:val="20"/>
                <w:szCs w:val="20"/>
                <w:highlight w:val="yellow"/>
              </w:rPr>
            </w:pPr>
            <w:r w:rsidRPr="004774A6">
              <w:rPr>
                <w:rFonts w:cstheme="minorHAnsi"/>
                <w:sz w:val="20"/>
                <w:szCs w:val="20"/>
              </w:rPr>
              <w:t>Obs.: o nº 1 representa a opção principal e o nº 2 representa a secundária (usar somente se necessário)</w:t>
            </w:r>
          </w:p>
        </w:tc>
      </w:tr>
      <w:tr w:rsidR="005755C1" w:rsidRPr="004774A6" w14:paraId="0AE61D72" w14:textId="77777777" w:rsidTr="005755C1">
        <w:trPr>
          <w:trHeight w:val="20"/>
        </w:trPr>
        <w:tc>
          <w:tcPr>
            <w:tcW w:w="4253" w:type="dxa"/>
            <w:gridSpan w:val="4"/>
            <w:tcBorders>
              <w:left w:val="single" w:sz="4" w:space="0" w:color="auto"/>
              <w:bottom w:val="single" w:sz="4" w:space="0" w:color="auto"/>
              <w:right w:val="single" w:sz="4" w:space="0" w:color="auto"/>
            </w:tcBorders>
            <w:shd w:val="clear" w:color="auto" w:fill="FFFFFF" w:themeFill="background1"/>
            <w:vAlign w:val="center"/>
          </w:tcPr>
          <w:p w14:paraId="22E200F9" w14:textId="77777777" w:rsidR="005755C1" w:rsidRPr="004774A6" w:rsidRDefault="005755C1" w:rsidP="005755C1">
            <w:pPr>
              <w:spacing w:after="0" w:line="240" w:lineRule="auto"/>
              <w:rPr>
                <w:rFonts w:cstheme="minorHAnsi"/>
                <w:b/>
                <w:bCs/>
                <w:sz w:val="20"/>
                <w:szCs w:val="20"/>
                <w:highlight w:val="yellow"/>
              </w:rPr>
            </w:pPr>
            <w:r w:rsidRPr="004774A6">
              <w:rPr>
                <w:rFonts w:cstheme="minorHAnsi"/>
                <w:sz w:val="20"/>
                <w:szCs w:val="20"/>
              </w:rPr>
              <w:t>Tipologia</w:t>
            </w:r>
          </w:p>
        </w:tc>
        <w:tc>
          <w:tcPr>
            <w:tcW w:w="1856" w:type="dxa"/>
            <w:tcBorders>
              <w:left w:val="single" w:sz="4" w:space="0" w:color="auto"/>
              <w:bottom w:val="single" w:sz="4" w:space="0" w:color="auto"/>
              <w:right w:val="single" w:sz="4" w:space="0" w:color="auto"/>
            </w:tcBorders>
            <w:shd w:val="clear" w:color="auto" w:fill="FFFFFF" w:themeFill="background1"/>
            <w:vAlign w:val="center"/>
          </w:tcPr>
          <w:p w14:paraId="534C17DD" w14:textId="77777777" w:rsidR="005755C1" w:rsidRPr="004774A6" w:rsidRDefault="005755C1" w:rsidP="005755C1">
            <w:pPr>
              <w:spacing w:after="0" w:line="240" w:lineRule="auto"/>
              <w:jc w:val="right"/>
              <w:rPr>
                <w:rFonts w:cstheme="minorHAnsi"/>
                <w:b/>
                <w:bCs/>
                <w:sz w:val="20"/>
                <w:szCs w:val="20"/>
              </w:rPr>
            </w:pPr>
            <w:r w:rsidRPr="004774A6">
              <w:rPr>
                <w:rFonts w:cstheme="minorHAnsi"/>
                <w:b/>
                <w:bCs/>
                <w:sz w:val="20"/>
                <w:szCs w:val="20"/>
              </w:rPr>
              <w:t>PADRÃO “</w:t>
            </w:r>
            <w:r>
              <w:rPr>
                <w:rFonts w:cstheme="minorHAnsi"/>
                <w:b/>
                <w:bCs/>
                <w:sz w:val="20"/>
                <w:szCs w:val="20"/>
              </w:rPr>
              <w:t>I</w:t>
            </w:r>
            <w:r w:rsidRPr="004774A6">
              <w:rPr>
                <w:rFonts w:cstheme="minorHAnsi"/>
                <w:b/>
                <w:bCs/>
                <w:sz w:val="20"/>
                <w:szCs w:val="20"/>
              </w:rPr>
              <w:t>”</w:t>
            </w:r>
          </w:p>
        </w:tc>
        <w:tc>
          <w:tcPr>
            <w:tcW w:w="9493" w:type="dxa"/>
            <w:gridSpan w:val="5"/>
            <w:tcBorders>
              <w:top w:val="single" w:sz="4" w:space="0" w:color="auto"/>
              <w:left w:val="single" w:sz="4" w:space="0" w:color="auto"/>
              <w:bottom w:val="single" w:sz="4" w:space="0" w:color="auto"/>
              <w:right w:val="single" w:sz="4" w:space="0" w:color="auto"/>
            </w:tcBorders>
            <w:vAlign w:val="center"/>
          </w:tcPr>
          <w:p w14:paraId="293C5719" w14:textId="77777777" w:rsidR="005755C1" w:rsidRPr="004774A6" w:rsidRDefault="005755C1" w:rsidP="005755C1">
            <w:pPr>
              <w:spacing w:after="0" w:line="240" w:lineRule="auto"/>
              <w:rPr>
                <w:rFonts w:cstheme="minorHAnsi"/>
                <w:b/>
                <w:bCs/>
                <w:sz w:val="20"/>
                <w:szCs w:val="20"/>
                <w:highlight w:val="yellow"/>
              </w:rPr>
            </w:pPr>
            <w:r w:rsidRPr="004774A6">
              <w:rPr>
                <w:rFonts w:cstheme="minorHAnsi"/>
                <w:sz w:val="20"/>
                <w:szCs w:val="20"/>
              </w:rPr>
              <w:t xml:space="preserve">Dimensões em metros (m)  </w:t>
            </w:r>
          </w:p>
        </w:tc>
      </w:tr>
      <w:tr w:rsidR="005755C1" w:rsidRPr="004774A6" w14:paraId="13C8AC1C" w14:textId="77777777" w:rsidTr="005755C1">
        <w:trPr>
          <w:trHeight w:val="20"/>
        </w:trPr>
        <w:tc>
          <w:tcPr>
            <w:tcW w:w="6109" w:type="dxa"/>
            <w:gridSpan w:val="5"/>
            <w:tcBorders>
              <w:top w:val="single" w:sz="4" w:space="0" w:color="auto"/>
            </w:tcBorders>
            <w:shd w:val="clear" w:color="auto" w:fill="FFFFFF" w:themeFill="background1"/>
            <w:vAlign w:val="center"/>
          </w:tcPr>
          <w:p w14:paraId="39045D34" w14:textId="77777777" w:rsidR="005755C1" w:rsidRPr="004774A6" w:rsidRDefault="005755C1" w:rsidP="005755C1">
            <w:pPr>
              <w:spacing w:after="0" w:line="240" w:lineRule="auto"/>
              <w:rPr>
                <w:rFonts w:cstheme="minorHAnsi"/>
                <w:b/>
                <w:bCs/>
                <w:sz w:val="20"/>
                <w:szCs w:val="20"/>
                <w:highlight w:val="yellow"/>
              </w:rPr>
            </w:pPr>
            <w:r w:rsidRPr="004774A6">
              <w:rPr>
                <w:rFonts w:cstheme="minorHAnsi"/>
                <w:bCs/>
                <w:sz w:val="20"/>
                <w:szCs w:val="20"/>
              </w:rPr>
              <w:t>Ajuste de ângulo direto na luminária: (x) determina a condição</w:t>
            </w:r>
          </w:p>
        </w:tc>
        <w:tc>
          <w:tcPr>
            <w:tcW w:w="2834" w:type="dxa"/>
            <w:gridSpan w:val="2"/>
            <w:tcBorders>
              <w:top w:val="single" w:sz="4" w:space="0" w:color="auto"/>
            </w:tcBorders>
            <w:vAlign w:val="center"/>
          </w:tcPr>
          <w:p w14:paraId="777875F8"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Arranjo dos postes 1</w:t>
            </w:r>
          </w:p>
        </w:tc>
        <w:tc>
          <w:tcPr>
            <w:tcW w:w="2091" w:type="dxa"/>
            <w:tcBorders>
              <w:top w:val="single" w:sz="4" w:space="0" w:color="auto"/>
              <w:right w:val="single" w:sz="4" w:space="0" w:color="auto"/>
            </w:tcBorders>
            <w:vAlign w:val="center"/>
          </w:tcPr>
          <w:p w14:paraId="6352A261" w14:textId="77777777" w:rsidR="005755C1" w:rsidRPr="004774A6" w:rsidRDefault="005755C1" w:rsidP="005755C1">
            <w:pPr>
              <w:spacing w:after="0" w:line="240" w:lineRule="auto"/>
              <w:jc w:val="right"/>
              <w:rPr>
                <w:rFonts w:cstheme="minorHAnsi"/>
                <w:b/>
                <w:bCs/>
                <w:sz w:val="20"/>
                <w:szCs w:val="20"/>
                <w:highlight w:val="yellow"/>
              </w:rPr>
            </w:pPr>
            <w:r w:rsidRPr="004774A6">
              <w:rPr>
                <w:rFonts w:cstheme="minorHAnsi"/>
                <w:b/>
                <w:bCs/>
                <w:sz w:val="20"/>
                <w:szCs w:val="20"/>
              </w:rPr>
              <w:t>Unilateral</w:t>
            </w:r>
          </w:p>
        </w:tc>
        <w:tc>
          <w:tcPr>
            <w:tcW w:w="2409" w:type="dxa"/>
            <w:tcBorders>
              <w:left w:val="single" w:sz="4" w:space="0" w:color="auto"/>
              <w:right w:val="single" w:sz="4" w:space="0" w:color="auto"/>
            </w:tcBorders>
            <w:vAlign w:val="center"/>
          </w:tcPr>
          <w:p w14:paraId="742C43AB" w14:textId="77777777" w:rsidR="005755C1" w:rsidRPr="004774A6" w:rsidRDefault="005755C1" w:rsidP="005755C1">
            <w:pPr>
              <w:spacing w:after="0" w:line="240" w:lineRule="auto"/>
              <w:rPr>
                <w:rFonts w:cstheme="minorHAnsi"/>
                <w:sz w:val="20"/>
                <w:szCs w:val="20"/>
              </w:rPr>
            </w:pPr>
            <w:proofErr w:type="spellStart"/>
            <w:r w:rsidRPr="004774A6">
              <w:rPr>
                <w:rFonts w:cstheme="minorHAnsi"/>
                <w:sz w:val="20"/>
                <w:szCs w:val="20"/>
              </w:rPr>
              <w:t>Dist</w:t>
            </w:r>
            <w:proofErr w:type="spellEnd"/>
            <w:r w:rsidRPr="004774A6">
              <w:rPr>
                <w:rFonts w:cstheme="minorHAnsi"/>
                <w:sz w:val="20"/>
                <w:szCs w:val="20"/>
              </w:rPr>
              <w:t>. poste ao meio-fio 1</w:t>
            </w:r>
          </w:p>
        </w:tc>
        <w:tc>
          <w:tcPr>
            <w:tcW w:w="2159" w:type="dxa"/>
            <w:tcBorders>
              <w:left w:val="single" w:sz="4" w:space="0" w:color="auto"/>
              <w:right w:val="single" w:sz="4" w:space="0" w:color="auto"/>
            </w:tcBorders>
            <w:vAlign w:val="center"/>
          </w:tcPr>
          <w:p w14:paraId="612CEE8E" w14:textId="77777777" w:rsidR="005755C1" w:rsidRPr="004774A6" w:rsidRDefault="005755C1" w:rsidP="005755C1">
            <w:pPr>
              <w:spacing w:after="0" w:line="240" w:lineRule="auto"/>
              <w:jc w:val="right"/>
              <w:rPr>
                <w:rFonts w:cstheme="minorHAnsi"/>
                <w:b/>
                <w:bCs/>
                <w:sz w:val="20"/>
                <w:szCs w:val="20"/>
              </w:rPr>
            </w:pPr>
            <w:r w:rsidRPr="004774A6">
              <w:rPr>
                <w:rFonts w:cstheme="minorHAnsi"/>
                <w:b/>
                <w:bCs/>
                <w:sz w:val="20"/>
                <w:szCs w:val="20"/>
              </w:rPr>
              <w:t>0,50</w:t>
            </w:r>
          </w:p>
        </w:tc>
      </w:tr>
      <w:tr w:rsidR="005755C1" w:rsidRPr="004774A6" w14:paraId="78F91097" w14:textId="77777777" w:rsidTr="005755C1">
        <w:trPr>
          <w:trHeight w:val="20"/>
        </w:trPr>
        <w:tc>
          <w:tcPr>
            <w:tcW w:w="709" w:type="dxa"/>
            <w:shd w:val="clear" w:color="auto" w:fill="FFFFFF" w:themeFill="background1"/>
            <w:vAlign w:val="center"/>
          </w:tcPr>
          <w:p w14:paraId="147F5E94" w14:textId="77777777" w:rsidR="005755C1" w:rsidRPr="004774A6" w:rsidRDefault="005755C1" w:rsidP="005755C1">
            <w:pPr>
              <w:spacing w:after="0" w:line="240" w:lineRule="auto"/>
              <w:jc w:val="center"/>
              <w:rPr>
                <w:rFonts w:cstheme="minorHAnsi"/>
                <w:b/>
                <w:bCs/>
                <w:sz w:val="20"/>
                <w:szCs w:val="20"/>
                <w:highlight w:val="yellow"/>
              </w:rPr>
            </w:pPr>
          </w:p>
        </w:tc>
        <w:tc>
          <w:tcPr>
            <w:tcW w:w="2693" w:type="dxa"/>
            <w:gridSpan w:val="2"/>
            <w:shd w:val="clear" w:color="auto" w:fill="FFFFFF" w:themeFill="background1"/>
            <w:vAlign w:val="center"/>
          </w:tcPr>
          <w:p w14:paraId="755C1447" w14:textId="77777777" w:rsidR="005755C1" w:rsidRPr="004774A6" w:rsidRDefault="005755C1" w:rsidP="005755C1">
            <w:pPr>
              <w:spacing w:after="0" w:line="240" w:lineRule="auto"/>
              <w:jc w:val="center"/>
              <w:rPr>
                <w:rFonts w:cstheme="minorHAnsi"/>
                <w:b/>
                <w:bCs/>
                <w:sz w:val="20"/>
                <w:szCs w:val="20"/>
                <w:highlight w:val="yellow"/>
              </w:rPr>
            </w:pPr>
            <w:r w:rsidRPr="004774A6">
              <w:rPr>
                <w:rFonts w:cstheme="minorHAnsi"/>
                <w:b/>
                <w:sz w:val="20"/>
                <w:szCs w:val="20"/>
              </w:rPr>
              <w:t xml:space="preserve">Deverá </w:t>
            </w:r>
            <w:r w:rsidRPr="004774A6">
              <w:rPr>
                <w:rFonts w:cstheme="minorHAnsi"/>
                <w:sz w:val="20"/>
                <w:szCs w:val="20"/>
              </w:rPr>
              <w:t>possuir</w:t>
            </w:r>
          </w:p>
        </w:tc>
        <w:tc>
          <w:tcPr>
            <w:tcW w:w="851" w:type="dxa"/>
            <w:shd w:val="clear" w:color="auto" w:fill="FFFFFF" w:themeFill="background1"/>
            <w:vAlign w:val="center"/>
          </w:tcPr>
          <w:p w14:paraId="6882D0B1" w14:textId="77777777" w:rsidR="005755C1" w:rsidRPr="004774A6" w:rsidRDefault="005755C1" w:rsidP="005755C1">
            <w:pPr>
              <w:spacing w:after="0" w:line="240" w:lineRule="auto"/>
              <w:jc w:val="center"/>
              <w:rPr>
                <w:rFonts w:cstheme="minorHAnsi"/>
                <w:b/>
                <w:bCs/>
                <w:sz w:val="20"/>
                <w:szCs w:val="20"/>
                <w:highlight w:val="yellow"/>
              </w:rPr>
            </w:pPr>
            <w:r w:rsidRPr="004774A6">
              <w:rPr>
                <w:rFonts w:cstheme="minorHAnsi"/>
                <w:b/>
                <w:bCs/>
                <w:sz w:val="20"/>
                <w:szCs w:val="20"/>
              </w:rPr>
              <w:t>X</w:t>
            </w:r>
          </w:p>
        </w:tc>
        <w:tc>
          <w:tcPr>
            <w:tcW w:w="1856" w:type="dxa"/>
            <w:shd w:val="clear" w:color="auto" w:fill="FFFFFF" w:themeFill="background1"/>
            <w:vAlign w:val="center"/>
          </w:tcPr>
          <w:p w14:paraId="7D8CFB87" w14:textId="77777777" w:rsidR="005755C1" w:rsidRPr="004774A6" w:rsidRDefault="005755C1" w:rsidP="005755C1">
            <w:pPr>
              <w:spacing w:after="0" w:line="240" w:lineRule="auto"/>
              <w:jc w:val="center"/>
              <w:rPr>
                <w:rFonts w:cstheme="minorHAnsi"/>
                <w:b/>
                <w:bCs/>
                <w:sz w:val="20"/>
                <w:szCs w:val="20"/>
                <w:highlight w:val="yellow"/>
              </w:rPr>
            </w:pPr>
            <w:r w:rsidRPr="004774A6">
              <w:rPr>
                <w:rFonts w:cstheme="minorHAnsi"/>
                <w:b/>
                <w:bCs/>
                <w:sz w:val="20"/>
                <w:szCs w:val="20"/>
              </w:rPr>
              <w:t xml:space="preserve">Poderá </w:t>
            </w:r>
            <w:r w:rsidRPr="004774A6">
              <w:rPr>
                <w:rFonts w:cstheme="minorHAnsi"/>
                <w:bCs/>
                <w:sz w:val="20"/>
                <w:szCs w:val="20"/>
              </w:rPr>
              <w:t>possuir</w:t>
            </w:r>
          </w:p>
        </w:tc>
        <w:tc>
          <w:tcPr>
            <w:tcW w:w="2834" w:type="dxa"/>
            <w:gridSpan w:val="2"/>
            <w:vAlign w:val="center"/>
          </w:tcPr>
          <w:p w14:paraId="249A5318" w14:textId="77777777" w:rsidR="005755C1" w:rsidRPr="004774A6" w:rsidRDefault="005755C1" w:rsidP="005755C1">
            <w:pPr>
              <w:spacing w:after="0" w:line="240" w:lineRule="auto"/>
              <w:rPr>
                <w:rFonts w:cstheme="minorHAnsi"/>
                <w:sz w:val="20"/>
                <w:szCs w:val="20"/>
                <w:highlight w:val="yellow"/>
              </w:rPr>
            </w:pPr>
            <w:r w:rsidRPr="004774A6">
              <w:rPr>
                <w:rFonts w:cstheme="minorHAnsi"/>
                <w:sz w:val="20"/>
                <w:szCs w:val="20"/>
              </w:rPr>
              <w:t>Arranjo dos postes 2</w:t>
            </w:r>
          </w:p>
        </w:tc>
        <w:tc>
          <w:tcPr>
            <w:tcW w:w="2091" w:type="dxa"/>
            <w:tcBorders>
              <w:right w:val="single" w:sz="4" w:space="0" w:color="auto"/>
            </w:tcBorders>
            <w:vAlign w:val="center"/>
          </w:tcPr>
          <w:p w14:paraId="4F728CAB" w14:textId="77777777" w:rsidR="005755C1" w:rsidRPr="004774A6" w:rsidRDefault="005755C1" w:rsidP="005755C1">
            <w:pPr>
              <w:spacing w:after="0" w:line="240" w:lineRule="auto"/>
              <w:jc w:val="right"/>
              <w:rPr>
                <w:rFonts w:cstheme="minorHAnsi"/>
                <w:b/>
                <w:bCs/>
                <w:sz w:val="20"/>
                <w:szCs w:val="20"/>
                <w:highlight w:val="yellow"/>
              </w:rPr>
            </w:pPr>
          </w:p>
        </w:tc>
        <w:tc>
          <w:tcPr>
            <w:tcW w:w="2409" w:type="dxa"/>
            <w:tcBorders>
              <w:left w:val="single" w:sz="4" w:space="0" w:color="auto"/>
              <w:right w:val="single" w:sz="4" w:space="0" w:color="auto"/>
            </w:tcBorders>
            <w:vAlign w:val="center"/>
          </w:tcPr>
          <w:p w14:paraId="788B6ADD" w14:textId="77777777" w:rsidR="005755C1" w:rsidRPr="004774A6" w:rsidRDefault="005755C1" w:rsidP="005755C1">
            <w:pPr>
              <w:spacing w:after="0" w:line="240" w:lineRule="auto"/>
              <w:rPr>
                <w:rFonts w:cstheme="minorHAnsi"/>
                <w:sz w:val="20"/>
                <w:szCs w:val="20"/>
              </w:rPr>
            </w:pPr>
            <w:proofErr w:type="spellStart"/>
            <w:r w:rsidRPr="004774A6">
              <w:rPr>
                <w:rFonts w:cstheme="minorHAnsi"/>
                <w:sz w:val="20"/>
                <w:szCs w:val="20"/>
              </w:rPr>
              <w:t>Dist</w:t>
            </w:r>
            <w:proofErr w:type="spellEnd"/>
            <w:r w:rsidRPr="004774A6">
              <w:rPr>
                <w:rFonts w:cstheme="minorHAnsi"/>
                <w:sz w:val="20"/>
                <w:szCs w:val="20"/>
              </w:rPr>
              <w:t>. poste ao meio-fio 2</w:t>
            </w:r>
          </w:p>
        </w:tc>
        <w:tc>
          <w:tcPr>
            <w:tcW w:w="2159" w:type="dxa"/>
            <w:tcBorders>
              <w:left w:val="single" w:sz="4" w:space="0" w:color="auto"/>
              <w:right w:val="single" w:sz="4" w:space="0" w:color="auto"/>
            </w:tcBorders>
            <w:vAlign w:val="center"/>
          </w:tcPr>
          <w:p w14:paraId="178F8BF6" w14:textId="77777777" w:rsidR="005755C1" w:rsidRPr="004774A6" w:rsidRDefault="005755C1" w:rsidP="005755C1">
            <w:pPr>
              <w:spacing w:after="0" w:line="240" w:lineRule="auto"/>
              <w:jc w:val="right"/>
              <w:rPr>
                <w:rFonts w:cstheme="minorHAnsi"/>
                <w:b/>
                <w:bCs/>
                <w:sz w:val="20"/>
                <w:szCs w:val="20"/>
              </w:rPr>
            </w:pPr>
          </w:p>
        </w:tc>
      </w:tr>
      <w:tr w:rsidR="005755C1" w:rsidRPr="004774A6" w14:paraId="030C95E4" w14:textId="77777777" w:rsidTr="005755C1">
        <w:trPr>
          <w:trHeight w:val="20"/>
        </w:trPr>
        <w:tc>
          <w:tcPr>
            <w:tcW w:w="6109" w:type="dxa"/>
            <w:gridSpan w:val="5"/>
            <w:shd w:val="clear" w:color="auto" w:fill="F2F2F2" w:themeFill="background1" w:themeFillShade="F2"/>
            <w:vAlign w:val="center"/>
          </w:tcPr>
          <w:p w14:paraId="05FE61DA" w14:textId="77777777" w:rsidR="005755C1" w:rsidRPr="004774A6" w:rsidRDefault="005755C1" w:rsidP="005755C1">
            <w:pPr>
              <w:spacing w:after="0" w:line="240" w:lineRule="auto"/>
              <w:rPr>
                <w:rFonts w:cstheme="minorHAnsi"/>
                <w:b/>
                <w:bCs/>
                <w:sz w:val="20"/>
                <w:szCs w:val="20"/>
                <w:highlight w:val="yellow"/>
              </w:rPr>
            </w:pPr>
            <w:r w:rsidRPr="004774A6">
              <w:rPr>
                <w:rFonts w:cstheme="minorHAnsi"/>
                <w:b/>
                <w:bCs/>
                <w:sz w:val="20"/>
                <w:szCs w:val="20"/>
              </w:rPr>
              <w:t>Considerações técnicas</w:t>
            </w:r>
          </w:p>
        </w:tc>
        <w:tc>
          <w:tcPr>
            <w:tcW w:w="2834" w:type="dxa"/>
            <w:gridSpan w:val="2"/>
            <w:vAlign w:val="center"/>
          </w:tcPr>
          <w:p w14:paraId="0AFC9861"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Distância entre postes 1</w:t>
            </w:r>
          </w:p>
        </w:tc>
        <w:tc>
          <w:tcPr>
            <w:tcW w:w="2091" w:type="dxa"/>
            <w:tcBorders>
              <w:right w:val="single" w:sz="4" w:space="0" w:color="auto"/>
            </w:tcBorders>
            <w:vAlign w:val="center"/>
          </w:tcPr>
          <w:p w14:paraId="176E6CD9" w14:textId="77777777" w:rsidR="005755C1" w:rsidRPr="004774A6" w:rsidRDefault="005755C1" w:rsidP="005755C1">
            <w:pPr>
              <w:spacing w:after="0" w:line="240" w:lineRule="auto"/>
              <w:jc w:val="right"/>
              <w:rPr>
                <w:rFonts w:cstheme="minorHAnsi"/>
                <w:b/>
                <w:bCs/>
                <w:sz w:val="20"/>
                <w:szCs w:val="20"/>
                <w:highlight w:val="yellow"/>
              </w:rPr>
            </w:pPr>
            <w:r w:rsidRPr="004774A6">
              <w:rPr>
                <w:rFonts w:cstheme="minorHAnsi"/>
                <w:b/>
                <w:bCs/>
                <w:sz w:val="20"/>
                <w:szCs w:val="20"/>
              </w:rPr>
              <w:t>40,00</w:t>
            </w:r>
          </w:p>
        </w:tc>
        <w:tc>
          <w:tcPr>
            <w:tcW w:w="2409" w:type="dxa"/>
            <w:tcBorders>
              <w:left w:val="single" w:sz="4" w:space="0" w:color="auto"/>
              <w:right w:val="single" w:sz="4" w:space="0" w:color="auto"/>
            </w:tcBorders>
            <w:vAlign w:val="center"/>
          </w:tcPr>
          <w:p w14:paraId="02528FBC"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Pendor ponto luz 1</w:t>
            </w:r>
          </w:p>
        </w:tc>
        <w:tc>
          <w:tcPr>
            <w:tcW w:w="2159" w:type="dxa"/>
            <w:tcBorders>
              <w:left w:val="single" w:sz="4" w:space="0" w:color="auto"/>
              <w:right w:val="single" w:sz="4" w:space="0" w:color="auto"/>
            </w:tcBorders>
            <w:vAlign w:val="center"/>
          </w:tcPr>
          <w:p w14:paraId="3460DD0A" w14:textId="7739E08A" w:rsidR="005755C1" w:rsidRPr="004774A6" w:rsidRDefault="005755C1" w:rsidP="005755C1">
            <w:pPr>
              <w:spacing w:after="0" w:line="240" w:lineRule="auto"/>
              <w:jc w:val="right"/>
              <w:rPr>
                <w:rFonts w:cstheme="minorHAnsi"/>
                <w:b/>
                <w:bCs/>
                <w:sz w:val="20"/>
                <w:szCs w:val="20"/>
              </w:rPr>
            </w:pPr>
            <w:r w:rsidRPr="004774A6">
              <w:rPr>
                <w:rFonts w:cstheme="minorHAnsi"/>
                <w:b/>
                <w:bCs/>
                <w:sz w:val="20"/>
                <w:szCs w:val="20"/>
              </w:rPr>
              <w:t>1,</w:t>
            </w:r>
            <w:r w:rsidR="00E8570C">
              <w:rPr>
                <w:rFonts w:cstheme="minorHAnsi"/>
                <w:b/>
                <w:bCs/>
                <w:sz w:val="20"/>
                <w:szCs w:val="20"/>
              </w:rPr>
              <w:t>0</w:t>
            </w:r>
            <w:r w:rsidRPr="004774A6">
              <w:rPr>
                <w:rFonts w:cstheme="minorHAnsi"/>
                <w:b/>
                <w:bCs/>
                <w:sz w:val="20"/>
                <w:szCs w:val="20"/>
              </w:rPr>
              <w:t>0</w:t>
            </w:r>
          </w:p>
        </w:tc>
      </w:tr>
      <w:tr w:rsidR="005755C1" w:rsidRPr="004774A6" w14:paraId="565E7CD7" w14:textId="77777777" w:rsidTr="005755C1">
        <w:trPr>
          <w:trHeight w:val="20"/>
        </w:trPr>
        <w:tc>
          <w:tcPr>
            <w:tcW w:w="4253" w:type="dxa"/>
            <w:gridSpan w:val="4"/>
            <w:shd w:val="clear" w:color="auto" w:fill="FFFFFF" w:themeFill="background1"/>
            <w:vAlign w:val="center"/>
          </w:tcPr>
          <w:p w14:paraId="14DEFA5D"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Fator de manutenção</w:t>
            </w:r>
          </w:p>
        </w:tc>
        <w:tc>
          <w:tcPr>
            <w:tcW w:w="1856" w:type="dxa"/>
            <w:vAlign w:val="center"/>
          </w:tcPr>
          <w:p w14:paraId="49376D8C" w14:textId="77777777" w:rsidR="005755C1" w:rsidRPr="004774A6" w:rsidRDefault="005755C1" w:rsidP="005755C1">
            <w:pPr>
              <w:spacing w:after="0" w:line="240" w:lineRule="auto"/>
              <w:jc w:val="right"/>
              <w:rPr>
                <w:rFonts w:cstheme="minorHAnsi"/>
                <w:b/>
                <w:bCs/>
                <w:sz w:val="20"/>
                <w:szCs w:val="20"/>
              </w:rPr>
            </w:pPr>
            <w:r w:rsidRPr="004774A6">
              <w:rPr>
                <w:rFonts w:cstheme="minorHAnsi"/>
                <w:b/>
                <w:bCs/>
                <w:sz w:val="20"/>
                <w:szCs w:val="20"/>
              </w:rPr>
              <w:t>0,80</w:t>
            </w:r>
          </w:p>
        </w:tc>
        <w:tc>
          <w:tcPr>
            <w:tcW w:w="2834" w:type="dxa"/>
            <w:gridSpan w:val="2"/>
            <w:vAlign w:val="center"/>
          </w:tcPr>
          <w:p w14:paraId="6E726155"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Distância entre postes 2</w:t>
            </w:r>
          </w:p>
        </w:tc>
        <w:tc>
          <w:tcPr>
            <w:tcW w:w="2091" w:type="dxa"/>
            <w:tcBorders>
              <w:right w:val="single" w:sz="4" w:space="0" w:color="auto"/>
            </w:tcBorders>
            <w:vAlign w:val="center"/>
          </w:tcPr>
          <w:p w14:paraId="350CF30A" w14:textId="77777777" w:rsidR="005755C1" w:rsidRPr="004774A6" w:rsidRDefault="005755C1" w:rsidP="005755C1">
            <w:pPr>
              <w:spacing w:after="0" w:line="240" w:lineRule="auto"/>
              <w:jc w:val="right"/>
              <w:rPr>
                <w:rFonts w:cstheme="minorHAnsi"/>
                <w:b/>
                <w:bCs/>
                <w:sz w:val="20"/>
                <w:szCs w:val="20"/>
                <w:highlight w:val="yellow"/>
              </w:rPr>
            </w:pPr>
          </w:p>
        </w:tc>
        <w:tc>
          <w:tcPr>
            <w:tcW w:w="2409" w:type="dxa"/>
            <w:tcBorders>
              <w:left w:val="single" w:sz="4" w:space="0" w:color="auto"/>
              <w:right w:val="single" w:sz="4" w:space="0" w:color="auto"/>
            </w:tcBorders>
            <w:vAlign w:val="center"/>
          </w:tcPr>
          <w:p w14:paraId="4CD49588"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Pendor ponto luz 2</w:t>
            </w:r>
          </w:p>
        </w:tc>
        <w:tc>
          <w:tcPr>
            <w:tcW w:w="2159" w:type="dxa"/>
            <w:tcBorders>
              <w:left w:val="single" w:sz="4" w:space="0" w:color="auto"/>
              <w:right w:val="single" w:sz="4" w:space="0" w:color="auto"/>
            </w:tcBorders>
            <w:vAlign w:val="center"/>
          </w:tcPr>
          <w:p w14:paraId="12796683" w14:textId="77777777" w:rsidR="005755C1" w:rsidRPr="004774A6" w:rsidRDefault="005755C1" w:rsidP="005755C1">
            <w:pPr>
              <w:spacing w:after="0" w:line="240" w:lineRule="auto"/>
              <w:jc w:val="right"/>
              <w:rPr>
                <w:rFonts w:cstheme="minorHAnsi"/>
                <w:b/>
                <w:bCs/>
                <w:sz w:val="20"/>
                <w:szCs w:val="20"/>
              </w:rPr>
            </w:pPr>
          </w:p>
        </w:tc>
      </w:tr>
      <w:tr w:rsidR="005755C1" w:rsidRPr="004774A6" w14:paraId="23551899" w14:textId="77777777" w:rsidTr="005755C1">
        <w:trPr>
          <w:trHeight w:val="20"/>
        </w:trPr>
        <w:tc>
          <w:tcPr>
            <w:tcW w:w="4253" w:type="dxa"/>
            <w:gridSpan w:val="4"/>
            <w:shd w:val="clear" w:color="auto" w:fill="FFFFFF" w:themeFill="background1"/>
            <w:vAlign w:val="center"/>
          </w:tcPr>
          <w:p w14:paraId="01E8285D"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Superfície do pavimento (via)</w:t>
            </w:r>
          </w:p>
        </w:tc>
        <w:tc>
          <w:tcPr>
            <w:tcW w:w="1856" w:type="dxa"/>
            <w:vAlign w:val="center"/>
          </w:tcPr>
          <w:p w14:paraId="42612C9C" w14:textId="77777777" w:rsidR="005755C1" w:rsidRPr="004774A6" w:rsidRDefault="005755C1" w:rsidP="005755C1">
            <w:pPr>
              <w:spacing w:after="0" w:line="240" w:lineRule="auto"/>
              <w:jc w:val="right"/>
              <w:rPr>
                <w:rFonts w:cstheme="minorHAnsi"/>
                <w:b/>
                <w:bCs/>
                <w:sz w:val="20"/>
                <w:szCs w:val="20"/>
              </w:rPr>
            </w:pPr>
            <w:r w:rsidRPr="004774A6">
              <w:rPr>
                <w:rFonts w:cstheme="minorHAnsi"/>
                <w:b/>
                <w:bCs/>
                <w:sz w:val="20"/>
                <w:szCs w:val="20"/>
              </w:rPr>
              <w:t>CIE R3, q0</w:t>
            </w:r>
          </w:p>
        </w:tc>
        <w:tc>
          <w:tcPr>
            <w:tcW w:w="2834" w:type="dxa"/>
            <w:gridSpan w:val="2"/>
            <w:vAlign w:val="center"/>
          </w:tcPr>
          <w:p w14:paraId="24F938B0"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Comprimento braço 1</w:t>
            </w:r>
          </w:p>
        </w:tc>
        <w:tc>
          <w:tcPr>
            <w:tcW w:w="2091" w:type="dxa"/>
            <w:tcBorders>
              <w:right w:val="single" w:sz="4" w:space="0" w:color="auto"/>
            </w:tcBorders>
            <w:vAlign w:val="center"/>
          </w:tcPr>
          <w:p w14:paraId="08008485" w14:textId="77777777" w:rsidR="005755C1" w:rsidRPr="004774A6" w:rsidRDefault="005755C1" w:rsidP="005755C1">
            <w:pPr>
              <w:spacing w:after="0" w:line="240" w:lineRule="auto"/>
              <w:jc w:val="right"/>
              <w:rPr>
                <w:rFonts w:cstheme="minorHAnsi"/>
                <w:b/>
                <w:bCs/>
                <w:sz w:val="20"/>
                <w:szCs w:val="20"/>
              </w:rPr>
            </w:pPr>
            <w:r w:rsidRPr="004774A6">
              <w:rPr>
                <w:rFonts w:cstheme="minorHAnsi"/>
                <w:b/>
                <w:bCs/>
                <w:sz w:val="20"/>
                <w:szCs w:val="20"/>
              </w:rPr>
              <w:t>1,50</w:t>
            </w:r>
          </w:p>
        </w:tc>
        <w:tc>
          <w:tcPr>
            <w:tcW w:w="2409" w:type="dxa"/>
            <w:tcBorders>
              <w:left w:val="single" w:sz="4" w:space="0" w:color="auto"/>
              <w:right w:val="single" w:sz="4" w:space="0" w:color="auto"/>
            </w:tcBorders>
            <w:vAlign w:val="center"/>
          </w:tcPr>
          <w:p w14:paraId="16E887DC"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 xml:space="preserve">Ângulo </w:t>
            </w:r>
            <w:proofErr w:type="spellStart"/>
            <w:r w:rsidRPr="004774A6">
              <w:rPr>
                <w:rFonts w:cstheme="minorHAnsi"/>
                <w:sz w:val="20"/>
                <w:szCs w:val="20"/>
              </w:rPr>
              <w:t>incl</w:t>
            </w:r>
            <w:proofErr w:type="spellEnd"/>
            <w:r w:rsidRPr="004774A6">
              <w:rPr>
                <w:rFonts w:cstheme="minorHAnsi"/>
                <w:sz w:val="20"/>
                <w:szCs w:val="20"/>
              </w:rPr>
              <w:t>. do braço 1</w:t>
            </w:r>
          </w:p>
        </w:tc>
        <w:tc>
          <w:tcPr>
            <w:tcW w:w="2159" w:type="dxa"/>
            <w:tcBorders>
              <w:left w:val="single" w:sz="4" w:space="0" w:color="auto"/>
              <w:right w:val="single" w:sz="4" w:space="0" w:color="auto"/>
            </w:tcBorders>
            <w:vAlign w:val="center"/>
          </w:tcPr>
          <w:p w14:paraId="71B0B678" w14:textId="77777777" w:rsidR="005755C1" w:rsidRPr="004774A6" w:rsidRDefault="005755C1" w:rsidP="005755C1">
            <w:pPr>
              <w:spacing w:after="0" w:line="240" w:lineRule="auto"/>
              <w:jc w:val="right"/>
              <w:rPr>
                <w:rFonts w:cstheme="minorHAnsi"/>
                <w:b/>
                <w:bCs/>
                <w:sz w:val="20"/>
                <w:szCs w:val="20"/>
              </w:rPr>
            </w:pPr>
            <w:r w:rsidRPr="004774A6">
              <w:rPr>
                <w:rFonts w:cstheme="minorHAnsi"/>
                <w:b/>
                <w:bCs/>
                <w:sz w:val="20"/>
                <w:szCs w:val="20"/>
              </w:rPr>
              <w:t>5</w:t>
            </w:r>
            <w:r w:rsidRPr="004774A6">
              <w:rPr>
                <w:rFonts w:cstheme="minorHAnsi"/>
                <w:b/>
                <w:bCs/>
                <w:sz w:val="20"/>
                <w:szCs w:val="20"/>
                <w:vertAlign w:val="superscript"/>
              </w:rPr>
              <w:t>0</w:t>
            </w:r>
          </w:p>
        </w:tc>
      </w:tr>
      <w:tr w:rsidR="005755C1" w:rsidRPr="004774A6" w14:paraId="522E8D9A" w14:textId="77777777" w:rsidTr="005755C1">
        <w:trPr>
          <w:trHeight w:val="20"/>
        </w:trPr>
        <w:tc>
          <w:tcPr>
            <w:tcW w:w="6109" w:type="dxa"/>
            <w:gridSpan w:val="5"/>
            <w:shd w:val="clear" w:color="auto" w:fill="F2F2F2" w:themeFill="background1" w:themeFillShade="F2"/>
            <w:vAlign w:val="center"/>
          </w:tcPr>
          <w:p w14:paraId="129D7AEE" w14:textId="77777777" w:rsidR="005755C1" w:rsidRPr="004774A6" w:rsidRDefault="005755C1" w:rsidP="005755C1">
            <w:pPr>
              <w:spacing w:after="0" w:line="240" w:lineRule="auto"/>
              <w:rPr>
                <w:rFonts w:cstheme="minorHAnsi"/>
                <w:b/>
                <w:bCs/>
                <w:sz w:val="20"/>
                <w:szCs w:val="20"/>
              </w:rPr>
            </w:pPr>
            <w:r w:rsidRPr="004774A6">
              <w:rPr>
                <w:rFonts w:cstheme="minorHAnsi"/>
                <w:b/>
                <w:bCs/>
                <w:sz w:val="20"/>
                <w:szCs w:val="20"/>
              </w:rPr>
              <w:t>Indicador para definição da malha de cálculo</w:t>
            </w:r>
          </w:p>
        </w:tc>
        <w:tc>
          <w:tcPr>
            <w:tcW w:w="2834" w:type="dxa"/>
            <w:gridSpan w:val="2"/>
            <w:vAlign w:val="center"/>
          </w:tcPr>
          <w:p w14:paraId="3E81ABAB"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Comprimento braço 2</w:t>
            </w:r>
          </w:p>
        </w:tc>
        <w:tc>
          <w:tcPr>
            <w:tcW w:w="2091" w:type="dxa"/>
            <w:tcBorders>
              <w:right w:val="single" w:sz="4" w:space="0" w:color="auto"/>
            </w:tcBorders>
            <w:vAlign w:val="center"/>
          </w:tcPr>
          <w:p w14:paraId="0FA3833C" w14:textId="77777777" w:rsidR="005755C1" w:rsidRPr="004774A6" w:rsidRDefault="005755C1" w:rsidP="005755C1">
            <w:pPr>
              <w:spacing w:after="0" w:line="240" w:lineRule="auto"/>
              <w:jc w:val="right"/>
              <w:rPr>
                <w:rFonts w:cstheme="minorHAnsi"/>
                <w:b/>
                <w:bCs/>
                <w:sz w:val="20"/>
                <w:szCs w:val="20"/>
                <w:highlight w:val="yellow"/>
              </w:rPr>
            </w:pPr>
          </w:p>
        </w:tc>
        <w:tc>
          <w:tcPr>
            <w:tcW w:w="2409" w:type="dxa"/>
            <w:tcBorders>
              <w:left w:val="single" w:sz="4" w:space="0" w:color="auto"/>
              <w:right w:val="single" w:sz="4" w:space="0" w:color="auto"/>
            </w:tcBorders>
            <w:vAlign w:val="center"/>
          </w:tcPr>
          <w:p w14:paraId="0EEE4C8C"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 xml:space="preserve">Ângulo </w:t>
            </w:r>
            <w:proofErr w:type="spellStart"/>
            <w:r w:rsidRPr="004774A6">
              <w:rPr>
                <w:rFonts w:cstheme="minorHAnsi"/>
                <w:sz w:val="20"/>
                <w:szCs w:val="20"/>
              </w:rPr>
              <w:t>incl</w:t>
            </w:r>
            <w:proofErr w:type="spellEnd"/>
            <w:r w:rsidRPr="004774A6">
              <w:rPr>
                <w:rFonts w:cstheme="minorHAnsi"/>
                <w:sz w:val="20"/>
                <w:szCs w:val="20"/>
              </w:rPr>
              <w:t>. do braço 2</w:t>
            </w:r>
          </w:p>
        </w:tc>
        <w:tc>
          <w:tcPr>
            <w:tcW w:w="2159" w:type="dxa"/>
            <w:tcBorders>
              <w:left w:val="single" w:sz="4" w:space="0" w:color="auto"/>
              <w:right w:val="single" w:sz="4" w:space="0" w:color="auto"/>
            </w:tcBorders>
            <w:vAlign w:val="center"/>
          </w:tcPr>
          <w:p w14:paraId="66FB4FBA" w14:textId="77777777" w:rsidR="005755C1" w:rsidRPr="004774A6" w:rsidRDefault="005755C1" w:rsidP="005755C1">
            <w:pPr>
              <w:spacing w:after="0" w:line="240" w:lineRule="auto"/>
              <w:jc w:val="right"/>
              <w:rPr>
                <w:rFonts w:cstheme="minorHAnsi"/>
                <w:b/>
                <w:bCs/>
                <w:sz w:val="20"/>
                <w:szCs w:val="20"/>
              </w:rPr>
            </w:pPr>
          </w:p>
        </w:tc>
      </w:tr>
      <w:tr w:rsidR="005755C1" w:rsidRPr="004774A6" w14:paraId="54D695D3" w14:textId="77777777" w:rsidTr="005755C1">
        <w:trPr>
          <w:trHeight w:val="20"/>
        </w:trPr>
        <w:tc>
          <w:tcPr>
            <w:tcW w:w="4253" w:type="dxa"/>
            <w:gridSpan w:val="4"/>
            <w:shd w:val="clear" w:color="auto" w:fill="FFFFFF" w:themeFill="background1"/>
            <w:vAlign w:val="center"/>
          </w:tcPr>
          <w:p w14:paraId="5EFB3086"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Nº faixas tráfego na pista de rodagem 1</w:t>
            </w:r>
          </w:p>
        </w:tc>
        <w:tc>
          <w:tcPr>
            <w:tcW w:w="1856" w:type="dxa"/>
            <w:shd w:val="clear" w:color="auto" w:fill="auto"/>
            <w:vAlign w:val="center"/>
          </w:tcPr>
          <w:p w14:paraId="65816DE1" w14:textId="2C79AAC9" w:rsidR="005755C1" w:rsidRPr="004774A6" w:rsidRDefault="005755C1" w:rsidP="005755C1">
            <w:pPr>
              <w:spacing w:after="0" w:line="240" w:lineRule="auto"/>
              <w:jc w:val="right"/>
              <w:rPr>
                <w:rFonts w:cstheme="minorHAnsi"/>
                <w:b/>
                <w:bCs/>
                <w:sz w:val="20"/>
                <w:szCs w:val="20"/>
                <w:highlight w:val="yellow"/>
              </w:rPr>
            </w:pPr>
            <w:r w:rsidRPr="005755C1">
              <w:rPr>
                <w:rFonts w:cstheme="minorHAnsi"/>
                <w:b/>
                <w:bCs/>
                <w:sz w:val="20"/>
                <w:szCs w:val="20"/>
              </w:rPr>
              <w:t>2</w:t>
            </w:r>
          </w:p>
        </w:tc>
        <w:tc>
          <w:tcPr>
            <w:tcW w:w="2834" w:type="dxa"/>
            <w:gridSpan w:val="2"/>
            <w:vAlign w:val="center"/>
          </w:tcPr>
          <w:p w14:paraId="31612B7A"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Altura do ponto de luz 1</w:t>
            </w:r>
          </w:p>
        </w:tc>
        <w:tc>
          <w:tcPr>
            <w:tcW w:w="2091" w:type="dxa"/>
            <w:tcBorders>
              <w:right w:val="single" w:sz="4" w:space="0" w:color="auto"/>
            </w:tcBorders>
            <w:vAlign w:val="center"/>
          </w:tcPr>
          <w:p w14:paraId="77CDBFE2" w14:textId="77777777" w:rsidR="005755C1" w:rsidRPr="004774A6" w:rsidRDefault="005755C1" w:rsidP="005755C1">
            <w:pPr>
              <w:spacing w:after="0" w:line="240" w:lineRule="auto"/>
              <w:jc w:val="right"/>
              <w:rPr>
                <w:rFonts w:cstheme="minorHAnsi"/>
                <w:b/>
                <w:bCs/>
                <w:sz w:val="20"/>
                <w:szCs w:val="20"/>
                <w:highlight w:val="yellow"/>
              </w:rPr>
            </w:pPr>
            <w:r w:rsidRPr="004774A6">
              <w:rPr>
                <w:rFonts w:cstheme="minorHAnsi"/>
                <w:b/>
                <w:bCs/>
                <w:sz w:val="20"/>
                <w:szCs w:val="20"/>
              </w:rPr>
              <w:t>8,0</w:t>
            </w:r>
          </w:p>
        </w:tc>
        <w:tc>
          <w:tcPr>
            <w:tcW w:w="2409" w:type="dxa"/>
            <w:tcBorders>
              <w:left w:val="single" w:sz="4" w:space="0" w:color="auto"/>
              <w:right w:val="single" w:sz="4" w:space="0" w:color="auto"/>
            </w:tcBorders>
            <w:vAlign w:val="center"/>
          </w:tcPr>
          <w:p w14:paraId="2B4735C4"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Nº luminárias / ponto 1</w:t>
            </w:r>
          </w:p>
        </w:tc>
        <w:tc>
          <w:tcPr>
            <w:tcW w:w="2159" w:type="dxa"/>
            <w:tcBorders>
              <w:left w:val="single" w:sz="4" w:space="0" w:color="auto"/>
              <w:right w:val="single" w:sz="4" w:space="0" w:color="auto"/>
            </w:tcBorders>
            <w:vAlign w:val="center"/>
          </w:tcPr>
          <w:p w14:paraId="65E672FF" w14:textId="77777777" w:rsidR="005755C1" w:rsidRPr="004774A6" w:rsidRDefault="005755C1" w:rsidP="005755C1">
            <w:pPr>
              <w:spacing w:after="0" w:line="240" w:lineRule="auto"/>
              <w:jc w:val="right"/>
              <w:rPr>
                <w:rFonts w:cstheme="minorHAnsi"/>
                <w:b/>
                <w:bCs/>
                <w:sz w:val="20"/>
                <w:szCs w:val="20"/>
              </w:rPr>
            </w:pPr>
            <w:r w:rsidRPr="004774A6">
              <w:rPr>
                <w:rFonts w:cstheme="minorHAnsi"/>
                <w:b/>
                <w:bCs/>
                <w:sz w:val="20"/>
                <w:szCs w:val="20"/>
              </w:rPr>
              <w:t>1</w:t>
            </w:r>
          </w:p>
        </w:tc>
      </w:tr>
      <w:tr w:rsidR="005755C1" w:rsidRPr="004774A6" w14:paraId="4BAD6C59" w14:textId="77777777" w:rsidTr="005755C1">
        <w:trPr>
          <w:trHeight w:val="20"/>
        </w:trPr>
        <w:tc>
          <w:tcPr>
            <w:tcW w:w="4253" w:type="dxa"/>
            <w:gridSpan w:val="4"/>
            <w:shd w:val="clear" w:color="auto" w:fill="FFFFFF" w:themeFill="background1"/>
            <w:vAlign w:val="center"/>
          </w:tcPr>
          <w:p w14:paraId="473E9CCA"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Nº faixas tráfego na pista de rodagem 2 e/ou 3</w:t>
            </w:r>
          </w:p>
        </w:tc>
        <w:tc>
          <w:tcPr>
            <w:tcW w:w="1856" w:type="dxa"/>
            <w:vAlign w:val="center"/>
          </w:tcPr>
          <w:p w14:paraId="4811C2C1" w14:textId="77777777" w:rsidR="005755C1" w:rsidRPr="004774A6" w:rsidRDefault="005755C1" w:rsidP="005755C1">
            <w:pPr>
              <w:spacing w:after="0" w:line="240" w:lineRule="auto"/>
              <w:jc w:val="right"/>
              <w:rPr>
                <w:rFonts w:cstheme="minorHAnsi"/>
                <w:b/>
                <w:bCs/>
                <w:sz w:val="20"/>
                <w:szCs w:val="20"/>
                <w:highlight w:val="yellow"/>
              </w:rPr>
            </w:pPr>
          </w:p>
        </w:tc>
        <w:tc>
          <w:tcPr>
            <w:tcW w:w="2834" w:type="dxa"/>
            <w:gridSpan w:val="2"/>
            <w:vAlign w:val="center"/>
          </w:tcPr>
          <w:p w14:paraId="6C6949FE"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Altura do ponto de luz 2</w:t>
            </w:r>
          </w:p>
        </w:tc>
        <w:tc>
          <w:tcPr>
            <w:tcW w:w="2091" w:type="dxa"/>
            <w:tcBorders>
              <w:right w:val="single" w:sz="4" w:space="0" w:color="auto"/>
            </w:tcBorders>
            <w:vAlign w:val="center"/>
          </w:tcPr>
          <w:p w14:paraId="1E4873FC" w14:textId="77777777" w:rsidR="005755C1" w:rsidRPr="004774A6" w:rsidRDefault="005755C1" w:rsidP="005755C1">
            <w:pPr>
              <w:spacing w:after="0" w:line="240" w:lineRule="auto"/>
              <w:jc w:val="right"/>
              <w:rPr>
                <w:rFonts w:cstheme="minorHAnsi"/>
                <w:b/>
                <w:bCs/>
                <w:sz w:val="20"/>
                <w:szCs w:val="20"/>
                <w:highlight w:val="yellow"/>
              </w:rPr>
            </w:pPr>
          </w:p>
        </w:tc>
        <w:tc>
          <w:tcPr>
            <w:tcW w:w="2409" w:type="dxa"/>
            <w:tcBorders>
              <w:left w:val="single" w:sz="4" w:space="0" w:color="auto"/>
              <w:right w:val="single" w:sz="4" w:space="0" w:color="auto"/>
            </w:tcBorders>
            <w:vAlign w:val="center"/>
          </w:tcPr>
          <w:p w14:paraId="5C9654CD"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Nº luminárias / ponto 2</w:t>
            </w:r>
          </w:p>
        </w:tc>
        <w:tc>
          <w:tcPr>
            <w:tcW w:w="2159" w:type="dxa"/>
            <w:tcBorders>
              <w:left w:val="single" w:sz="4" w:space="0" w:color="auto"/>
              <w:right w:val="single" w:sz="4" w:space="0" w:color="auto"/>
            </w:tcBorders>
            <w:vAlign w:val="center"/>
          </w:tcPr>
          <w:p w14:paraId="0E40168A" w14:textId="77777777" w:rsidR="005755C1" w:rsidRPr="004774A6" w:rsidRDefault="005755C1" w:rsidP="005755C1">
            <w:pPr>
              <w:spacing w:after="0" w:line="240" w:lineRule="auto"/>
              <w:jc w:val="right"/>
              <w:rPr>
                <w:rFonts w:cstheme="minorHAnsi"/>
                <w:b/>
                <w:bCs/>
                <w:sz w:val="20"/>
                <w:szCs w:val="20"/>
                <w:highlight w:val="yellow"/>
              </w:rPr>
            </w:pPr>
          </w:p>
        </w:tc>
      </w:tr>
      <w:tr w:rsidR="005755C1" w:rsidRPr="004774A6" w14:paraId="11833C1F" w14:textId="77777777" w:rsidTr="005755C1">
        <w:trPr>
          <w:trHeight w:val="20"/>
        </w:trPr>
        <w:tc>
          <w:tcPr>
            <w:tcW w:w="11034" w:type="dxa"/>
            <w:gridSpan w:val="8"/>
            <w:shd w:val="clear" w:color="auto" w:fill="F2F2F2" w:themeFill="background1" w:themeFillShade="F2"/>
            <w:vAlign w:val="center"/>
          </w:tcPr>
          <w:p w14:paraId="57225F5B" w14:textId="77777777" w:rsidR="005755C1" w:rsidRPr="004774A6" w:rsidRDefault="005755C1" w:rsidP="005755C1">
            <w:pPr>
              <w:spacing w:after="0" w:line="240" w:lineRule="auto"/>
              <w:rPr>
                <w:rFonts w:cstheme="minorHAnsi"/>
                <w:sz w:val="20"/>
                <w:szCs w:val="20"/>
              </w:rPr>
            </w:pPr>
            <w:r w:rsidRPr="004774A6">
              <w:rPr>
                <w:rFonts w:cstheme="minorHAnsi"/>
                <w:b/>
                <w:bCs/>
                <w:sz w:val="20"/>
                <w:szCs w:val="20"/>
              </w:rPr>
              <w:t>Indicadores luminotécnicos mínimos que deverão ser atendidos na simulação luminotécnica</w:t>
            </w:r>
          </w:p>
        </w:tc>
        <w:tc>
          <w:tcPr>
            <w:tcW w:w="4568" w:type="dxa"/>
            <w:gridSpan w:val="2"/>
            <w:shd w:val="clear" w:color="auto" w:fill="F2F2F2" w:themeFill="background1" w:themeFillShade="F2"/>
            <w:vAlign w:val="center"/>
          </w:tcPr>
          <w:p w14:paraId="5CB11BC5" w14:textId="77777777" w:rsidR="005755C1" w:rsidRPr="004774A6" w:rsidRDefault="005755C1" w:rsidP="005755C1">
            <w:pPr>
              <w:spacing w:after="0" w:line="240" w:lineRule="auto"/>
              <w:rPr>
                <w:rFonts w:cstheme="minorHAnsi"/>
                <w:sz w:val="20"/>
                <w:szCs w:val="20"/>
              </w:rPr>
            </w:pPr>
            <w:r w:rsidRPr="004774A6">
              <w:rPr>
                <w:rFonts w:cstheme="minorHAnsi"/>
                <w:b/>
                <w:bCs/>
                <w:sz w:val="20"/>
                <w:szCs w:val="20"/>
              </w:rPr>
              <w:t xml:space="preserve">Características físicas do ambiente urbano </w:t>
            </w:r>
          </w:p>
        </w:tc>
      </w:tr>
      <w:tr w:rsidR="005755C1" w:rsidRPr="004774A6" w14:paraId="5D7AD68F" w14:textId="77777777" w:rsidTr="005755C1">
        <w:trPr>
          <w:trHeight w:val="20"/>
        </w:trPr>
        <w:tc>
          <w:tcPr>
            <w:tcW w:w="4253" w:type="dxa"/>
            <w:gridSpan w:val="4"/>
            <w:shd w:val="clear" w:color="auto" w:fill="FFFFFF" w:themeFill="background1"/>
            <w:vAlign w:val="center"/>
          </w:tcPr>
          <w:p w14:paraId="72A625C9"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Ordem do croqui de simulação: 1º item: localizado na parte superior do croqui</w:t>
            </w:r>
          </w:p>
        </w:tc>
        <w:tc>
          <w:tcPr>
            <w:tcW w:w="2706" w:type="dxa"/>
            <w:gridSpan w:val="2"/>
            <w:shd w:val="clear" w:color="auto" w:fill="FFFFFF" w:themeFill="background1"/>
            <w:vAlign w:val="center"/>
          </w:tcPr>
          <w:p w14:paraId="6B047685"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O “x” localiza a posição do poste de IP</w:t>
            </w:r>
          </w:p>
        </w:tc>
        <w:tc>
          <w:tcPr>
            <w:tcW w:w="1984" w:type="dxa"/>
            <w:shd w:val="clear" w:color="auto" w:fill="FFFFFF" w:themeFill="background1"/>
            <w:vAlign w:val="center"/>
          </w:tcPr>
          <w:p w14:paraId="2543B8BD" w14:textId="77777777" w:rsidR="005755C1" w:rsidRPr="004774A6" w:rsidRDefault="005755C1" w:rsidP="005755C1">
            <w:pPr>
              <w:spacing w:after="0" w:line="240" w:lineRule="auto"/>
              <w:jc w:val="center"/>
              <w:rPr>
                <w:rFonts w:cstheme="minorHAnsi"/>
                <w:sz w:val="20"/>
                <w:szCs w:val="20"/>
              </w:rPr>
            </w:pPr>
            <w:proofErr w:type="spellStart"/>
            <w:r w:rsidRPr="004774A6">
              <w:rPr>
                <w:rFonts w:cstheme="minorHAnsi"/>
                <w:sz w:val="20"/>
                <w:szCs w:val="20"/>
              </w:rPr>
              <w:t>Emed</w:t>
            </w:r>
            <w:proofErr w:type="spellEnd"/>
            <w:r w:rsidRPr="004774A6">
              <w:rPr>
                <w:rFonts w:cstheme="minorHAnsi"/>
                <w:sz w:val="20"/>
                <w:szCs w:val="20"/>
              </w:rPr>
              <w:t xml:space="preserve"> (lux)</w:t>
            </w:r>
          </w:p>
        </w:tc>
        <w:tc>
          <w:tcPr>
            <w:tcW w:w="2091" w:type="dxa"/>
            <w:shd w:val="clear" w:color="auto" w:fill="FFFFFF" w:themeFill="background1"/>
            <w:vAlign w:val="center"/>
          </w:tcPr>
          <w:p w14:paraId="3212FE35" w14:textId="77777777" w:rsidR="005755C1" w:rsidRPr="004774A6" w:rsidRDefault="005755C1" w:rsidP="005755C1">
            <w:pPr>
              <w:spacing w:after="0" w:line="240" w:lineRule="auto"/>
              <w:jc w:val="center"/>
              <w:rPr>
                <w:rFonts w:cstheme="minorHAnsi"/>
                <w:sz w:val="20"/>
                <w:szCs w:val="20"/>
              </w:rPr>
            </w:pPr>
            <w:r w:rsidRPr="004774A6">
              <w:rPr>
                <w:rFonts w:cstheme="minorHAnsi"/>
                <w:sz w:val="20"/>
                <w:szCs w:val="20"/>
              </w:rPr>
              <w:t>U (Emin/</w:t>
            </w:r>
            <w:proofErr w:type="spellStart"/>
            <w:r w:rsidRPr="004774A6">
              <w:rPr>
                <w:rFonts w:cstheme="minorHAnsi"/>
                <w:sz w:val="20"/>
                <w:szCs w:val="20"/>
              </w:rPr>
              <w:t>Emed</w:t>
            </w:r>
            <w:proofErr w:type="spellEnd"/>
            <w:r w:rsidRPr="004774A6">
              <w:rPr>
                <w:rFonts w:cstheme="minorHAnsi"/>
                <w:sz w:val="20"/>
                <w:szCs w:val="20"/>
              </w:rPr>
              <w:t>)</w:t>
            </w:r>
          </w:p>
        </w:tc>
        <w:tc>
          <w:tcPr>
            <w:tcW w:w="4568" w:type="dxa"/>
            <w:gridSpan w:val="2"/>
            <w:shd w:val="clear" w:color="auto" w:fill="FFFFFF" w:themeFill="background1"/>
            <w:vAlign w:val="center"/>
          </w:tcPr>
          <w:p w14:paraId="1DAEFF0A" w14:textId="77777777" w:rsidR="005755C1" w:rsidRPr="004774A6" w:rsidRDefault="005755C1" w:rsidP="005755C1">
            <w:pPr>
              <w:spacing w:after="0" w:line="240" w:lineRule="auto"/>
              <w:rPr>
                <w:rFonts w:cstheme="minorHAnsi"/>
                <w:b/>
                <w:bCs/>
                <w:sz w:val="20"/>
                <w:szCs w:val="20"/>
                <w:highlight w:val="yellow"/>
              </w:rPr>
            </w:pPr>
            <w:r w:rsidRPr="004774A6">
              <w:rPr>
                <w:rFonts w:cstheme="minorHAnsi"/>
                <w:sz w:val="20"/>
                <w:szCs w:val="20"/>
              </w:rPr>
              <w:t>Larguras em metros (m) / Área da praça (m2)</w:t>
            </w:r>
          </w:p>
        </w:tc>
      </w:tr>
      <w:tr w:rsidR="005755C1" w:rsidRPr="004774A6" w14:paraId="15C7DCAA" w14:textId="77777777" w:rsidTr="005755C1">
        <w:trPr>
          <w:trHeight w:val="20"/>
        </w:trPr>
        <w:tc>
          <w:tcPr>
            <w:tcW w:w="1985" w:type="dxa"/>
            <w:gridSpan w:val="2"/>
            <w:vMerge w:val="restart"/>
            <w:shd w:val="clear" w:color="auto" w:fill="FFFFFF" w:themeFill="background1"/>
            <w:vAlign w:val="center"/>
          </w:tcPr>
          <w:p w14:paraId="4C860111" w14:textId="77777777" w:rsidR="005755C1" w:rsidRPr="004774A6" w:rsidRDefault="005755C1" w:rsidP="005755C1">
            <w:pPr>
              <w:spacing w:after="0" w:line="240" w:lineRule="auto"/>
              <w:rPr>
                <w:rFonts w:cstheme="minorHAnsi"/>
                <w:sz w:val="20"/>
                <w:szCs w:val="20"/>
              </w:rPr>
            </w:pPr>
            <w:proofErr w:type="gramStart"/>
            <w:r w:rsidRPr="004774A6">
              <w:rPr>
                <w:rFonts w:cstheme="minorHAnsi"/>
                <w:sz w:val="20"/>
                <w:szCs w:val="20"/>
              </w:rPr>
              <w:t>Requisitos  mínimos</w:t>
            </w:r>
            <w:proofErr w:type="gramEnd"/>
            <w:r w:rsidRPr="004774A6">
              <w:rPr>
                <w:rFonts w:cstheme="minorHAnsi"/>
                <w:sz w:val="20"/>
                <w:szCs w:val="20"/>
              </w:rPr>
              <w:t xml:space="preserve"> de Iluminância média (</w:t>
            </w:r>
            <w:proofErr w:type="spellStart"/>
            <w:r w:rsidRPr="004774A6">
              <w:rPr>
                <w:rFonts w:cstheme="minorHAnsi"/>
                <w:sz w:val="20"/>
                <w:szCs w:val="20"/>
              </w:rPr>
              <w:t>Emed</w:t>
            </w:r>
            <w:proofErr w:type="spellEnd"/>
            <w:r w:rsidRPr="004774A6">
              <w:rPr>
                <w:rFonts w:cstheme="minorHAnsi"/>
                <w:sz w:val="20"/>
                <w:szCs w:val="20"/>
              </w:rPr>
              <w:t>) e Uniformidade (U):</w:t>
            </w:r>
          </w:p>
        </w:tc>
        <w:tc>
          <w:tcPr>
            <w:tcW w:w="2268" w:type="dxa"/>
            <w:gridSpan w:val="2"/>
            <w:shd w:val="clear" w:color="auto" w:fill="FFFFFF" w:themeFill="background1"/>
            <w:vAlign w:val="center"/>
          </w:tcPr>
          <w:p w14:paraId="4BE3D034" w14:textId="77777777" w:rsidR="005755C1" w:rsidRPr="004774A6" w:rsidRDefault="005755C1" w:rsidP="005755C1">
            <w:pPr>
              <w:spacing w:after="0" w:line="240" w:lineRule="auto"/>
              <w:jc w:val="center"/>
              <w:rPr>
                <w:rFonts w:cstheme="minorHAnsi"/>
                <w:sz w:val="20"/>
                <w:szCs w:val="20"/>
              </w:rPr>
            </w:pPr>
            <w:r w:rsidRPr="004774A6">
              <w:rPr>
                <w:rFonts w:cstheme="minorHAnsi"/>
                <w:sz w:val="20"/>
                <w:szCs w:val="20"/>
              </w:rPr>
              <w:t>1º</w:t>
            </w:r>
          </w:p>
        </w:tc>
        <w:tc>
          <w:tcPr>
            <w:tcW w:w="1856" w:type="dxa"/>
            <w:shd w:val="clear" w:color="auto" w:fill="FFFFFF" w:themeFill="background1"/>
            <w:vAlign w:val="center"/>
          </w:tcPr>
          <w:p w14:paraId="7DB72B5C"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Faixa verde 1</w:t>
            </w:r>
          </w:p>
        </w:tc>
        <w:tc>
          <w:tcPr>
            <w:tcW w:w="850" w:type="dxa"/>
            <w:vAlign w:val="center"/>
          </w:tcPr>
          <w:p w14:paraId="77076BC5" w14:textId="77777777" w:rsidR="005755C1" w:rsidRPr="004774A6" w:rsidRDefault="005755C1" w:rsidP="005755C1">
            <w:pPr>
              <w:spacing w:after="0" w:line="240" w:lineRule="auto"/>
              <w:jc w:val="center"/>
              <w:rPr>
                <w:rFonts w:cstheme="minorHAnsi"/>
                <w:b/>
                <w:bCs/>
                <w:sz w:val="20"/>
                <w:szCs w:val="20"/>
                <w:highlight w:val="yellow"/>
              </w:rPr>
            </w:pPr>
            <w:r w:rsidRPr="004774A6">
              <w:rPr>
                <w:rFonts w:cstheme="minorHAnsi"/>
                <w:b/>
                <w:bCs/>
                <w:sz w:val="20"/>
                <w:szCs w:val="20"/>
              </w:rPr>
              <w:t>x</w:t>
            </w:r>
          </w:p>
        </w:tc>
        <w:tc>
          <w:tcPr>
            <w:tcW w:w="1984" w:type="dxa"/>
            <w:shd w:val="clear" w:color="auto" w:fill="auto"/>
            <w:vAlign w:val="center"/>
          </w:tcPr>
          <w:p w14:paraId="72BE4E70" w14:textId="77777777" w:rsidR="005755C1" w:rsidRPr="004774A6" w:rsidRDefault="005755C1" w:rsidP="005755C1">
            <w:pPr>
              <w:spacing w:after="0" w:line="240" w:lineRule="auto"/>
              <w:jc w:val="center"/>
              <w:rPr>
                <w:rFonts w:cstheme="minorHAnsi"/>
                <w:b/>
                <w:bCs/>
                <w:sz w:val="20"/>
                <w:szCs w:val="20"/>
              </w:rPr>
            </w:pPr>
            <w:r w:rsidRPr="004774A6">
              <w:rPr>
                <w:rFonts w:cstheme="minorHAnsi"/>
                <w:b/>
                <w:bCs/>
                <w:sz w:val="20"/>
                <w:szCs w:val="20"/>
              </w:rPr>
              <w:t>0</w:t>
            </w:r>
          </w:p>
        </w:tc>
        <w:tc>
          <w:tcPr>
            <w:tcW w:w="2091" w:type="dxa"/>
            <w:shd w:val="clear" w:color="auto" w:fill="auto"/>
            <w:vAlign w:val="center"/>
          </w:tcPr>
          <w:p w14:paraId="09D411DB" w14:textId="77777777" w:rsidR="005755C1" w:rsidRPr="004774A6" w:rsidRDefault="005755C1" w:rsidP="005755C1">
            <w:pPr>
              <w:spacing w:after="0" w:line="240" w:lineRule="auto"/>
              <w:jc w:val="center"/>
              <w:rPr>
                <w:rFonts w:cstheme="minorHAnsi"/>
                <w:b/>
                <w:bCs/>
                <w:sz w:val="20"/>
                <w:szCs w:val="20"/>
              </w:rPr>
            </w:pPr>
            <w:r w:rsidRPr="004774A6">
              <w:rPr>
                <w:rFonts w:cstheme="minorHAnsi"/>
                <w:b/>
                <w:bCs/>
                <w:sz w:val="20"/>
                <w:szCs w:val="20"/>
              </w:rPr>
              <w:t>0</w:t>
            </w:r>
          </w:p>
        </w:tc>
        <w:tc>
          <w:tcPr>
            <w:tcW w:w="2409" w:type="dxa"/>
            <w:vAlign w:val="center"/>
          </w:tcPr>
          <w:p w14:paraId="27BDB914" w14:textId="77777777" w:rsidR="005755C1" w:rsidRPr="00A72919" w:rsidRDefault="005755C1" w:rsidP="005755C1">
            <w:pPr>
              <w:spacing w:after="0" w:line="240" w:lineRule="auto"/>
              <w:rPr>
                <w:rFonts w:cstheme="minorHAnsi"/>
                <w:sz w:val="20"/>
                <w:szCs w:val="20"/>
              </w:rPr>
            </w:pPr>
            <w:r w:rsidRPr="00A72919">
              <w:rPr>
                <w:rFonts w:cstheme="minorHAnsi"/>
                <w:sz w:val="20"/>
                <w:szCs w:val="20"/>
              </w:rPr>
              <w:t>Largura faixa verde 1</w:t>
            </w:r>
          </w:p>
        </w:tc>
        <w:tc>
          <w:tcPr>
            <w:tcW w:w="2159" w:type="dxa"/>
            <w:vAlign w:val="center"/>
          </w:tcPr>
          <w:p w14:paraId="347208C9" w14:textId="77777777" w:rsidR="005755C1" w:rsidRPr="004774A6" w:rsidRDefault="005755C1" w:rsidP="005755C1">
            <w:pPr>
              <w:spacing w:after="0" w:line="240" w:lineRule="auto"/>
              <w:jc w:val="right"/>
              <w:rPr>
                <w:rFonts w:cstheme="minorHAnsi"/>
                <w:b/>
                <w:bCs/>
                <w:sz w:val="20"/>
                <w:szCs w:val="20"/>
              </w:rPr>
            </w:pPr>
            <w:r w:rsidRPr="004774A6">
              <w:rPr>
                <w:rFonts w:cstheme="minorHAnsi"/>
                <w:b/>
                <w:bCs/>
                <w:sz w:val="20"/>
                <w:szCs w:val="20"/>
              </w:rPr>
              <w:t>1,00</w:t>
            </w:r>
          </w:p>
        </w:tc>
      </w:tr>
      <w:tr w:rsidR="005755C1" w:rsidRPr="004774A6" w14:paraId="70990579" w14:textId="77777777" w:rsidTr="005755C1">
        <w:trPr>
          <w:trHeight w:val="20"/>
        </w:trPr>
        <w:tc>
          <w:tcPr>
            <w:tcW w:w="1985" w:type="dxa"/>
            <w:gridSpan w:val="2"/>
            <w:vMerge/>
            <w:shd w:val="clear" w:color="auto" w:fill="FFFFFF" w:themeFill="background1"/>
            <w:vAlign w:val="center"/>
          </w:tcPr>
          <w:p w14:paraId="2F6930D6" w14:textId="77777777" w:rsidR="005755C1" w:rsidRPr="004774A6" w:rsidRDefault="005755C1" w:rsidP="005755C1">
            <w:pPr>
              <w:spacing w:after="0" w:line="240" w:lineRule="auto"/>
              <w:jc w:val="center"/>
              <w:rPr>
                <w:rFonts w:cstheme="minorHAnsi"/>
                <w:sz w:val="20"/>
                <w:szCs w:val="20"/>
              </w:rPr>
            </w:pPr>
          </w:p>
        </w:tc>
        <w:tc>
          <w:tcPr>
            <w:tcW w:w="2268" w:type="dxa"/>
            <w:gridSpan w:val="2"/>
            <w:shd w:val="clear" w:color="auto" w:fill="FFFFFF" w:themeFill="background1"/>
            <w:vAlign w:val="center"/>
          </w:tcPr>
          <w:p w14:paraId="71835BBA" w14:textId="77777777" w:rsidR="005755C1" w:rsidRPr="004774A6" w:rsidRDefault="005755C1" w:rsidP="005755C1">
            <w:pPr>
              <w:spacing w:after="0" w:line="240" w:lineRule="auto"/>
              <w:jc w:val="center"/>
              <w:rPr>
                <w:rFonts w:cstheme="minorHAnsi"/>
                <w:sz w:val="20"/>
                <w:szCs w:val="20"/>
              </w:rPr>
            </w:pPr>
            <w:r w:rsidRPr="004774A6">
              <w:rPr>
                <w:rFonts w:cstheme="minorHAnsi"/>
                <w:sz w:val="20"/>
                <w:szCs w:val="20"/>
              </w:rPr>
              <w:t>3º</w:t>
            </w:r>
          </w:p>
        </w:tc>
        <w:tc>
          <w:tcPr>
            <w:tcW w:w="1856" w:type="dxa"/>
            <w:shd w:val="clear" w:color="auto" w:fill="FFFFFF" w:themeFill="background1"/>
            <w:vAlign w:val="center"/>
          </w:tcPr>
          <w:p w14:paraId="5762F48A"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Faixa verde 2</w:t>
            </w:r>
          </w:p>
        </w:tc>
        <w:tc>
          <w:tcPr>
            <w:tcW w:w="850" w:type="dxa"/>
            <w:vAlign w:val="center"/>
          </w:tcPr>
          <w:p w14:paraId="0A4C49A6" w14:textId="77777777" w:rsidR="005755C1" w:rsidRPr="004774A6" w:rsidRDefault="005755C1" w:rsidP="005755C1">
            <w:pPr>
              <w:spacing w:after="0" w:line="240" w:lineRule="auto"/>
              <w:jc w:val="center"/>
              <w:rPr>
                <w:rFonts w:cstheme="minorHAnsi"/>
                <w:b/>
                <w:bCs/>
                <w:sz w:val="20"/>
                <w:szCs w:val="20"/>
                <w:highlight w:val="yellow"/>
              </w:rPr>
            </w:pPr>
          </w:p>
        </w:tc>
        <w:tc>
          <w:tcPr>
            <w:tcW w:w="1984" w:type="dxa"/>
            <w:shd w:val="clear" w:color="auto" w:fill="auto"/>
            <w:vAlign w:val="center"/>
          </w:tcPr>
          <w:p w14:paraId="2BB20DEB" w14:textId="77777777" w:rsidR="005755C1" w:rsidRPr="004774A6" w:rsidRDefault="005755C1" w:rsidP="005755C1">
            <w:pPr>
              <w:spacing w:after="0" w:line="240" w:lineRule="auto"/>
              <w:jc w:val="center"/>
              <w:rPr>
                <w:rFonts w:cstheme="minorHAnsi"/>
                <w:b/>
                <w:bCs/>
                <w:sz w:val="20"/>
                <w:szCs w:val="20"/>
              </w:rPr>
            </w:pPr>
            <w:r w:rsidRPr="004774A6">
              <w:rPr>
                <w:rFonts w:cstheme="minorHAnsi"/>
                <w:b/>
                <w:bCs/>
                <w:sz w:val="20"/>
                <w:szCs w:val="20"/>
              </w:rPr>
              <w:t>0</w:t>
            </w:r>
          </w:p>
        </w:tc>
        <w:tc>
          <w:tcPr>
            <w:tcW w:w="2091" w:type="dxa"/>
            <w:shd w:val="clear" w:color="auto" w:fill="auto"/>
            <w:vAlign w:val="center"/>
          </w:tcPr>
          <w:p w14:paraId="68CCB514" w14:textId="77777777" w:rsidR="005755C1" w:rsidRPr="004774A6" w:rsidRDefault="005755C1" w:rsidP="005755C1">
            <w:pPr>
              <w:spacing w:after="0" w:line="240" w:lineRule="auto"/>
              <w:jc w:val="center"/>
              <w:rPr>
                <w:rFonts w:cstheme="minorHAnsi"/>
                <w:b/>
                <w:bCs/>
                <w:sz w:val="20"/>
                <w:szCs w:val="20"/>
              </w:rPr>
            </w:pPr>
            <w:r w:rsidRPr="004774A6">
              <w:rPr>
                <w:rFonts w:cstheme="minorHAnsi"/>
                <w:b/>
                <w:bCs/>
                <w:sz w:val="20"/>
                <w:szCs w:val="20"/>
              </w:rPr>
              <w:t>0</w:t>
            </w:r>
          </w:p>
        </w:tc>
        <w:tc>
          <w:tcPr>
            <w:tcW w:w="2409" w:type="dxa"/>
            <w:vAlign w:val="center"/>
          </w:tcPr>
          <w:p w14:paraId="104BAFC3" w14:textId="77777777" w:rsidR="005755C1" w:rsidRPr="004774A6" w:rsidRDefault="005755C1" w:rsidP="005755C1">
            <w:pPr>
              <w:spacing w:after="0" w:line="240" w:lineRule="auto"/>
              <w:rPr>
                <w:rFonts w:cstheme="minorHAnsi"/>
                <w:sz w:val="20"/>
                <w:szCs w:val="20"/>
                <w:highlight w:val="yellow"/>
              </w:rPr>
            </w:pPr>
            <w:r w:rsidRPr="00A72919">
              <w:rPr>
                <w:rFonts w:cstheme="minorHAnsi"/>
                <w:sz w:val="20"/>
                <w:szCs w:val="20"/>
              </w:rPr>
              <w:t>Largura faixa verde 2</w:t>
            </w:r>
          </w:p>
        </w:tc>
        <w:tc>
          <w:tcPr>
            <w:tcW w:w="2159" w:type="dxa"/>
            <w:vAlign w:val="center"/>
          </w:tcPr>
          <w:p w14:paraId="42A28A1B" w14:textId="77777777" w:rsidR="005755C1" w:rsidRPr="004774A6" w:rsidRDefault="005755C1" w:rsidP="005755C1">
            <w:pPr>
              <w:spacing w:after="0" w:line="240" w:lineRule="auto"/>
              <w:jc w:val="right"/>
              <w:rPr>
                <w:rFonts w:cstheme="minorHAnsi"/>
                <w:b/>
                <w:bCs/>
                <w:sz w:val="20"/>
                <w:szCs w:val="20"/>
              </w:rPr>
            </w:pPr>
            <w:r w:rsidRPr="004774A6">
              <w:rPr>
                <w:rFonts w:cstheme="minorHAnsi"/>
                <w:b/>
                <w:bCs/>
                <w:sz w:val="20"/>
                <w:szCs w:val="20"/>
              </w:rPr>
              <w:t>1,00</w:t>
            </w:r>
          </w:p>
        </w:tc>
      </w:tr>
      <w:tr w:rsidR="005755C1" w:rsidRPr="004774A6" w14:paraId="472D23DE" w14:textId="77777777" w:rsidTr="005755C1">
        <w:trPr>
          <w:trHeight w:val="20"/>
        </w:trPr>
        <w:tc>
          <w:tcPr>
            <w:tcW w:w="1985" w:type="dxa"/>
            <w:gridSpan w:val="2"/>
            <w:vMerge/>
            <w:shd w:val="clear" w:color="auto" w:fill="FFFFFF" w:themeFill="background1"/>
            <w:vAlign w:val="center"/>
          </w:tcPr>
          <w:p w14:paraId="3973E0BA" w14:textId="77777777" w:rsidR="005755C1" w:rsidRPr="004774A6" w:rsidRDefault="005755C1" w:rsidP="005755C1">
            <w:pPr>
              <w:spacing w:after="0" w:line="240" w:lineRule="auto"/>
              <w:jc w:val="center"/>
              <w:rPr>
                <w:rFonts w:cstheme="minorHAnsi"/>
                <w:sz w:val="20"/>
                <w:szCs w:val="20"/>
              </w:rPr>
            </w:pPr>
          </w:p>
        </w:tc>
        <w:tc>
          <w:tcPr>
            <w:tcW w:w="2268" w:type="dxa"/>
            <w:gridSpan w:val="2"/>
            <w:shd w:val="clear" w:color="auto" w:fill="FFFFFF" w:themeFill="background1"/>
            <w:vAlign w:val="center"/>
          </w:tcPr>
          <w:p w14:paraId="2D811D75" w14:textId="77777777" w:rsidR="005755C1" w:rsidRPr="004774A6" w:rsidRDefault="005755C1" w:rsidP="005755C1">
            <w:pPr>
              <w:spacing w:after="0" w:line="240" w:lineRule="auto"/>
              <w:jc w:val="center"/>
              <w:rPr>
                <w:rFonts w:cstheme="minorHAnsi"/>
                <w:sz w:val="20"/>
                <w:szCs w:val="20"/>
              </w:rPr>
            </w:pPr>
            <w:r w:rsidRPr="004774A6">
              <w:rPr>
                <w:rFonts w:cstheme="minorHAnsi"/>
                <w:sz w:val="20"/>
                <w:szCs w:val="20"/>
              </w:rPr>
              <w:t>2º</w:t>
            </w:r>
          </w:p>
        </w:tc>
        <w:tc>
          <w:tcPr>
            <w:tcW w:w="1856" w:type="dxa"/>
            <w:shd w:val="clear" w:color="auto" w:fill="FFFFFF" w:themeFill="background1"/>
            <w:vAlign w:val="center"/>
          </w:tcPr>
          <w:p w14:paraId="4D53DBD5"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Pista de rodagem 1</w:t>
            </w:r>
          </w:p>
        </w:tc>
        <w:tc>
          <w:tcPr>
            <w:tcW w:w="850" w:type="dxa"/>
            <w:vAlign w:val="center"/>
          </w:tcPr>
          <w:p w14:paraId="25255B6A" w14:textId="77777777" w:rsidR="005755C1" w:rsidRPr="004774A6" w:rsidRDefault="005755C1" w:rsidP="005755C1">
            <w:pPr>
              <w:spacing w:after="0" w:line="240" w:lineRule="auto"/>
              <w:jc w:val="center"/>
              <w:rPr>
                <w:rFonts w:cstheme="minorHAnsi"/>
                <w:b/>
                <w:bCs/>
                <w:sz w:val="20"/>
                <w:szCs w:val="20"/>
                <w:highlight w:val="yellow"/>
              </w:rPr>
            </w:pPr>
          </w:p>
        </w:tc>
        <w:tc>
          <w:tcPr>
            <w:tcW w:w="1984" w:type="dxa"/>
            <w:vAlign w:val="center"/>
          </w:tcPr>
          <w:p w14:paraId="2530AD9A" w14:textId="77777777" w:rsidR="005755C1" w:rsidRPr="004774A6" w:rsidRDefault="005755C1" w:rsidP="005755C1">
            <w:pPr>
              <w:spacing w:after="0" w:line="240" w:lineRule="auto"/>
              <w:jc w:val="center"/>
              <w:rPr>
                <w:rFonts w:cstheme="minorHAnsi"/>
                <w:b/>
                <w:bCs/>
                <w:sz w:val="20"/>
                <w:szCs w:val="20"/>
              </w:rPr>
            </w:pPr>
            <w:r w:rsidRPr="004774A6">
              <w:rPr>
                <w:rFonts w:cstheme="minorHAnsi"/>
                <w:b/>
                <w:bCs/>
                <w:sz w:val="20"/>
                <w:szCs w:val="20"/>
              </w:rPr>
              <w:t>10</w:t>
            </w:r>
          </w:p>
        </w:tc>
        <w:tc>
          <w:tcPr>
            <w:tcW w:w="2091" w:type="dxa"/>
            <w:vAlign w:val="center"/>
          </w:tcPr>
          <w:p w14:paraId="5780BA58" w14:textId="77777777" w:rsidR="005755C1" w:rsidRPr="004774A6" w:rsidRDefault="005755C1" w:rsidP="005755C1">
            <w:pPr>
              <w:spacing w:after="0" w:line="240" w:lineRule="auto"/>
              <w:jc w:val="center"/>
              <w:rPr>
                <w:rFonts w:cstheme="minorHAnsi"/>
                <w:b/>
                <w:bCs/>
                <w:sz w:val="20"/>
                <w:szCs w:val="20"/>
              </w:rPr>
            </w:pPr>
            <w:r w:rsidRPr="004774A6">
              <w:rPr>
                <w:rFonts w:cstheme="minorHAnsi"/>
                <w:b/>
                <w:bCs/>
                <w:sz w:val="20"/>
                <w:szCs w:val="20"/>
              </w:rPr>
              <w:t>0,20</w:t>
            </w:r>
          </w:p>
        </w:tc>
        <w:tc>
          <w:tcPr>
            <w:tcW w:w="2409" w:type="dxa"/>
            <w:vAlign w:val="center"/>
          </w:tcPr>
          <w:p w14:paraId="0079B42A"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Largura da Pista 1</w:t>
            </w:r>
          </w:p>
        </w:tc>
        <w:tc>
          <w:tcPr>
            <w:tcW w:w="2159" w:type="dxa"/>
            <w:vAlign w:val="center"/>
          </w:tcPr>
          <w:p w14:paraId="58015BD7" w14:textId="77777777" w:rsidR="005755C1" w:rsidRPr="004774A6" w:rsidRDefault="005755C1" w:rsidP="005755C1">
            <w:pPr>
              <w:spacing w:after="0" w:line="240" w:lineRule="auto"/>
              <w:jc w:val="right"/>
              <w:rPr>
                <w:rFonts w:cstheme="minorHAnsi"/>
                <w:b/>
                <w:bCs/>
                <w:sz w:val="20"/>
                <w:szCs w:val="20"/>
              </w:rPr>
            </w:pPr>
            <w:r w:rsidRPr="004774A6">
              <w:rPr>
                <w:rFonts w:cstheme="minorHAnsi"/>
                <w:b/>
                <w:bCs/>
                <w:sz w:val="20"/>
                <w:szCs w:val="20"/>
              </w:rPr>
              <w:t>8,00</w:t>
            </w:r>
          </w:p>
        </w:tc>
      </w:tr>
      <w:tr w:rsidR="005755C1" w:rsidRPr="004774A6" w14:paraId="429E9873" w14:textId="77777777" w:rsidTr="005755C1">
        <w:trPr>
          <w:trHeight w:val="20"/>
        </w:trPr>
        <w:tc>
          <w:tcPr>
            <w:tcW w:w="1985" w:type="dxa"/>
            <w:gridSpan w:val="2"/>
            <w:vMerge/>
            <w:shd w:val="clear" w:color="auto" w:fill="FFFFFF" w:themeFill="background1"/>
            <w:vAlign w:val="center"/>
          </w:tcPr>
          <w:p w14:paraId="29C5DC02" w14:textId="77777777" w:rsidR="005755C1" w:rsidRPr="004774A6" w:rsidRDefault="005755C1" w:rsidP="005755C1">
            <w:pPr>
              <w:spacing w:after="0" w:line="240" w:lineRule="auto"/>
              <w:jc w:val="center"/>
              <w:rPr>
                <w:rFonts w:cstheme="minorHAnsi"/>
                <w:sz w:val="20"/>
                <w:szCs w:val="20"/>
              </w:rPr>
            </w:pPr>
          </w:p>
        </w:tc>
        <w:tc>
          <w:tcPr>
            <w:tcW w:w="2268" w:type="dxa"/>
            <w:gridSpan w:val="2"/>
            <w:shd w:val="clear" w:color="auto" w:fill="FFFFFF" w:themeFill="background1"/>
            <w:vAlign w:val="center"/>
          </w:tcPr>
          <w:p w14:paraId="269602D5" w14:textId="77777777" w:rsidR="005755C1" w:rsidRPr="004774A6" w:rsidRDefault="005755C1" w:rsidP="005755C1">
            <w:pPr>
              <w:spacing w:after="0" w:line="240" w:lineRule="auto"/>
              <w:jc w:val="center"/>
              <w:rPr>
                <w:rFonts w:cstheme="minorHAnsi"/>
                <w:sz w:val="20"/>
                <w:szCs w:val="20"/>
              </w:rPr>
            </w:pPr>
          </w:p>
        </w:tc>
        <w:tc>
          <w:tcPr>
            <w:tcW w:w="1856" w:type="dxa"/>
            <w:shd w:val="clear" w:color="auto" w:fill="FFFFFF" w:themeFill="background1"/>
            <w:vAlign w:val="center"/>
          </w:tcPr>
          <w:p w14:paraId="63F77181"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Pista de rodagem 2</w:t>
            </w:r>
          </w:p>
        </w:tc>
        <w:tc>
          <w:tcPr>
            <w:tcW w:w="850" w:type="dxa"/>
            <w:vAlign w:val="center"/>
          </w:tcPr>
          <w:p w14:paraId="26CA50AF" w14:textId="77777777" w:rsidR="005755C1" w:rsidRPr="004774A6" w:rsidRDefault="005755C1" w:rsidP="005755C1">
            <w:pPr>
              <w:spacing w:after="0" w:line="240" w:lineRule="auto"/>
              <w:jc w:val="center"/>
              <w:rPr>
                <w:rFonts w:cstheme="minorHAnsi"/>
                <w:b/>
                <w:bCs/>
                <w:sz w:val="20"/>
                <w:szCs w:val="20"/>
                <w:highlight w:val="yellow"/>
              </w:rPr>
            </w:pPr>
          </w:p>
        </w:tc>
        <w:tc>
          <w:tcPr>
            <w:tcW w:w="1984" w:type="dxa"/>
            <w:vAlign w:val="center"/>
          </w:tcPr>
          <w:p w14:paraId="3A8615DA" w14:textId="77777777" w:rsidR="005755C1" w:rsidRPr="004774A6" w:rsidRDefault="005755C1" w:rsidP="005755C1">
            <w:pPr>
              <w:spacing w:after="0" w:line="240" w:lineRule="auto"/>
              <w:jc w:val="center"/>
              <w:rPr>
                <w:rFonts w:cstheme="minorHAnsi"/>
                <w:b/>
                <w:bCs/>
                <w:sz w:val="20"/>
                <w:szCs w:val="20"/>
                <w:highlight w:val="yellow"/>
              </w:rPr>
            </w:pPr>
          </w:p>
        </w:tc>
        <w:tc>
          <w:tcPr>
            <w:tcW w:w="2091" w:type="dxa"/>
            <w:vAlign w:val="center"/>
          </w:tcPr>
          <w:p w14:paraId="45012296" w14:textId="77777777" w:rsidR="005755C1" w:rsidRPr="004774A6" w:rsidRDefault="005755C1" w:rsidP="005755C1">
            <w:pPr>
              <w:spacing w:after="0" w:line="240" w:lineRule="auto"/>
              <w:jc w:val="center"/>
              <w:rPr>
                <w:rFonts w:cstheme="minorHAnsi"/>
                <w:b/>
                <w:bCs/>
                <w:sz w:val="20"/>
                <w:szCs w:val="20"/>
                <w:highlight w:val="yellow"/>
              </w:rPr>
            </w:pPr>
          </w:p>
        </w:tc>
        <w:tc>
          <w:tcPr>
            <w:tcW w:w="2409" w:type="dxa"/>
            <w:vAlign w:val="center"/>
          </w:tcPr>
          <w:p w14:paraId="5798BEE4"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Largura da Pista 2</w:t>
            </w:r>
          </w:p>
        </w:tc>
        <w:tc>
          <w:tcPr>
            <w:tcW w:w="2159" w:type="dxa"/>
            <w:vAlign w:val="center"/>
          </w:tcPr>
          <w:p w14:paraId="19E007F9" w14:textId="77777777" w:rsidR="005755C1" w:rsidRPr="004774A6" w:rsidRDefault="005755C1" w:rsidP="005755C1">
            <w:pPr>
              <w:spacing w:after="0" w:line="240" w:lineRule="auto"/>
              <w:jc w:val="right"/>
              <w:rPr>
                <w:rFonts w:cstheme="minorHAnsi"/>
                <w:b/>
                <w:bCs/>
                <w:sz w:val="20"/>
                <w:szCs w:val="20"/>
                <w:highlight w:val="yellow"/>
              </w:rPr>
            </w:pPr>
          </w:p>
        </w:tc>
      </w:tr>
      <w:tr w:rsidR="005755C1" w:rsidRPr="004774A6" w14:paraId="32F777C1" w14:textId="77777777" w:rsidTr="005755C1">
        <w:trPr>
          <w:trHeight w:val="20"/>
        </w:trPr>
        <w:tc>
          <w:tcPr>
            <w:tcW w:w="1985" w:type="dxa"/>
            <w:gridSpan w:val="2"/>
            <w:vMerge/>
            <w:shd w:val="clear" w:color="auto" w:fill="FFFFFF" w:themeFill="background1"/>
            <w:vAlign w:val="center"/>
          </w:tcPr>
          <w:p w14:paraId="594B4812" w14:textId="77777777" w:rsidR="005755C1" w:rsidRPr="004774A6" w:rsidRDefault="005755C1" w:rsidP="005755C1">
            <w:pPr>
              <w:spacing w:after="0" w:line="240" w:lineRule="auto"/>
              <w:jc w:val="center"/>
              <w:rPr>
                <w:rFonts w:cstheme="minorHAnsi"/>
                <w:sz w:val="20"/>
                <w:szCs w:val="20"/>
              </w:rPr>
            </w:pPr>
          </w:p>
        </w:tc>
        <w:tc>
          <w:tcPr>
            <w:tcW w:w="2268" w:type="dxa"/>
            <w:gridSpan w:val="2"/>
            <w:shd w:val="clear" w:color="auto" w:fill="FFFFFF" w:themeFill="background1"/>
            <w:vAlign w:val="center"/>
          </w:tcPr>
          <w:p w14:paraId="3818C1A4" w14:textId="77777777" w:rsidR="005755C1" w:rsidRPr="004774A6" w:rsidRDefault="005755C1" w:rsidP="005755C1">
            <w:pPr>
              <w:spacing w:after="0" w:line="240" w:lineRule="auto"/>
              <w:jc w:val="center"/>
              <w:rPr>
                <w:rFonts w:cstheme="minorHAnsi"/>
                <w:sz w:val="20"/>
                <w:szCs w:val="20"/>
              </w:rPr>
            </w:pPr>
          </w:p>
        </w:tc>
        <w:tc>
          <w:tcPr>
            <w:tcW w:w="1856" w:type="dxa"/>
            <w:shd w:val="clear" w:color="auto" w:fill="FFFFFF" w:themeFill="background1"/>
            <w:vAlign w:val="center"/>
          </w:tcPr>
          <w:p w14:paraId="28C98805"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Pista de rodagem 3</w:t>
            </w:r>
          </w:p>
        </w:tc>
        <w:tc>
          <w:tcPr>
            <w:tcW w:w="850" w:type="dxa"/>
            <w:vAlign w:val="center"/>
          </w:tcPr>
          <w:p w14:paraId="567400AE" w14:textId="77777777" w:rsidR="005755C1" w:rsidRPr="004774A6" w:rsidRDefault="005755C1" w:rsidP="005755C1">
            <w:pPr>
              <w:spacing w:after="0" w:line="240" w:lineRule="auto"/>
              <w:jc w:val="center"/>
              <w:rPr>
                <w:rFonts w:cstheme="minorHAnsi"/>
                <w:b/>
                <w:bCs/>
                <w:sz w:val="20"/>
                <w:szCs w:val="20"/>
                <w:highlight w:val="yellow"/>
              </w:rPr>
            </w:pPr>
          </w:p>
        </w:tc>
        <w:tc>
          <w:tcPr>
            <w:tcW w:w="1984" w:type="dxa"/>
            <w:vAlign w:val="center"/>
          </w:tcPr>
          <w:p w14:paraId="3B4AFD63" w14:textId="77777777" w:rsidR="005755C1" w:rsidRPr="004774A6" w:rsidRDefault="005755C1" w:rsidP="005755C1">
            <w:pPr>
              <w:spacing w:after="0" w:line="240" w:lineRule="auto"/>
              <w:jc w:val="center"/>
              <w:rPr>
                <w:rFonts w:cstheme="minorHAnsi"/>
                <w:b/>
                <w:bCs/>
                <w:sz w:val="20"/>
                <w:szCs w:val="20"/>
                <w:highlight w:val="yellow"/>
              </w:rPr>
            </w:pPr>
          </w:p>
        </w:tc>
        <w:tc>
          <w:tcPr>
            <w:tcW w:w="2091" w:type="dxa"/>
            <w:vAlign w:val="center"/>
          </w:tcPr>
          <w:p w14:paraId="46E78134" w14:textId="77777777" w:rsidR="005755C1" w:rsidRPr="004774A6" w:rsidRDefault="005755C1" w:rsidP="005755C1">
            <w:pPr>
              <w:spacing w:after="0" w:line="240" w:lineRule="auto"/>
              <w:jc w:val="center"/>
              <w:rPr>
                <w:rFonts w:cstheme="minorHAnsi"/>
                <w:b/>
                <w:bCs/>
                <w:sz w:val="20"/>
                <w:szCs w:val="20"/>
                <w:highlight w:val="yellow"/>
              </w:rPr>
            </w:pPr>
          </w:p>
        </w:tc>
        <w:tc>
          <w:tcPr>
            <w:tcW w:w="2409" w:type="dxa"/>
            <w:vAlign w:val="center"/>
          </w:tcPr>
          <w:p w14:paraId="3A54713F"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Largura da Pista 3</w:t>
            </w:r>
          </w:p>
        </w:tc>
        <w:tc>
          <w:tcPr>
            <w:tcW w:w="2159" w:type="dxa"/>
            <w:vAlign w:val="center"/>
          </w:tcPr>
          <w:p w14:paraId="5489510E" w14:textId="77777777" w:rsidR="005755C1" w:rsidRPr="004774A6" w:rsidRDefault="005755C1" w:rsidP="005755C1">
            <w:pPr>
              <w:spacing w:after="0" w:line="240" w:lineRule="auto"/>
              <w:jc w:val="right"/>
              <w:rPr>
                <w:rFonts w:cstheme="minorHAnsi"/>
                <w:b/>
                <w:bCs/>
                <w:sz w:val="20"/>
                <w:szCs w:val="20"/>
                <w:highlight w:val="yellow"/>
              </w:rPr>
            </w:pPr>
          </w:p>
        </w:tc>
      </w:tr>
      <w:tr w:rsidR="005755C1" w:rsidRPr="004774A6" w14:paraId="52D3E294" w14:textId="77777777" w:rsidTr="005755C1">
        <w:trPr>
          <w:trHeight w:val="20"/>
        </w:trPr>
        <w:tc>
          <w:tcPr>
            <w:tcW w:w="1985" w:type="dxa"/>
            <w:gridSpan w:val="2"/>
            <w:vMerge/>
            <w:shd w:val="clear" w:color="auto" w:fill="FFFFFF" w:themeFill="background1"/>
            <w:vAlign w:val="center"/>
          </w:tcPr>
          <w:p w14:paraId="5AB9EFA4" w14:textId="77777777" w:rsidR="005755C1" w:rsidRPr="004774A6" w:rsidRDefault="005755C1" w:rsidP="005755C1">
            <w:pPr>
              <w:spacing w:after="0" w:line="240" w:lineRule="auto"/>
              <w:jc w:val="center"/>
              <w:rPr>
                <w:rFonts w:cstheme="minorHAnsi"/>
                <w:sz w:val="20"/>
                <w:szCs w:val="20"/>
              </w:rPr>
            </w:pPr>
          </w:p>
        </w:tc>
        <w:tc>
          <w:tcPr>
            <w:tcW w:w="2268" w:type="dxa"/>
            <w:gridSpan w:val="2"/>
            <w:shd w:val="clear" w:color="auto" w:fill="FFFFFF" w:themeFill="background1"/>
            <w:vAlign w:val="center"/>
          </w:tcPr>
          <w:p w14:paraId="2A2B6030" w14:textId="77777777" w:rsidR="005755C1" w:rsidRPr="004774A6" w:rsidRDefault="005755C1" w:rsidP="005755C1">
            <w:pPr>
              <w:spacing w:after="0" w:line="240" w:lineRule="auto"/>
              <w:jc w:val="center"/>
              <w:rPr>
                <w:rFonts w:cstheme="minorHAnsi"/>
                <w:sz w:val="20"/>
                <w:szCs w:val="20"/>
              </w:rPr>
            </w:pPr>
          </w:p>
        </w:tc>
        <w:tc>
          <w:tcPr>
            <w:tcW w:w="1856" w:type="dxa"/>
            <w:shd w:val="clear" w:color="auto" w:fill="FFFFFF" w:themeFill="background1"/>
            <w:vAlign w:val="center"/>
          </w:tcPr>
          <w:p w14:paraId="5D15E3B5"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Canteiro Central 1</w:t>
            </w:r>
          </w:p>
        </w:tc>
        <w:tc>
          <w:tcPr>
            <w:tcW w:w="850" w:type="dxa"/>
            <w:vAlign w:val="center"/>
          </w:tcPr>
          <w:p w14:paraId="2BCD8187" w14:textId="77777777" w:rsidR="005755C1" w:rsidRPr="004774A6" w:rsidRDefault="005755C1" w:rsidP="005755C1">
            <w:pPr>
              <w:spacing w:after="0" w:line="240" w:lineRule="auto"/>
              <w:jc w:val="center"/>
              <w:rPr>
                <w:rFonts w:cstheme="minorHAnsi"/>
                <w:b/>
                <w:bCs/>
                <w:sz w:val="20"/>
                <w:szCs w:val="20"/>
                <w:highlight w:val="yellow"/>
              </w:rPr>
            </w:pPr>
          </w:p>
        </w:tc>
        <w:tc>
          <w:tcPr>
            <w:tcW w:w="1984" w:type="dxa"/>
            <w:vAlign w:val="center"/>
          </w:tcPr>
          <w:p w14:paraId="05EEEBAB" w14:textId="77777777" w:rsidR="005755C1" w:rsidRPr="004774A6" w:rsidRDefault="005755C1" w:rsidP="005755C1">
            <w:pPr>
              <w:spacing w:after="0" w:line="240" w:lineRule="auto"/>
              <w:jc w:val="center"/>
              <w:rPr>
                <w:rFonts w:cstheme="minorHAnsi"/>
                <w:b/>
                <w:bCs/>
                <w:sz w:val="20"/>
                <w:szCs w:val="20"/>
                <w:highlight w:val="yellow"/>
              </w:rPr>
            </w:pPr>
          </w:p>
        </w:tc>
        <w:tc>
          <w:tcPr>
            <w:tcW w:w="2091" w:type="dxa"/>
            <w:vAlign w:val="center"/>
          </w:tcPr>
          <w:p w14:paraId="39D3A782" w14:textId="77777777" w:rsidR="005755C1" w:rsidRPr="004774A6" w:rsidRDefault="005755C1" w:rsidP="005755C1">
            <w:pPr>
              <w:spacing w:after="0" w:line="240" w:lineRule="auto"/>
              <w:jc w:val="center"/>
              <w:rPr>
                <w:rFonts w:cstheme="minorHAnsi"/>
                <w:b/>
                <w:bCs/>
                <w:sz w:val="20"/>
                <w:szCs w:val="20"/>
                <w:highlight w:val="yellow"/>
              </w:rPr>
            </w:pPr>
          </w:p>
        </w:tc>
        <w:tc>
          <w:tcPr>
            <w:tcW w:w="2409" w:type="dxa"/>
            <w:vAlign w:val="center"/>
          </w:tcPr>
          <w:p w14:paraId="07CDFC66"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Largura do Canteiro 1</w:t>
            </w:r>
          </w:p>
        </w:tc>
        <w:tc>
          <w:tcPr>
            <w:tcW w:w="2159" w:type="dxa"/>
            <w:vAlign w:val="center"/>
          </w:tcPr>
          <w:p w14:paraId="04588430" w14:textId="77777777" w:rsidR="005755C1" w:rsidRPr="004774A6" w:rsidRDefault="005755C1" w:rsidP="005755C1">
            <w:pPr>
              <w:spacing w:after="0" w:line="240" w:lineRule="auto"/>
              <w:jc w:val="right"/>
              <w:rPr>
                <w:rFonts w:cstheme="minorHAnsi"/>
                <w:b/>
                <w:bCs/>
                <w:sz w:val="20"/>
                <w:szCs w:val="20"/>
                <w:highlight w:val="yellow"/>
              </w:rPr>
            </w:pPr>
          </w:p>
        </w:tc>
      </w:tr>
      <w:tr w:rsidR="005755C1" w:rsidRPr="004774A6" w14:paraId="72370C0A" w14:textId="77777777" w:rsidTr="005755C1">
        <w:trPr>
          <w:trHeight w:val="20"/>
        </w:trPr>
        <w:tc>
          <w:tcPr>
            <w:tcW w:w="1985" w:type="dxa"/>
            <w:gridSpan w:val="2"/>
            <w:vMerge/>
            <w:shd w:val="clear" w:color="auto" w:fill="FFFFFF" w:themeFill="background1"/>
            <w:vAlign w:val="center"/>
          </w:tcPr>
          <w:p w14:paraId="25A82A00" w14:textId="77777777" w:rsidR="005755C1" w:rsidRPr="004774A6" w:rsidRDefault="005755C1" w:rsidP="005755C1">
            <w:pPr>
              <w:spacing w:after="0" w:line="240" w:lineRule="auto"/>
              <w:jc w:val="center"/>
              <w:rPr>
                <w:rFonts w:cstheme="minorHAnsi"/>
                <w:sz w:val="20"/>
                <w:szCs w:val="20"/>
              </w:rPr>
            </w:pPr>
          </w:p>
        </w:tc>
        <w:tc>
          <w:tcPr>
            <w:tcW w:w="2268" w:type="dxa"/>
            <w:gridSpan w:val="2"/>
            <w:shd w:val="clear" w:color="auto" w:fill="FFFFFF" w:themeFill="background1"/>
            <w:vAlign w:val="center"/>
          </w:tcPr>
          <w:p w14:paraId="3F5FFA7F" w14:textId="77777777" w:rsidR="005755C1" w:rsidRPr="004774A6" w:rsidRDefault="005755C1" w:rsidP="005755C1">
            <w:pPr>
              <w:spacing w:after="0" w:line="240" w:lineRule="auto"/>
              <w:jc w:val="center"/>
              <w:rPr>
                <w:rFonts w:cstheme="minorHAnsi"/>
                <w:sz w:val="20"/>
                <w:szCs w:val="20"/>
              </w:rPr>
            </w:pPr>
          </w:p>
        </w:tc>
        <w:tc>
          <w:tcPr>
            <w:tcW w:w="1856" w:type="dxa"/>
            <w:shd w:val="clear" w:color="auto" w:fill="FFFFFF" w:themeFill="background1"/>
            <w:vAlign w:val="center"/>
          </w:tcPr>
          <w:p w14:paraId="6019B253"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Canteiro Central 2</w:t>
            </w:r>
          </w:p>
        </w:tc>
        <w:tc>
          <w:tcPr>
            <w:tcW w:w="850" w:type="dxa"/>
            <w:vAlign w:val="center"/>
          </w:tcPr>
          <w:p w14:paraId="54DB1256" w14:textId="77777777" w:rsidR="005755C1" w:rsidRPr="004774A6" w:rsidRDefault="005755C1" w:rsidP="005755C1">
            <w:pPr>
              <w:spacing w:after="0" w:line="240" w:lineRule="auto"/>
              <w:jc w:val="center"/>
              <w:rPr>
                <w:rFonts w:cstheme="minorHAnsi"/>
                <w:b/>
                <w:bCs/>
                <w:sz w:val="20"/>
                <w:szCs w:val="20"/>
                <w:highlight w:val="yellow"/>
              </w:rPr>
            </w:pPr>
          </w:p>
        </w:tc>
        <w:tc>
          <w:tcPr>
            <w:tcW w:w="1984" w:type="dxa"/>
            <w:vAlign w:val="center"/>
          </w:tcPr>
          <w:p w14:paraId="735B5491" w14:textId="77777777" w:rsidR="005755C1" w:rsidRPr="004774A6" w:rsidRDefault="005755C1" w:rsidP="005755C1">
            <w:pPr>
              <w:spacing w:after="0" w:line="240" w:lineRule="auto"/>
              <w:jc w:val="center"/>
              <w:rPr>
                <w:rFonts w:cstheme="minorHAnsi"/>
                <w:b/>
                <w:bCs/>
                <w:sz w:val="20"/>
                <w:szCs w:val="20"/>
                <w:highlight w:val="yellow"/>
              </w:rPr>
            </w:pPr>
          </w:p>
        </w:tc>
        <w:tc>
          <w:tcPr>
            <w:tcW w:w="2091" w:type="dxa"/>
            <w:vAlign w:val="center"/>
          </w:tcPr>
          <w:p w14:paraId="11C82B06" w14:textId="77777777" w:rsidR="005755C1" w:rsidRPr="004774A6" w:rsidRDefault="005755C1" w:rsidP="005755C1">
            <w:pPr>
              <w:spacing w:after="0" w:line="240" w:lineRule="auto"/>
              <w:jc w:val="center"/>
              <w:rPr>
                <w:rFonts w:cstheme="minorHAnsi"/>
                <w:b/>
                <w:bCs/>
                <w:sz w:val="20"/>
                <w:szCs w:val="20"/>
                <w:highlight w:val="yellow"/>
              </w:rPr>
            </w:pPr>
          </w:p>
        </w:tc>
        <w:tc>
          <w:tcPr>
            <w:tcW w:w="2409" w:type="dxa"/>
            <w:vAlign w:val="center"/>
          </w:tcPr>
          <w:p w14:paraId="472751D5"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Largura do Canteiro 2</w:t>
            </w:r>
          </w:p>
        </w:tc>
        <w:tc>
          <w:tcPr>
            <w:tcW w:w="2159" w:type="dxa"/>
            <w:vAlign w:val="center"/>
          </w:tcPr>
          <w:p w14:paraId="4A7B2B40" w14:textId="77777777" w:rsidR="005755C1" w:rsidRPr="004774A6" w:rsidRDefault="005755C1" w:rsidP="005755C1">
            <w:pPr>
              <w:spacing w:after="0" w:line="240" w:lineRule="auto"/>
              <w:jc w:val="right"/>
              <w:rPr>
                <w:rFonts w:cstheme="minorHAnsi"/>
                <w:b/>
                <w:bCs/>
                <w:sz w:val="20"/>
                <w:szCs w:val="20"/>
                <w:highlight w:val="yellow"/>
              </w:rPr>
            </w:pPr>
          </w:p>
        </w:tc>
      </w:tr>
      <w:tr w:rsidR="005755C1" w:rsidRPr="004774A6" w14:paraId="756EB63B" w14:textId="77777777" w:rsidTr="005755C1">
        <w:trPr>
          <w:trHeight w:val="20"/>
        </w:trPr>
        <w:tc>
          <w:tcPr>
            <w:tcW w:w="1985" w:type="dxa"/>
            <w:gridSpan w:val="2"/>
            <w:vMerge/>
            <w:shd w:val="clear" w:color="auto" w:fill="FFFFFF" w:themeFill="background1"/>
            <w:vAlign w:val="center"/>
          </w:tcPr>
          <w:p w14:paraId="44D5DB03" w14:textId="77777777" w:rsidR="005755C1" w:rsidRPr="004774A6" w:rsidRDefault="005755C1" w:rsidP="005755C1">
            <w:pPr>
              <w:spacing w:after="0" w:line="240" w:lineRule="auto"/>
              <w:jc w:val="center"/>
              <w:rPr>
                <w:rFonts w:cstheme="minorHAnsi"/>
                <w:sz w:val="20"/>
                <w:szCs w:val="20"/>
              </w:rPr>
            </w:pPr>
          </w:p>
        </w:tc>
        <w:tc>
          <w:tcPr>
            <w:tcW w:w="2268" w:type="dxa"/>
            <w:gridSpan w:val="2"/>
            <w:shd w:val="clear" w:color="auto" w:fill="FFFFFF" w:themeFill="background1"/>
            <w:vAlign w:val="center"/>
          </w:tcPr>
          <w:p w14:paraId="5B3FD3D6" w14:textId="77777777" w:rsidR="005755C1" w:rsidRPr="004774A6" w:rsidRDefault="005755C1" w:rsidP="005755C1">
            <w:pPr>
              <w:spacing w:after="0" w:line="240" w:lineRule="auto"/>
              <w:jc w:val="center"/>
              <w:rPr>
                <w:rFonts w:cstheme="minorHAnsi"/>
                <w:sz w:val="20"/>
                <w:szCs w:val="20"/>
              </w:rPr>
            </w:pPr>
          </w:p>
        </w:tc>
        <w:tc>
          <w:tcPr>
            <w:tcW w:w="1856" w:type="dxa"/>
            <w:shd w:val="clear" w:color="auto" w:fill="FFFFFF" w:themeFill="background1"/>
            <w:vAlign w:val="center"/>
          </w:tcPr>
          <w:p w14:paraId="3AAE991A"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Estacionamento</w:t>
            </w:r>
          </w:p>
        </w:tc>
        <w:tc>
          <w:tcPr>
            <w:tcW w:w="850" w:type="dxa"/>
            <w:vAlign w:val="center"/>
          </w:tcPr>
          <w:p w14:paraId="5734448C" w14:textId="77777777" w:rsidR="005755C1" w:rsidRPr="004774A6" w:rsidRDefault="005755C1" w:rsidP="005755C1">
            <w:pPr>
              <w:spacing w:after="0" w:line="240" w:lineRule="auto"/>
              <w:jc w:val="center"/>
              <w:rPr>
                <w:rFonts w:cstheme="minorHAnsi"/>
                <w:b/>
                <w:bCs/>
                <w:sz w:val="20"/>
                <w:szCs w:val="20"/>
                <w:highlight w:val="yellow"/>
              </w:rPr>
            </w:pPr>
          </w:p>
        </w:tc>
        <w:tc>
          <w:tcPr>
            <w:tcW w:w="1984" w:type="dxa"/>
            <w:vAlign w:val="center"/>
          </w:tcPr>
          <w:p w14:paraId="0B36A15A" w14:textId="77777777" w:rsidR="005755C1" w:rsidRPr="004774A6" w:rsidRDefault="005755C1" w:rsidP="005755C1">
            <w:pPr>
              <w:spacing w:after="0" w:line="240" w:lineRule="auto"/>
              <w:jc w:val="center"/>
              <w:rPr>
                <w:rFonts w:cstheme="minorHAnsi"/>
                <w:b/>
                <w:bCs/>
                <w:sz w:val="20"/>
                <w:szCs w:val="20"/>
                <w:highlight w:val="yellow"/>
              </w:rPr>
            </w:pPr>
          </w:p>
        </w:tc>
        <w:tc>
          <w:tcPr>
            <w:tcW w:w="2091" w:type="dxa"/>
            <w:vAlign w:val="center"/>
          </w:tcPr>
          <w:p w14:paraId="49D8C227" w14:textId="77777777" w:rsidR="005755C1" w:rsidRPr="004774A6" w:rsidRDefault="005755C1" w:rsidP="005755C1">
            <w:pPr>
              <w:spacing w:after="0" w:line="240" w:lineRule="auto"/>
              <w:jc w:val="center"/>
              <w:rPr>
                <w:rFonts w:cstheme="minorHAnsi"/>
                <w:b/>
                <w:bCs/>
                <w:sz w:val="20"/>
                <w:szCs w:val="20"/>
                <w:highlight w:val="yellow"/>
              </w:rPr>
            </w:pPr>
          </w:p>
        </w:tc>
        <w:tc>
          <w:tcPr>
            <w:tcW w:w="2409" w:type="dxa"/>
            <w:vAlign w:val="center"/>
          </w:tcPr>
          <w:p w14:paraId="1B9D1E73"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 xml:space="preserve">Largura do </w:t>
            </w:r>
            <w:proofErr w:type="spellStart"/>
            <w:r w:rsidRPr="004774A6">
              <w:rPr>
                <w:rFonts w:cstheme="minorHAnsi"/>
                <w:sz w:val="20"/>
                <w:szCs w:val="20"/>
              </w:rPr>
              <w:t>Estac</w:t>
            </w:r>
            <w:proofErr w:type="spellEnd"/>
            <w:r w:rsidRPr="004774A6">
              <w:rPr>
                <w:rFonts w:cstheme="minorHAnsi"/>
                <w:sz w:val="20"/>
                <w:szCs w:val="20"/>
              </w:rPr>
              <w:t>.</w:t>
            </w:r>
          </w:p>
        </w:tc>
        <w:tc>
          <w:tcPr>
            <w:tcW w:w="2159" w:type="dxa"/>
            <w:vAlign w:val="center"/>
          </w:tcPr>
          <w:p w14:paraId="75A5D1CE" w14:textId="77777777" w:rsidR="005755C1" w:rsidRPr="004774A6" w:rsidRDefault="005755C1" w:rsidP="005755C1">
            <w:pPr>
              <w:spacing w:after="0" w:line="240" w:lineRule="auto"/>
              <w:jc w:val="right"/>
              <w:rPr>
                <w:rFonts w:cstheme="minorHAnsi"/>
                <w:b/>
                <w:bCs/>
                <w:sz w:val="20"/>
                <w:szCs w:val="20"/>
                <w:highlight w:val="yellow"/>
              </w:rPr>
            </w:pPr>
          </w:p>
        </w:tc>
      </w:tr>
      <w:tr w:rsidR="005755C1" w:rsidRPr="004774A6" w14:paraId="5C822423" w14:textId="77777777" w:rsidTr="005755C1">
        <w:trPr>
          <w:trHeight w:val="20"/>
        </w:trPr>
        <w:tc>
          <w:tcPr>
            <w:tcW w:w="1985" w:type="dxa"/>
            <w:gridSpan w:val="2"/>
            <w:vMerge/>
            <w:shd w:val="clear" w:color="auto" w:fill="FFFFFF" w:themeFill="background1"/>
            <w:vAlign w:val="center"/>
          </w:tcPr>
          <w:p w14:paraId="3351F2F1" w14:textId="77777777" w:rsidR="005755C1" w:rsidRPr="004774A6" w:rsidRDefault="005755C1" w:rsidP="005755C1">
            <w:pPr>
              <w:spacing w:after="0" w:line="240" w:lineRule="auto"/>
              <w:jc w:val="center"/>
              <w:rPr>
                <w:rFonts w:cstheme="minorHAnsi"/>
                <w:sz w:val="20"/>
                <w:szCs w:val="20"/>
              </w:rPr>
            </w:pPr>
          </w:p>
        </w:tc>
        <w:tc>
          <w:tcPr>
            <w:tcW w:w="2268" w:type="dxa"/>
            <w:gridSpan w:val="2"/>
            <w:shd w:val="clear" w:color="auto" w:fill="FFFFFF" w:themeFill="background1"/>
            <w:vAlign w:val="center"/>
          </w:tcPr>
          <w:p w14:paraId="69E1C49D" w14:textId="77777777" w:rsidR="005755C1" w:rsidRPr="004774A6" w:rsidRDefault="005755C1" w:rsidP="005755C1">
            <w:pPr>
              <w:spacing w:after="0" w:line="240" w:lineRule="auto"/>
              <w:jc w:val="center"/>
              <w:rPr>
                <w:rFonts w:cstheme="minorHAnsi"/>
              </w:rPr>
            </w:pPr>
          </w:p>
        </w:tc>
        <w:tc>
          <w:tcPr>
            <w:tcW w:w="1856" w:type="dxa"/>
            <w:shd w:val="clear" w:color="auto" w:fill="FFFFFF" w:themeFill="background1"/>
            <w:vAlign w:val="center"/>
          </w:tcPr>
          <w:p w14:paraId="1540BCAA"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Ciclovia</w:t>
            </w:r>
          </w:p>
        </w:tc>
        <w:tc>
          <w:tcPr>
            <w:tcW w:w="850" w:type="dxa"/>
            <w:vAlign w:val="center"/>
          </w:tcPr>
          <w:p w14:paraId="6F92825F" w14:textId="77777777" w:rsidR="005755C1" w:rsidRPr="004774A6" w:rsidRDefault="005755C1" w:rsidP="005755C1">
            <w:pPr>
              <w:spacing w:after="0" w:line="240" w:lineRule="auto"/>
              <w:jc w:val="center"/>
              <w:rPr>
                <w:rFonts w:cstheme="minorHAnsi"/>
                <w:b/>
                <w:bCs/>
                <w:sz w:val="20"/>
                <w:szCs w:val="20"/>
                <w:highlight w:val="yellow"/>
              </w:rPr>
            </w:pPr>
          </w:p>
        </w:tc>
        <w:tc>
          <w:tcPr>
            <w:tcW w:w="1984" w:type="dxa"/>
            <w:vAlign w:val="center"/>
          </w:tcPr>
          <w:p w14:paraId="62A074B0" w14:textId="77777777" w:rsidR="005755C1" w:rsidRPr="004774A6" w:rsidRDefault="005755C1" w:rsidP="005755C1">
            <w:pPr>
              <w:spacing w:after="0" w:line="240" w:lineRule="auto"/>
              <w:jc w:val="center"/>
              <w:rPr>
                <w:rFonts w:cstheme="minorHAnsi"/>
                <w:b/>
                <w:bCs/>
                <w:sz w:val="20"/>
                <w:szCs w:val="20"/>
                <w:highlight w:val="yellow"/>
              </w:rPr>
            </w:pPr>
          </w:p>
        </w:tc>
        <w:tc>
          <w:tcPr>
            <w:tcW w:w="2091" w:type="dxa"/>
            <w:vAlign w:val="center"/>
          </w:tcPr>
          <w:p w14:paraId="40A97FA5" w14:textId="77777777" w:rsidR="005755C1" w:rsidRPr="004774A6" w:rsidRDefault="005755C1" w:rsidP="005755C1">
            <w:pPr>
              <w:spacing w:after="0" w:line="240" w:lineRule="auto"/>
              <w:jc w:val="center"/>
              <w:rPr>
                <w:rFonts w:cstheme="minorHAnsi"/>
                <w:b/>
                <w:bCs/>
                <w:sz w:val="20"/>
                <w:szCs w:val="20"/>
                <w:highlight w:val="yellow"/>
              </w:rPr>
            </w:pPr>
          </w:p>
        </w:tc>
        <w:tc>
          <w:tcPr>
            <w:tcW w:w="2409" w:type="dxa"/>
            <w:vAlign w:val="center"/>
          </w:tcPr>
          <w:p w14:paraId="4192B282"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Largura da Ciclovia</w:t>
            </w:r>
          </w:p>
        </w:tc>
        <w:tc>
          <w:tcPr>
            <w:tcW w:w="2159" w:type="dxa"/>
            <w:vAlign w:val="center"/>
          </w:tcPr>
          <w:p w14:paraId="33D70FB3" w14:textId="77777777" w:rsidR="005755C1" w:rsidRPr="004774A6" w:rsidRDefault="005755C1" w:rsidP="005755C1">
            <w:pPr>
              <w:spacing w:after="0" w:line="240" w:lineRule="auto"/>
              <w:jc w:val="right"/>
              <w:rPr>
                <w:rFonts w:cstheme="minorHAnsi"/>
                <w:b/>
                <w:bCs/>
                <w:sz w:val="20"/>
                <w:szCs w:val="20"/>
                <w:highlight w:val="yellow"/>
              </w:rPr>
            </w:pPr>
          </w:p>
        </w:tc>
      </w:tr>
      <w:tr w:rsidR="005755C1" w:rsidRPr="004774A6" w14:paraId="4B8E3B2C" w14:textId="77777777" w:rsidTr="005755C1">
        <w:trPr>
          <w:trHeight w:val="20"/>
        </w:trPr>
        <w:tc>
          <w:tcPr>
            <w:tcW w:w="1985" w:type="dxa"/>
            <w:gridSpan w:val="2"/>
            <w:vMerge/>
            <w:shd w:val="clear" w:color="auto" w:fill="FFFFFF" w:themeFill="background1"/>
            <w:vAlign w:val="center"/>
          </w:tcPr>
          <w:p w14:paraId="07B131F4" w14:textId="77777777" w:rsidR="005755C1" w:rsidRPr="004774A6" w:rsidRDefault="005755C1" w:rsidP="005755C1">
            <w:pPr>
              <w:spacing w:after="0" w:line="240" w:lineRule="auto"/>
              <w:jc w:val="center"/>
              <w:rPr>
                <w:rFonts w:cstheme="minorHAnsi"/>
                <w:sz w:val="20"/>
                <w:szCs w:val="20"/>
              </w:rPr>
            </w:pPr>
          </w:p>
        </w:tc>
        <w:tc>
          <w:tcPr>
            <w:tcW w:w="2268" w:type="dxa"/>
            <w:gridSpan w:val="2"/>
            <w:shd w:val="clear" w:color="auto" w:fill="FFFFFF" w:themeFill="background1"/>
            <w:vAlign w:val="center"/>
          </w:tcPr>
          <w:p w14:paraId="33D60BF3" w14:textId="77777777" w:rsidR="005755C1" w:rsidRPr="004774A6" w:rsidRDefault="005755C1" w:rsidP="005755C1">
            <w:pPr>
              <w:spacing w:after="0" w:line="240" w:lineRule="auto"/>
              <w:jc w:val="center"/>
              <w:rPr>
                <w:rFonts w:cstheme="minorHAnsi"/>
                <w:sz w:val="20"/>
                <w:szCs w:val="20"/>
              </w:rPr>
            </w:pPr>
          </w:p>
        </w:tc>
        <w:tc>
          <w:tcPr>
            <w:tcW w:w="1856" w:type="dxa"/>
            <w:shd w:val="clear" w:color="auto" w:fill="FFFFFF" w:themeFill="background1"/>
            <w:vAlign w:val="center"/>
          </w:tcPr>
          <w:p w14:paraId="3595267F"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Praça</w:t>
            </w:r>
          </w:p>
        </w:tc>
        <w:tc>
          <w:tcPr>
            <w:tcW w:w="850" w:type="dxa"/>
            <w:vAlign w:val="center"/>
          </w:tcPr>
          <w:p w14:paraId="35F298F9" w14:textId="77777777" w:rsidR="005755C1" w:rsidRPr="004774A6" w:rsidRDefault="005755C1" w:rsidP="005755C1">
            <w:pPr>
              <w:spacing w:after="0" w:line="240" w:lineRule="auto"/>
              <w:jc w:val="center"/>
              <w:rPr>
                <w:rFonts w:cstheme="minorHAnsi"/>
                <w:b/>
                <w:bCs/>
                <w:sz w:val="20"/>
                <w:szCs w:val="20"/>
                <w:highlight w:val="yellow"/>
              </w:rPr>
            </w:pPr>
          </w:p>
        </w:tc>
        <w:tc>
          <w:tcPr>
            <w:tcW w:w="1984" w:type="dxa"/>
            <w:vAlign w:val="center"/>
          </w:tcPr>
          <w:p w14:paraId="36E36332" w14:textId="77777777" w:rsidR="005755C1" w:rsidRPr="004774A6" w:rsidRDefault="005755C1" w:rsidP="005755C1">
            <w:pPr>
              <w:spacing w:after="0" w:line="240" w:lineRule="auto"/>
              <w:jc w:val="center"/>
              <w:rPr>
                <w:rFonts w:cstheme="minorHAnsi"/>
                <w:b/>
                <w:bCs/>
                <w:sz w:val="20"/>
                <w:szCs w:val="20"/>
                <w:highlight w:val="yellow"/>
              </w:rPr>
            </w:pPr>
          </w:p>
        </w:tc>
        <w:tc>
          <w:tcPr>
            <w:tcW w:w="2091" w:type="dxa"/>
            <w:vAlign w:val="center"/>
          </w:tcPr>
          <w:p w14:paraId="4C614DBB" w14:textId="77777777" w:rsidR="005755C1" w:rsidRPr="004774A6" w:rsidRDefault="005755C1" w:rsidP="005755C1">
            <w:pPr>
              <w:spacing w:after="0" w:line="240" w:lineRule="auto"/>
              <w:jc w:val="center"/>
              <w:rPr>
                <w:rFonts w:cstheme="minorHAnsi"/>
                <w:b/>
                <w:bCs/>
                <w:sz w:val="20"/>
                <w:szCs w:val="20"/>
                <w:highlight w:val="yellow"/>
              </w:rPr>
            </w:pPr>
          </w:p>
        </w:tc>
        <w:tc>
          <w:tcPr>
            <w:tcW w:w="2409" w:type="dxa"/>
            <w:vAlign w:val="center"/>
          </w:tcPr>
          <w:p w14:paraId="4BEFCD3C" w14:textId="77777777" w:rsidR="005755C1" w:rsidRPr="004774A6" w:rsidRDefault="005755C1" w:rsidP="005755C1">
            <w:pPr>
              <w:spacing w:after="0" w:line="240" w:lineRule="auto"/>
              <w:rPr>
                <w:rFonts w:cstheme="minorHAnsi"/>
                <w:sz w:val="20"/>
                <w:szCs w:val="20"/>
              </w:rPr>
            </w:pPr>
            <w:r w:rsidRPr="004774A6">
              <w:rPr>
                <w:rFonts w:cstheme="minorHAnsi"/>
                <w:sz w:val="20"/>
                <w:szCs w:val="20"/>
              </w:rPr>
              <w:t xml:space="preserve">Área da praça </w:t>
            </w:r>
          </w:p>
        </w:tc>
        <w:tc>
          <w:tcPr>
            <w:tcW w:w="2159" w:type="dxa"/>
            <w:vAlign w:val="center"/>
          </w:tcPr>
          <w:p w14:paraId="49A14984" w14:textId="77777777" w:rsidR="005755C1" w:rsidRPr="004774A6" w:rsidRDefault="005755C1" w:rsidP="005755C1">
            <w:pPr>
              <w:spacing w:after="0" w:line="240" w:lineRule="auto"/>
              <w:jc w:val="right"/>
              <w:rPr>
                <w:rFonts w:cstheme="minorHAnsi"/>
                <w:b/>
                <w:bCs/>
                <w:sz w:val="20"/>
                <w:szCs w:val="20"/>
                <w:highlight w:val="yellow"/>
              </w:rPr>
            </w:pPr>
          </w:p>
        </w:tc>
      </w:tr>
      <w:tr w:rsidR="005755C1" w:rsidRPr="004774A6" w14:paraId="2E5A6386" w14:textId="77777777" w:rsidTr="005755C1">
        <w:trPr>
          <w:trHeight w:val="20"/>
        </w:trPr>
        <w:tc>
          <w:tcPr>
            <w:tcW w:w="15602" w:type="dxa"/>
            <w:gridSpan w:val="10"/>
            <w:shd w:val="clear" w:color="auto" w:fill="F2F2F2" w:themeFill="background1" w:themeFillShade="F2"/>
            <w:vAlign w:val="center"/>
          </w:tcPr>
          <w:p w14:paraId="2A80E83E" w14:textId="77777777" w:rsidR="005755C1" w:rsidRPr="004774A6" w:rsidRDefault="005755C1" w:rsidP="005755C1">
            <w:pPr>
              <w:spacing w:after="0" w:line="240" w:lineRule="auto"/>
              <w:jc w:val="center"/>
              <w:rPr>
                <w:rFonts w:cstheme="minorHAnsi"/>
                <w:b/>
                <w:bCs/>
                <w:sz w:val="20"/>
                <w:szCs w:val="20"/>
                <w:highlight w:val="yellow"/>
              </w:rPr>
            </w:pPr>
            <w:r w:rsidRPr="004774A6">
              <w:rPr>
                <w:rFonts w:cstheme="minorHAnsi"/>
                <w:b/>
                <w:bCs/>
                <w:sz w:val="20"/>
                <w:szCs w:val="20"/>
              </w:rPr>
              <w:t>Especificação técnica da luminária LED correspondente ao Padrão</w:t>
            </w:r>
          </w:p>
        </w:tc>
      </w:tr>
      <w:tr w:rsidR="005755C1" w:rsidRPr="004774A6" w14:paraId="09120F1D" w14:textId="77777777" w:rsidTr="005755C1">
        <w:trPr>
          <w:trHeight w:val="20"/>
        </w:trPr>
        <w:tc>
          <w:tcPr>
            <w:tcW w:w="6109" w:type="dxa"/>
            <w:gridSpan w:val="5"/>
            <w:shd w:val="clear" w:color="auto" w:fill="auto"/>
            <w:vAlign w:val="center"/>
          </w:tcPr>
          <w:p w14:paraId="5CA8CCB7" w14:textId="77777777" w:rsidR="005755C1" w:rsidRPr="004774A6" w:rsidRDefault="005755C1" w:rsidP="005755C1">
            <w:pPr>
              <w:spacing w:after="0" w:line="240" w:lineRule="auto"/>
              <w:rPr>
                <w:rFonts w:cstheme="minorHAnsi"/>
                <w:b/>
                <w:bCs/>
                <w:sz w:val="20"/>
                <w:szCs w:val="20"/>
              </w:rPr>
            </w:pPr>
            <w:r w:rsidRPr="004774A6">
              <w:rPr>
                <w:rFonts w:cstheme="minorHAnsi"/>
                <w:sz w:val="20"/>
                <w:szCs w:val="20"/>
              </w:rPr>
              <w:t>Luminária LED com potência nominal máxima de:</w:t>
            </w:r>
          </w:p>
        </w:tc>
        <w:tc>
          <w:tcPr>
            <w:tcW w:w="850" w:type="dxa"/>
            <w:vMerge w:val="restart"/>
            <w:shd w:val="clear" w:color="auto" w:fill="auto"/>
            <w:vAlign w:val="center"/>
          </w:tcPr>
          <w:p w14:paraId="52C27BCB" w14:textId="77777777" w:rsidR="005755C1" w:rsidRPr="004774A6" w:rsidRDefault="005755C1" w:rsidP="005755C1">
            <w:pPr>
              <w:spacing w:after="0" w:line="240" w:lineRule="auto"/>
              <w:jc w:val="center"/>
              <w:rPr>
                <w:rFonts w:cstheme="minorHAnsi"/>
                <w:b/>
                <w:bCs/>
                <w:sz w:val="20"/>
                <w:szCs w:val="20"/>
              </w:rPr>
            </w:pPr>
            <w:r>
              <w:rPr>
                <w:rFonts w:cstheme="minorHAnsi"/>
                <w:b/>
                <w:bCs/>
                <w:sz w:val="20"/>
                <w:szCs w:val="20"/>
              </w:rPr>
              <w:t>90</w:t>
            </w:r>
            <w:r w:rsidRPr="004774A6">
              <w:rPr>
                <w:rFonts w:cstheme="minorHAnsi"/>
                <w:b/>
                <w:bCs/>
                <w:sz w:val="20"/>
                <w:szCs w:val="20"/>
              </w:rPr>
              <w:t>W</w:t>
            </w:r>
          </w:p>
        </w:tc>
        <w:tc>
          <w:tcPr>
            <w:tcW w:w="1984" w:type="dxa"/>
            <w:shd w:val="clear" w:color="auto" w:fill="auto"/>
            <w:vAlign w:val="center"/>
          </w:tcPr>
          <w:p w14:paraId="0A14097E" w14:textId="77777777" w:rsidR="005755C1" w:rsidRPr="004774A6" w:rsidRDefault="005755C1" w:rsidP="005755C1">
            <w:pPr>
              <w:spacing w:after="0" w:line="240" w:lineRule="auto"/>
              <w:jc w:val="center"/>
              <w:rPr>
                <w:rFonts w:cstheme="minorHAnsi"/>
                <w:b/>
                <w:bCs/>
                <w:sz w:val="20"/>
                <w:szCs w:val="20"/>
              </w:rPr>
            </w:pPr>
            <w:r w:rsidRPr="004774A6">
              <w:rPr>
                <w:rFonts w:cstheme="minorHAnsi"/>
                <w:b/>
                <w:bCs/>
                <w:sz w:val="20"/>
                <w:szCs w:val="20"/>
              </w:rPr>
              <w:t>Quant.</w:t>
            </w:r>
          </w:p>
        </w:tc>
        <w:tc>
          <w:tcPr>
            <w:tcW w:w="2091" w:type="dxa"/>
            <w:shd w:val="clear" w:color="auto" w:fill="auto"/>
            <w:vAlign w:val="center"/>
          </w:tcPr>
          <w:p w14:paraId="3DBCEC15" w14:textId="77777777" w:rsidR="005755C1" w:rsidRPr="004774A6" w:rsidRDefault="005755C1" w:rsidP="005755C1">
            <w:pPr>
              <w:spacing w:after="0" w:line="240" w:lineRule="auto"/>
              <w:jc w:val="center"/>
              <w:rPr>
                <w:rFonts w:cstheme="minorHAnsi"/>
                <w:b/>
                <w:bCs/>
                <w:sz w:val="20"/>
                <w:szCs w:val="20"/>
              </w:rPr>
            </w:pPr>
            <w:r w:rsidRPr="004774A6">
              <w:rPr>
                <w:rFonts w:cstheme="minorHAnsi"/>
                <w:b/>
                <w:bCs/>
                <w:sz w:val="20"/>
                <w:szCs w:val="20"/>
              </w:rPr>
              <w:t>Unid.</w:t>
            </w:r>
          </w:p>
        </w:tc>
        <w:tc>
          <w:tcPr>
            <w:tcW w:w="2409" w:type="dxa"/>
            <w:shd w:val="clear" w:color="auto" w:fill="FFFFFF" w:themeFill="background1"/>
            <w:vAlign w:val="center"/>
          </w:tcPr>
          <w:p w14:paraId="13B9BC25" w14:textId="77777777" w:rsidR="005755C1" w:rsidRPr="004774A6" w:rsidRDefault="005755C1" w:rsidP="005755C1">
            <w:pPr>
              <w:spacing w:after="0" w:line="240" w:lineRule="auto"/>
              <w:jc w:val="center"/>
              <w:rPr>
                <w:rFonts w:cstheme="minorHAnsi"/>
                <w:sz w:val="20"/>
                <w:szCs w:val="20"/>
              </w:rPr>
            </w:pPr>
            <w:r w:rsidRPr="004774A6">
              <w:rPr>
                <w:rFonts w:cstheme="minorHAnsi"/>
                <w:b/>
                <w:bCs/>
                <w:sz w:val="20"/>
                <w:szCs w:val="20"/>
              </w:rPr>
              <w:t>Custo Unit. R$</w:t>
            </w:r>
          </w:p>
        </w:tc>
        <w:tc>
          <w:tcPr>
            <w:tcW w:w="2159" w:type="dxa"/>
            <w:shd w:val="clear" w:color="auto" w:fill="FFFFFF" w:themeFill="background1"/>
            <w:vAlign w:val="center"/>
          </w:tcPr>
          <w:p w14:paraId="57739B1A" w14:textId="77777777" w:rsidR="005755C1" w:rsidRPr="004774A6" w:rsidRDefault="005755C1" w:rsidP="005755C1">
            <w:pPr>
              <w:spacing w:after="0" w:line="240" w:lineRule="auto"/>
              <w:jc w:val="center"/>
              <w:rPr>
                <w:rFonts w:cstheme="minorHAnsi"/>
                <w:sz w:val="20"/>
                <w:szCs w:val="20"/>
              </w:rPr>
            </w:pPr>
            <w:r w:rsidRPr="004774A6">
              <w:rPr>
                <w:rFonts w:cstheme="minorHAnsi"/>
                <w:b/>
                <w:bCs/>
                <w:sz w:val="20"/>
                <w:szCs w:val="20"/>
              </w:rPr>
              <w:t>Custo Total R$</w:t>
            </w:r>
          </w:p>
        </w:tc>
      </w:tr>
      <w:tr w:rsidR="005755C1" w:rsidRPr="004774A6" w14:paraId="168D2255" w14:textId="77777777" w:rsidTr="005755C1">
        <w:trPr>
          <w:trHeight w:val="20"/>
        </w:trPr>
        <w:tc>
          <w:tcPr>
            <w:tcW w:w="6109" w:type="dxa"/>
            <w:gridSpan w:val="5"/>
            <w:shd w:val="clear" w:color="auto" w:fill="auto"/>
            <w:vAlign w:val="center"/>
          </w:tcPr>
          <w:p w14:paraId="14DA76C6" w14:textId="77777777" w:rsidR="005755C1" w:rsidRPr="004774A6" w:rsidRDefault="005755C1" w:rsidP="005755C1">
            <w:pPr>
              <w:spacing w:after="0" w:line="240" w:lineRule="auto"/>
              <w:jc w:val="both"/>
              <w:rPr>
                <w:rFonts w:cstheme="minorHAnsi"/>
                <w:sz w:val="20"/>
                <w:szCs w:val="20"/>
                <w:highlight w:val="yellow"/>
              </w:rPr>
            </w:pPr>
            <w:r w:rsidRPr="004774A6">
              <w:rPr>
                <w:rFonts w:cstheme="minorHAnsi"/>
                <w:sz w:val="20"/>
                <w:szCs w:val="20"/>
              </w:rPr>
              <w:t>Demais características citadas na especificação técnica.</w:t>
            </w:r>
          </w:p>
        </w:tc>
        <w:tc>
          <w:tcPr>
            <w:tcW w:w="850" w:type="dxa"/>
            <w:vMerge/>
            <w:shd w:val="clear" w:color="auto" w:fill="auto"/>
            <w:vAlign w:val="center"/>
          </w:tcPr>
          <w:p w14:paraId="1C0B35FD" w14:textId="77777777" w:rsidR="005755C1" w:rsidRPr="004774A6" w:rsidRDefault="005755C1" w:rsidP="005755C1">
            <w:pPr>
              <w:spacing w:after="0" w:line="240" w:lineRule="auto"/>
              <w:jc w:val="center"/>
              <w:rPr>
                <w:rFonts w:cstheme="minorHAnsi"/>
                <w:sz w:val="20"/>
                <w:szCs w:val="20"/>
                <w:highlight w:val="yellow"/>
              </w:rPr>
            </w:pPr>
          </w:p>
        </w:tc>
        <w:tc>
          <w:tcPr>
            <w:tcW w:w="1984" w:type="dxa"/>
            <w:shd w:val="clear" w:color="auto" w:fill="auto"/>
            <w:vAlign w:val="center"/>
          </w:tcPr>
          <w:p w14:paraId="7522FD41" w14:textId="77777777" w:rsidR="005755C1" w:rsidRPr="004774A6" w:rsidRDefault="005755C1" w:rsidP="005755C1">
            <w:pPr>
              <w:spacing w:after="0" w:line="240" w:lineRule="auto"/>
              <w:jc w:val="center"/>
              <w:rPr>
                <w:rFonts w:cstheme="minorHAnsi"/>
                <w:b/>
                <w:bCs/>
                <w:sz w:val="20"/>
                <w:szCs w:val="20"/>
                <w:highlight w:val="yellow"/>
              </w:rPr>
            </w:pPr>
            <w:r w:rsidRPr="004774A6">
              <w:rPr>
                <w:rFonts w:cstheme="minorHAnsi"/>
                <w:b/>
                <w:bCs/>
                <w:sz w:val="20"/>
                <w:szCs w:val="20"/>
              </w:rPr>
              <w:t>20</w:t>
            </w:r>
          </w:p>
        </w:tc>
        <w:tc>
          <w:tcPr>
            <w:tcW w:w="2091" w:type="dxa"/>
            <w:shd w:val="clear" w:color="auto" w:fill="auto"/>
            <w:vAlign w:val="center"/>
          </w:tcPr>
          <w:p w14:paraId="5A5A985A" w14:textId="77777777" w:rsidR="005755C1" w:rsidRPr="004774A6" w:rsidRDefault="005755C1" w:rsidP="005755C1">
            <w:pPr>
              <w:spacing w:after="0" w:line="240" w:lineRule="auto"/>
              <w:jc w:val="center"/>
              <w:rPr>
                <w:rFonts w:cstheme="minorHAnsi"/>
                <w:b/>
                <w:bCs/>
                <w:sz w:val="20"/>
                <w:szCs w:val="20"/>
                <w:highlight w:val="yellow"/>
              </w:rPr>
            </w:pPr>
            <w:r w:rsidRPr="004774A6">
              <w:rPr>
                <w:rFonts w:cstheme="minorHAnsi"/>
                <w:b/>
                <w:bCs/>
                <w:sz w:val="20"/>
                <w:szCs w:val="20"/>
                <w:highlight w:val="yellow"/>
              </w:rPr>
              <w:t>Peças</w:t>
            </w:r>
          </w:p>
        </w:tc>
        <w:tc>
          <w:tcPr>
            <w:tcW w:w="2409" w:type="dxa"/>
            <w:vAlign w:val="center"/>
          </w:tcPr>
          <w:p w14:paraId="6093AAB5" w14:textId="77777777" w:rsidR="005755C1" w:rsidRPr="004774A6" w:rsidRDefault="005755C1" w:rsidP="005755C1">
            <w:pPr>
              <w:spacing w:after="0" w:line="240" w:lineRule="auto"/>
              <w:jc w:val="center"/>
              <w:rPr>
                <w:rFonts w:cstheme="minorHAnsi"/>
                <w:b/>
                <w:bCs/>
                <w:sz w:val="20"/>
                <w:szCs w:val="20"/>
              </w:rPr>
            </w:pPr>
            <w:proofErr w:type="spellStart"/>
            <w:proofErr w:type="gramStart"/>
            <w:r w:rsidRPr="004774A6">
              <w:rPr>
                <w:rFonts w:cstheme="minorHAnsi"/>
                <w:b/>
                <w:bCs/>
                <w:sz w:val="20"/>
                <w:szCs w:val="20"/>
                <w:highlight w:val="yellow"/>
              </w:rPr>
              <w:t>xxx,xx</w:t>
            </w:r>
            <w:proofErr w:type="spellEnd"/>
            <w:proofErr w:type="gramEnd"/>
          </w:p>
        </w:tc>
        <w:tc>
          <w:tcPr>
            <w:tcW w:w="2159" w:type="dxa"/>
            <w:vAlign w:val="center"/>
          </w:tcPr>
          <w:p w14:paraId="1C08BED1" w14:textId="77777777" w:rsidR="005755C1" w:rsidRPr="004774A6" w:rsidRDefault="005755C1" w:rsidP="005755C1">
            <w:pPr>
              <w:spacing w:after="0" w:line="240" w:lineRule="auto"/>
              <w:jc w:val="center"/>
              <w:rPr>
                <w:rFonts w:cstheme="minorHAnsi"/>
                <w:b/>
                <w:bCs/>
                <w:sz w:val="20"/>
                <w:szCs w:val="20"/>
              </w:rPr>
            </w:pPr>
            <w:proofErr w:type="spellStart"/>
            <w:proofErr w:type="gramStart"/>
            <w:r w:rsidRPr="004774A6">
              <w:rPr>
                <w:rFonts w:cstheme="minorHAnsi"/>
                <w:b/>
                <w:bCs/>
                <w:sz w:val="20"/>
                <w:szCs w:val="20"/>
                <w:highlight w:val="yellow"/>
              </w:rPr>
              <w:t>xxx.xxx,xx</w:t>
            </w:r>
            <w:proofErr w:type="spellEnd"/>
            <w:proofErr w:type="gramEnd"/>
          </w:p>
        </w:tc>
      </w:tr>
    </w:tbl>
    <w:p w14:paraId="00D9D164" w14:textId="77777777" w:rsidR="005755C1" w:rsidRPr="0095497F" w:rsidRDefault="005755C1" w:rsidP="001E17CE">
      <w:pPr>
        <w:pStyle w:val="Corpodetexto"/>
      </w:pPr>
    </w:p>
    <w:sectPr w:rsidR="005755C1" w:rsidRPr="0095497F" w:rsidSect="00133155">
      <w:headerReference w:type="default" r:id="rId18"/>
      <w:footerReference w:type="even" r:id="rId19"/>
      <w:footerReference w:type="default" r:id="rId20"/>
      <w:footerReference w:type="first" r:id="rId21"/>
      <w:pgSz w:w="16840" w:h="11910" w:orient="landscape"/>
      <w:pgMar w:top="720" w:right="720" w:bottom="720" w:left="720" w:header="454"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12234" w14:textId="77777777" w:rsidR="003C13B0" w:rsidRDefault="003C13B0">
      <w:r>
        <w:separator/>
      </w:r>
    </w:p>
  </w:endnote>
  <w:endnote w:type="continuationSeparator" w:id="0">
    <w:p w14:paraId="26A48B63" w14:textId="77777777" w:rsidR="003C13B0" w:rsidRDefault="003C1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8B15F" w14:textId="6EF11819" w:rsidR="003C13B0" w:rsidRDefault="003C13B0">
    <w:pPr>
      <w:pStyle w:val="Rodap"/>
    </w:pPr>
    <w:r>
      <w:rPr>
        <w:noProof/>
        <w:lang w:eastAsia="pt-BR"/>
      </w:rPr>
      <mc:AlternateContent>
        <mc:Choice Requires="wps">
          <w:drawing>
            <wp:anchor distT="0" distB="0" distL="0" distR="0" simplePos="0" relativeHeight="251659264" behindDoc="0" locked="0" layoutInCell="1" allowOverlap="1" wp14:anchorId="323664B4" wp14:editId="6ACF2F51">
              <wp:simplePos x="635" y="635"/>
              <wp:positionH relativeFrom="column">
                <wp:align>center</wp:align>
              </wp:positionH>
              <wp:positionV relativeFrom="paragraph">
                <wp:posOffset>635</wp:posOffset>
              </wp:positionV>
              <wp:extent cx="443865" cy="443865"/>
              <wp:effectExtent l="0" t="0" r="635" b="17145"/>
              <wp:wrapSquare wrapText="bothSides"/>
              <wp:docPr id="24" name="Caixa de Texto 24" descr="Classificação: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7F24FC7" w14:textId="05EB7CBC" w:rsidR="003C13B0" w:rsidRPr="00884F47" w:rsidRDefault="003C13B0">
                          <w:pPr>
                            <w:rPr>
                              <w:rFonts w:ascii="Calibri" w:eastAsia="Calibri" w:hAnsi="Calibri" w:cs="Calibri"/>
                              <w:color w:val="008000"/>
                              <w:sz w:val="20"/>
                              <w:szCs w:val="20"/>
                            </w:rPr>
                          </w:pPr>
                          <w:r w:rsidRPr="00884F47">
                            <w:rPr>
                              <w:rFonts w:ascii="Calibri" w:eastAsia="Calibri" w:hAnsi="Calibri" w:cs="Calibri"/>
                              <w:color w:val="008000"/>
                              <w:sz w:val="20"/>
                              <w:szCs w:val="20"/>
                            </w:rPr>
                            <w:t>Classificação: Pública</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323664B4" id="_x0000_t202" coordsize="21600,21600" o:spt="202" path="m,l,21600r21600,l21600,xe">
              <v:stroke joinstyle="miter"/>
              <v:path gradientshapeok="t" o:connecttype="rect"/>
            </v:shapetype>
            <v:shape id="Caixa de Texto 24" o:spid="_x0000_s1026" type="#_x0000_t202" alt="Classificação: Pública" style="position:absolute;margin-left:0;margin-top:.05pt;width:34.95pt;height:34.95pt;z-index:25165926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filled="f" stroked="f">
              <v:textbox style="mso-fit-shape-to-text:t" inset="0,0,0,0">
                <w:txbxContent>
                  <w:p w14:paraId="57F24FC7" w14:textId="05EB7CBC" w:rsidR="003C13B0" w:rsidRPr="00884F47" w:rsidRDefault="003C13B0">
                    <w:pPr>
                      <w:rPr>
                        <w:rFonts w:ascii="Calibri" w:eastAsia="Calibri" w:hAnsi="Calibri" w:cs="Calibri"/>
                        <w:color w:val="008000"/>
                        <w:sz w:val="20"/>
                        <w:szCs w:val="20"/>
                      </w:rPr>
                    </w:pPr>
                    <w:r w:rsidRPr="00884F47">
                      <w:rPr>
                        <w:rFonts w:ascii="Calibri" w:eastAsia="Calibri" w:hAnsi="Calibri" w:cs="Calibri"/>
                        <w:color w:val="008000"/>
                        <w:sz w:val="20"/>
                        <w:szCs w:val="20"/>
                      </w:rPr>
                      <w:t>Classificação: Pública</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9749C" w14:textId="77777777" w:rsidR="003C13B0" w:rsidRDefault="003C13B0">
    <w:pPr>
      <w:pStyle w:val="Rodap"/>
      <w:jc w:val="right"/>
    </w:pPr>
    <w:r>
      <w:rPr>
        <w:noProof/>
        <w:lang w:eastAsia="pt-BR"/>
      </w:rPr>
      <mc:AlternateContent>
        <mc:Choice Requires="wps">
          <w:drawing>
            <wp:anchor distT="0" distB="0" distL="0" distR="0" simplePos="0" relativeHeight="251660288" behindDoc="0" locked="0" layoutInCell="1" allowOverlap="1" wp14:anchorId="35E706AD" wp14:editId="68A054C0">
              <wp:simplePos x="1079500" y="8826500"/>
              <wp:positionH relativeFrom="column">
                <wp:align>center</wp:align>
              </wp:positionH>
              <wp:positionV relativeFrom="paragraph">
                <wp:posOffset>635</wp:posOffset>
              </wp:positionV>
              <wp:extent cx="443865" cy="443865"/>
              <wp:effectExtent l="0" t="0" r="635" b="17145"/>
              <wp:wrapSquare wrapText="bothSides"/>
              <wp:docPr id="25" name="Caixa de Texto 25" descr="Classificação: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2DB50D3" w14:textId="72B87D06" w:rsidR="003C13B0" w:rsidRPr="00884F47" w:rsidRDefault="003C13B0">
                          <w:pPr>
                            <w:rPr>
                              <w:rFonts w:ascii="Calibri" w:eastAsia="Calibri" w:hAnsi="Calibri" w:cs="Calibri"/>
                              <w:color w:val="008000"/>
                              <w:sz w:val="20"/>
                              <w:szCs w:val="20"/>
                            </w:rPr>
                          </w:pPr>
                          <w:r w:rsidRPr="00884F47">
                            <w:rPr>
                              <w:rFonts w:ascii="Calibri" w:eastAsia="Calibri" w:hAnsi="Calibri" w:cs="Calibri"/>
                              <w:color w:val="008000"/>
                              <w:sz w:val="20"/>
                              <w:szCs w:val="20"/>
                            </w:rPr>
                            <w:t>Classificação: Pública</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35E706AD" id="_x0000_t202" coordsize="21600,21600" o:spt="202" path="m,l,21600r21600,l21600,xe">
              <v:stroke joinstyle="miter"/>
              <v:path gradientshapeok="t" o:connecttype="rect"/>
            </v:shapetype>
            <v:shape id="Caixa de Texto 25" o:spid="_x0000_s1027" type="#_x0000_t202" alt="Classificação: Pública" style="position:absolute;left:0;text-align:left;margin-left:0;margin-top:.05pt;width:34.95pt;height:34.95pt;z-index:251660288;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3FAw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" filled="f" stroked="f">
              <v:textbox style="mso-fit-shape-to-text:t" inset="0,0,0,0">
                <w:txbxContent>
                  <w:p w14:paraId="42DB50D3" w14:textId="72B87D06" w:rsidR="003C13B0" w:rsidRPr="00884F47" w:rsidRDefault="003C13B0">
                    <w:pPr>
                      <w:rPr>
                        <w:rFonts w:ascii="Calibri" w:eastAsia="Calibri" w:hAnsi="Calibri" w:cs="Calibri"/>
                        <w:color w:val="008000"/>
                        <w:sz w:val="20"/>
                        <w:szCs w:val="20"/>
                      </w:rPr>
                    </w:pPr>
                    <w:r w:rsidRPr="00884F47">
                      <w:rPr>
                        <w:rFonts w:ascii="Calibri" w:eastAsia="Calibri" w:hAnsi="Calibri" w:cs="Calibri"/>
                        <w:color w:val="008000"/>
                        <w:sz w:val="20"/>
                        <w:szCs w:val="20"/>
                      </w:rPr>
                      <w:t>Classificação: Pública</w:t>
                    </w:r>
                  </w:p>
                </w:txbxContent>
              </v:textbox>
              <w10:wrap type="square"/>
            </v:shape>
          </w:pict>
        </mc:Fallback>
      </mc:AlternateContent>
    </w:r>
  </w:p>
  <w:sdt>
    <w:sdtPr>
      <w:id w:val="1555346686"/>
      <w:docPartObj>
        <w:docPartGallery w:val="Page Numbers (Bottom of Page)"/>
        <w:docPartUnique/>
      </w:docPartObj>
    </w:sdtPr>
    <w:sdtEndPr/>
    <w:sdtContent>
      <w:sdt>
        <w:sdtPr>
          <w:id w:val="860082579"/>
          <w:docPartObj>
            <w:docPartGallery w:val="Page Numbers (Top of Page)"/>
            <w:docPartUnique/>
          </w:docPartObj>
        </w:sdtPr>
        <w:sdtEndPr/>
        <w:sdtContent>
          <w:p w14:paraId="2D51BED3" w14:textId="2AA14F3C" w:rsidR="003C13B0" w:rsidRDefault="003C13B0">
            <w:pPr>
              <w:pStyle w:val="Rodap"/>
              <w:jc w:val="right"/>
            </w:pPr>
          </w:p>
          <w:p w14:paraId="34126A43" w14:textId="1C96B088" w:rsidR="003C13B0" w:rsidRPr="0056632E" w:rsidRDefault="003C13B0">
            <w:pPr>
              <w:pStyle w:val="Rodap"/>
              <w:jc w:val="right"/>
            </w:pPr>
            <w:r w:rsidRPr="0056632E">
              <w:t xml:space="preserve">Página </w:t>
            </w:r>
            <w:r w:rsidRPr="0056632E">
              <w:rPr>
                <w:bCs/>
                <w:sz w:val="24"/>
                <w:szCs w:val="24"/>
              </w:rPr>
              <w:fldChar w:fldCharType="begin"/>
            </w:r>
            <w:r w:rsidRPr="0056632E">
              <w:rPr>
                <w:bCs/>
              </w:rPr>
              <w:instrText>PAGE</w:instrText>
            </w:r>
            <w:r w:rsidRPr="0056632E">
              <w:rPr>
                <w:bCs/>
                <w:sz w:val="24"/>
                <w:szCs w:val="24"/>
              </w:rPr>
              <w:fldChar w:fldCharType="separate"/>
            </w:r>
            <w:r>
              <w:rPr>
                <w:bCs/>
                <w:noProof/>
              </w:rPr>
              <w:t>22</w:t>
            </w:r>
            <w:r w:rsidRPr="0056632E">
              <w:rPr>
                <w:bCs/>
                <w:sz w:val="24"/>
                <w:szCs w:val="24"/>
              </w:rPr>
              <w:fldChar w:fldCharType="end"/>
            </w:r>
            <w:r w:rsidRPr="0056632E">
              <w:t xml:space="preserve"> de </w:t>
            </w:r>
            <w:r w:rsidRPr="0056632E">
              <w:rPr>
                <w:bCs/>
                <w:sz w:val="24"/>
                <w:szCs w:val="24"/>
              </w:rPr>
              <w:fldChar w:fldCharType="begin"/>
            </w:r>
            <w:r w:rsidRPr="0056632E">
              <w:rPr>
                <w:bCs/>
              </w:rPr>
              <w:instrText>NUMPAGES</w:instrText>
            </w:r>
            <w:r w:rsidRPr="0056632E">
              <w:rPr>
                <w:bCs/>
                <w:sz w:val="24"/>
                <w:szCs w:val="24"/>
              </w:rPr>
              <w:fldChar w:fldCharType="separate"/>
            </w:r>
            <w:r>
              <w:rPr>
                <w:bCs/>
                <w:noProof/>
              </w:rPr>
              <w:t>37</w:t>
            </w:r>
            <w:r w:rsidRPr="0056632E">
              <w:rPr>
                <w:bCs/>
                <w:sz w:val="24"/>
                <w:szCs w:val="24"/>
              </w:rPr>
              <w:fldChar w:fldCharType="end"/>
            </w:r>
          </w:p>
        </w:sdtContent>
      </w:sdt>
    </w:sdtContent>
  </w:sdt>
  <w:p w14:paraId="41835C5D" w14:textId="77777777" w:rsidR="003C13B0" w:rsidRDefault="003C13B0">
    <w:pPr>
      <w:pStyle w:val="Corpodetexto"/>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57D5B" w14:textId="6941B751" w:rsidR="003C13B0" w:rsidRDefault="003C13B0">
    <w:pPr>
      <w:pStyle w:val="Rodap"/>
    </w:pPr>
    <w:r>
      <w:rPr>
        <w:noProof/>
        <w:lang w:eastAsia="pt-BR"/>
      </w:rPr>
      <mc:AlternateContent>
        <mc:Choice Requires="wps">
          <w:drawing>
            <wp:anchor distT="0" distB="0" distL="0" distR="0" simplePos="0" relativeHeight="251658240" behindDoc="0" locked="0" layoutInCell="1" allowOverlap="1" wp14:anchorId="1922999C" wp14:editId="0C90E277">
              <wp:simplePos x="635" y="635"/>
              <wp:positionH relativeFrom="column">
                <wp:align>center</wp:align>
              </wp:positionH>
              <wp:positionV relativeFrom="paragraph">
                <wp:posOffset>635</wp:posOffset>
              </wp:positionV>
              <wp:extent cx="443865" cy="443865"/>
              <wp:effectExtent l="0" t="0" r="635" b="17145"/>
              <wp:wrapSquare wrapText="bothSides"/>
              <wp:docPr id="23" name="Caixa de Texto 23" descr="Classificação: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D821F29" w14:textId="13F2396B" w:rsidR="003C13B0" w:rsidRPr="00884F47" w:rsidRDefault="003C13B0">
                          <w:pPr>
                            <w:rPr>
                              <w:rFonts w:ascii="Calibri" w:eastAsia="Calibri" w:hAnsi="Calibri" w:cs="Calibri"/>
                              <w:color w:val="008000"/>
                              <w:sz w:val="20"/>
                              <w:szCs w:val="20"/>
                            </w:rPr>
                          </w:pPr>
                          <w:r w:rsidRPr="00884F47">
                            <w:rPr>
                              <w:rFonts w:ascii="Calibri" w:eastAsia="Calibri" w:hAnsi="Calibri" w:cs="Calibri"/>
                              <w:color w:val="008000"/>
                              <w:sz w:val="20"/>
                              <w:szCs w:val="20"/>
                            </w:rPr>
                            <w:t>Classificação: Pública</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1922999C" id="_x0000_t202" coordsize="21600,21600" o:spt="202" path="m,l,21600r21600,l21600,xe">
              <v:stroke joinstyle="miter"/>
              <v:path gradientshapeok="t" o:connecttype="rect"/>
            </v:shapetype>
            <v:shape id="Caixa de Texto 23" o:spid="_x0000_s1028" type="#_x0000_t202" alt="Classificação: Pública"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B6WA1cFAgAAFwQAAA4AAAAAAAAAAAAA&#10;AAAALgIAAGRycy9lMm9Eb2MueG1sUEsBAi0AFAAGAAgAAAAhAISw0yjWAAAAAwEAAA8AAAAAAAAA&#10;AAAAAAAAXwQAAGRycy9kb3ducmV2LnhtbFBLBQYAAAAABAAEAPMAAABiBQAAAAA=&#10;" filled="f" stroked="f">
              <v:textbox style="mso-fit-shape-to-text:t" inset="0,0,0,0">
                <w:txbxContent>
                  <w:p w14:paraId="4D821F29" w14:textId="13F2396B" w:rsidR="003C13B0" w:rsidRPr="00884F47" w:rsidRDefault="003C13B0">
                    <w:pPr>
                      <w:rPr>
                        <w:rFonts w:ascii="Calibri" w:eastAsia="Calibri" w:hAnsi="Calibri" w:cs="Calibri"/>
                        <w:color w:val="008000"/>
                        <w:sz w:val="20"/>
                        <w:szCs w:val="20"/>
                      </w:rPr>
                    </w:pPr>
                    <w:r w:rsidRPr="00884F47">
                      <w:rPr>
                        <w:rFonts w:ascii="Calibri" w:eastAsia="Calibri" w:hAnsi="Calibri" w:cs="Calibri"/>
                        <w:color w:val="008000"/>
                        <w:sz w:val="20"/>
                        <w:szCs w:val="20"/>
                      </w:rPr>
                      <w:t>Classificação: Pública</w:t>
                    </w:r>
                  </w:p>
                </w:txbxContent>
              </v:textbox>
              <w10:wrap type="squar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6CEBD" w14:textId="5F90F831" w:rsidR="003C13B0" w:rsidRDefault="003C13B0">
    <w:pPr>
      <w:pStyle w:val="Rodap"/>
    </w:pPr>
    <w:r>
      <w:rPr>
        <w:noProof/>
        <w:lang w:eastAsia="pt-BR"/>
      </w:rPr>
      <mc:AlternateContent>
        <mc:Choice Requires="wps">
          <w:drawing>
            <wp:anchor distT="0" distB="0" distL="0" distR="0" simplePos="0" relativeHeight="251662336" behindDoc="0" locked="0" layoutInCell="1" allowOverlap="1" wp14:anchorId="578E4CDC" wp14:editId="4F2C8842">
              <wp:simplePos x="635" y="635"/>
              <wp:positionH relativeFrom="column">
                <wp:align>center</wp:align>
              </wp:positionH>
              <wp:positionV relativeFrom="paragraph">
                <wp:posOffset>635</wp:posOffset>
              </wp:positionV>
              <wp:extent cx="443865" cy="443865"/>
              <wp:effectExtent l="0" t="0" r="635" b="17145"/>
              <wp:wrapSquare wrapText="bothSides"/>
              <wp:docPr id="27" name="Caixa de Texto 27" descr="Classificação: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57A4486" w14:textId="5EA39674" w:rsidR="003C13B0" w:rsidRPr="00884F47" w:rsidRDefault="003C13B0">
                          <w:pPr>
                            <w:rPr>
                              <w:rFonts w:ascii="Calibri" w:eastAsia="Calibri" w:hAnsi="Calibri" w:cs="Calibri"/>
                              <w:color w:val="008000"/>
                              <w:sz w:val="20"/>
                              <w:szCs w:val="20"/>
                            </w:rPr>
                          </w:pPr>
                          <w:r w:rsidRPr="00884F47">
                            <w:rPr>
                              <w:rFonts w:ascii="Calibri" w:eastAsia="Calibri" w:hAnsi="Calibri" w:cs="Calibri"/>
                              <w:color w:val="008000"/>
                              <w:sz w:val="20"/>
                              <w:szCs w:val="20"/>
                            </w:rPr>
                            <w:t>Classificação: Pública</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578E4CDC" id="_x0000_t202" coordsize="21600,21600" o:spt="202" path="m,l,21600r21600,l21600,xe">
              <v:stroke joinstyle="miter"/>
              <v:path gradientshapeok="t" o:connecttype="rect"/>
            </v:shapetype>
            <v:shape id="Caixa de Texto 27" o:spid="_x0000_s1029" type="#_x0000_t202" alt="Classificação: Pública" style="position:absolute;margin-left:0;margin-top:.05pt;width:34.95pt;height:34.95pt;z-index:251662336;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Dtj9iYFAgAAFwQAAA4AAAAAAAAAAAAA&#10;AAAALgIAAGRycy9lMm9Eb2MueG1sUEsBAi0AFAAGAAgAAAAhAISw0yjWAAAAAwEAAA8AAAAAAAAA&#10;AAAAAAAAXwQAAGRycy9kb3ducmV2LnhtbFBLBQYAAAAABAAEAPMAAABiBQAAAAA=&#10;" filled="f" stroked="f">
              <v:textbox style="mso-fit-shape-to-text:t" inset="0,0,0,0">
                <w:txbxContent>
                  <w:p w14:paraId="257A4486" w14:textId="5EA39674" w:rsidR="003C13B0" w:rsidRPr="00884F47" w:rsidRDefault="003C13B0">
                    <w:pPr>
                      <w:rPr>
                        <w:rFonts w:ascii="Calibri" w:eastAsia="Calibri" w:hAnsi="Calibri" w:cs="Calibri"/>
                        <w:color w:val="008000"/>
                        <w:sz w:val="20"/>
                        <w:szCs w:val="20"/>
                      </w:rPr>
                    </w:pPr>
                    <w:r w:rsidRPr="00884F47">
                      <w:rPr>
                        <w:rFonts w:ascii="Calibri" w:eastAsia="Calibri" w:hAnsi="Calibri" w:cs="Calibri"/>
                        <w:color w:val="008000"/>
                        <w:sz w:val="20"/>
                        <w:szCs w:val="20"/>
                      </w:rPr>
                      <w:t>Classificação: Pública</w:t>
                    </w:r>
                  </w:p>
                </w:txbxContent>
              </v:textbox>
              <w10:wrap type="squar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583FD" w14:textId="66C9D86C" w:rsidR="003C13B0" w:rsidRDefault="003C13B0">
    <w:pPr>
      <w:pStyle w:val="Rodap"/>
    </w:pPr>
    <w:r>
      <w:rPr>
        <w:noProof/>
        <w:lang w:eastAsia="pt-BR"/>
      </w:rPr>
      <mc:AlternateContent>
        <mc:Choice Requires="wps">
          <w:drawing>
            <wp:anchor distT="0" distB="0" distL="0" distR="0" simplePos="0" relativeHeight="251663360" behindDoc="0" locked="0" layoutInCell="1" allowOverlap="1" wp14:anchorId="6880924E" wp14:editId="1AB613E7">
              <wp:simplePos x="635" y="635"/>
              <wp:positionH relativeFrom="column">
                <wp:align>center</wp:align>
              </wp:positionH>
              <wp:positionV relativeFrom="paragraph">
                <wp:posOffset>635</wp:posOffset>
              </wp:positionV>
              <wp:extent cx="443865" cy="443865"/>
              <wp:effectExtent l="0" t="0" r="635" b="17145"/>
              <wp:wrapSquare wrapText="bothSides"/>
              <wp:docPr id="28" name="Caixa de Texto 28" descr="Classificação: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2BFA79D" w14:textId="0D8DD315" w:rsidR="003C13B0" w:rsidRPr="00884F47" w:rsidRDefault="003C13B0">
                          <w:pPr>
                            <w:rPr>
                              <w:rFonts w:ascii="Calibri" w:eastAsia="Calibri" w:hAnsi="Calibri" w:cs="Calibri"/>
                              <w:color w:val="008000"/>
                              <w:sz w:val="20"/>
                              <w:szCs w:val="20"/>
                            </w:rPr>
                          </w:pPr>
                          <w:r w:rsidRPr="00884F47">
                            <w:rPr>
                              <w:rFonts w:ascii="Calibri" w:eastAsia="Calibri" w:hAnsi="Calibri" w:cs="Calibri"/>
                              <w:color w:val="008000"/>
                              <w:sz w:val="20"/>
                              <w:szCs w:val="20"/>
                            </w:rPr>
                            <w:t>Classificação: Pública</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6880924E" id="_x0000_t202" coordsize="21600,21600" o:spt="202" path="m,l,21600r21600,l21600,xe">
              <v:stroke joinstyle="miter"/>
              <v:path gradientshapeok="t" o:connecttype="rect"/>
            </v:shapetype>
            <v:shape id="Caixa de Texto 28" o:spid="_x0000_s1030" type="#_x0000_t202" alt="Classificação: Pública" style="position:absolute;margin-left:0;margin-top:.05pt;width:34.95pt;height:34.95pt;z-index:25166336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k6oBA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" filled="f" stroked="f">
              <v:textbox style="mso-fit-shape-to-text:t" inset="0,0,0,0">
                <w:txbxContent>
                  <w:p w14:paraId="02BFA79D" w14:textId="0D8DD315" w:rsidR="003C13B0" w:rsidRPr="00884F47" w:rsidRDefault="003C13B0">
                    <w:pPr>
                      <w:rPr>
                        <w:rFonts w:ascii="Calibri" w:eastAsia="Calibri" w:hAnsi="Calibri" w:cs="Calibri"/>
                        <w:color w:val="008000"/>
                        <w:sz w:val="20"/>
                        <w:szCs w:val="20"/>
                      </w:rPr>
                    </w:pPr>
                    <w:r w:rsidRPr="00884F47">
                      <w:rPr>
                        <w:rFonts w:ascii="Calibri" w:eastAsia="Calibri" w:hAnsi="Calibri" w:cs="Calibri"/>
                        <w:color w:val="008000"/>
                        <w:sz w:val="20"/>
                        <w:szCs w:val="20"/>
                      </w:rPr>
                      <w:t>Classificação: Pública</w:t>
                    </w:r>
                  </w:p>
                </w:txbxContent>
              </v:textbox>
              <w10:wrap type="squar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F945F" w14:textId="3855A8E3" w:rsidR="003C13B0" w:rsidRDefault="003C13B0">
    <w:pPr>
      <w:pStyle w:val="Rodap"/>
    </w:pPr>
    <w:r>
      <w:rPr>
        <w:noProof/>
        <w:lang w:eastAsia="pt-BR"/>
      </w:rPr>
      <mc:AlternateContent>
        <mc:Choice Requires="wps">
          <w:drawing>
            <wp:anchor distT="0" distB="0" distL="0" distR="0" simplePos="0" relativeHeight="251661312" behindDoc="0" locked="0" layoutInCell="1" allowOverlap="1" wp14:anchorId="493CE2B5" wp14:editId="692AC945">
              <wp:simplePos x="635" y="635"/>
              <wp:positionH relativeFrom="column">
                <wp:align>center</wp:align>
              </wp:positionH>
              <wp:positionV relativeFrom="paragraph">
                <wp:posOffset>635</wp:posOffset>
              </wp:positionV>
              <wp:extent cx="443865" cy="443865"/>
              <wp:effectExtent l="0" t="0" r="635" b="17145"/>
              <wp:wrapSquare wrapText="bothSides"/>
              <wp:docPr id="26" name="Caixa de Texto 26" descr="Classificação: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445A164" w14:textId="6E4D54AA" w:rsidR="003C13B0" w:rsidRPr="00884F47" w:rsidRDefault="003C13B0">
                          <w:pPr>
                            <w:rPr>
                              <w:rFonts w:ascii="Calibri" w:eastAsia="Calibri" w:hAnsi="Calibri" w:cs="Calibri"/>
                              <w:color w:val="008000"/>
                              <w:sz w:val="20"/>
                              <w:szCs w:val="20"/>
                            </w:rPr>
                          </w:pPr>
                          <w:r w:rsidRPr="00884F47">
                            <w:rPr>
                              <w:rFonts w:ascii="Calibri" w:eastAsia="Calibri" w:hAnsi="Calibri" w:cs="Calibri"/>
                              <w:color w:val="008000"/>
                              <w:sz w:val="20"/>
                              <w:szCs w:val="20"/>
                            </w:rPr>
                            <w:t>Classificação: Pública</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493CE2B5" id="_x0000_t202" coordsize="21600,21600" o:spt="202" path="m,l,21600r21600,l21600,xe">
              <v:stroke joinstyle="miter"/>
              <v:path gradientshapeok="t" o:connecttype="rect"/>
            </v:shapetype>
            <v:shape id="Caixa de Texto 26" o:spid="_x0000_s1031" type="#_x0000_t202" alt="Classificação: Pública" style="position:absolute;margin-left:0;margin-top:.05pt;width:34.95pt;height:34.95pt;z-index:251661312;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KRbu9kFAgAAFwQAAA4AAAAAAAAAAAAA&#10;AAAALgIAAGRycy9lMm9Eb2MueG1sUEsBAi0AFAAGAAgAAAAhAISw0yjWAAAAAwEAAA8AAAAAAAAA&#10;AAAAAAAAXwQAAGRycy9kb3ducmV2LnhtbFBLBQYAAAAABAAEAPMAAABiBQAAAAA=&#10;" filled="f" stroked="f">
              <v:textbox style="mso-fit-shape-to-text:t" inset="0,0,0,0">
                <w:txbxContent>
                  <w:p w14:paraId="3445A164" w14:textId="6E4D54AA" w:rsidR="003C13B0" w:rsidRPr="00884F47" w:rsidRDefault="003C13B0">
                    <w:pPr>
                      <w:rPr>
                        <w:rFonts w:ascii="Calibri" w:eastAsia="Calibri" w:hAnsi="Calibri" w:cs="Calibri"/>
                        <w:color w:val="008000"/>
                        <w:sz w:val="20"/>
                        <w:szCs w:val="20"/>
                      </w:rPr>
                    </w:pPr>
                    <w:r w:rsidRPr="00884F47">
                      <w:rPr>
                        <w:rFonts w:ascii="Calibri" w:eastAsia="Calibri" w:hAnsi="Calibri" w:cs="Calibri"/>
                        <w:color w:val="008000"/>
                        <w:sz w:val="20"/>
                        <w:szCs w:val="20"/>
                      </w:rPr>
                      <w:t>Classificação: Pública</w:t>
                    </w:r>
                  </w:p>
                </w:txbxContent>
              </v:textbox>
              <w10:wrap type="squar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38B21" w14:textId="41666C54" w:rsidR="003C13B0" w:rsidRDefault="003C13B0">
    <w:pPr>
      <w:pStyle w:val="Rodap"/>
    </w:pPr>
    <w:r>
      <w:rPr>
        <w:noProof/>
        <w:lang w:eastAsia="pt-BR"/>
      </w:rPr>
      <mc:AlternateContent>
        <mc:Choice Requires="wps">
          <w:drawing>
            <wp:anchor distT="0" distB="0" distL="0" distR="0" simplePos="0" relativeHeight="251665408" behindDoc="0" locked="0" layoutInCell="1" allowOverlap="1" wp14:anchorId="1156B1D4" wp14:editId="4455C8E8">
              <wp:simplePos x="635" y="635"/>
              <wp:positionH relativeFrom="column">
                <wp:align>center</wp:align>
              </wp:positionH>
              <wp:positionV relativeFrom="paragraph">
                <wp:posOffset>635</wp:posOffset>
              </wp:positionV>
              <wp:extent cx="443865" cy="443865"/>
              <wp:effectExtent l="0" t="0" r="635" b="17145"/>
              <wp:wrapSquare wrapText="bothSides"/>
              <wp:docPr id="30" name="Caixa de Texto 30" descr="Classificação: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749902E" w14:textId="4C2D0BED" w:rsidR="003C13B0" w:rsidRPr="00884F47" w:rsidRDefault="003C13B0">
                          <w:pPr>
                            <w:rPr>
                              <w:rFonts w:ascii="Calibri" w:eastAsia="Calibri" w:hAnsi="Calibri" w:cs="Calibri"/>
                              <w:color w:val="008000"/>
                              <w:sz w:val="20"/>
                              <w:szCs w:val="20"/>
                            </w:rPr>
                          </w:pPr>
                          <w:r w:rsidRPr="00884F47">
                            <w:rPr>
                              <w:rFonts w:ascii="Calibri" w:eastAsia="Calibri" w:hAnsi="Calibri" w:cs="Calibri"/>
                              <w:color w:val="008000"/>
                              <w:sz w:val="20"/>
                              <w:szCs w:val="20"/>
                            </w:rPr>
                            <w:t>Classificação: Pública</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1156B1D4" id="_x0000_t202" coordsize="21600,21600" o:spt="202" path="m,l,21600r21600,l21600,xe">
              <v:stroke joinstyle="miter"/>
              <v:path gradientshapeok="t" o:connecttype="rect"/>
            </v:shapetype>
            <v:shape id="Caixa de Texto 30" o:spid="_x0000_s1032" type="#_x0000_t202" alt="Classificação: Pública" style="position:absolute;margin-left:0;margin-top:.05pt;width:34.95pt;height:34.95pt;z-index:251665408;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MtEpUsFAgAAFwQAAA4AAAAAAAAAAAAA&#10;AAAALgIAAGRycy9lMm9Eb2MueG1sUEsBAi0AFAAGAAgAAAAhAISw0yjWAAAAAwEAAA8AAAAAAAAA&#10;AAAAAAAAXwQAAGRycy9kb3ducmV2LnhtbFBLBQYAAAAABAAEAPMAAABiBQAAAAA=&#10;" filled="f" stroked="f">
              <v:textbox style="mso-fit-shape-to-text:t" inset="0,0,0,0">
                <w:txbxContent>
                  <w:p w14:paraId="2749902E" w14:textId="4C2D0BED" w:rsidR="003C13B0" w:rsidRPr="00884F47" w:rsidRDefault="003C13B0">
                    <w:pPr>
                      <w:rPr>
                        <w:rFonts w:ascii="Calibri" w:eastAsia="Calibri" w:hAnsi="Calibri" w:cs="Calibri"/>
                        <w:color w:val="008000"/>
                        <w:sz w:val="20"/>
                        <w:szCs w:val="20"/>
                      </w:rPr>
                    </w:pPr>
                    <w:r w:rsidRPr="00884F47">
                      <w:rPr>
                        <w:rFonts w:ascii="Calibri" w:eastAsia="Calibri" w:hAnsi="Calibri" w:cs="Calibri"/>
                        <w:color w:val="008000"/>
                        <w:sz w:val="20"/>
                        <w:szCs w:val="20"/>
                      </w:rPr>
                      <w:t>Classificação: Pública</w:t>
                    </w:r>
                  </w:p>
                </w:txbxContent>
              </v:textbox>
              <w10:wrap type="squar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6D55C" w14:textId="03D50875" w:rsidR="003C13B0" w:rsidRDefault="003C13B0">
    <w:pPr>
      <w:pStyle w:val="Rodap"/>
    </w:pPr>
    <w:r>
      <w:rPr>
        <w:noProof/>
        <w:lang w:eastAsia="pt-BR"/>
      </w:rPr>
      <mc:AlternateContent>
        <mc:Choice Requires="wps">
          <w:drawing>
            <wp:anchor distT="0" distB="0" distL="0" distR="0" simplePos="0" relativeHeight="251666432" behindDoc="0" locked="0" layoutInCell="1" allowOverlap="1" wp14:anchorId="1EB22F25" wp14:editId="2D5EBC1C">
              <wp:simplePos x="635" y="635"/>
              <wp:positionH relativeFrom="column">
                <wp:align>center</wp:align>
              </wp:positionH>
              <wp:positionV relativeFrom="paragraph">
                <wp:posOffset>635</wp:posOffset>
              </wp:positionV>
              <wp:extent cx="443865" cy="443865"/>
              <wp:effectExtent l="0" t="0" r="635" b="17145"/>
              <wp:wrapSquare wrapText="bothSides"/>
              <wp:docPr id="31" name="Caixa de Texto 31" descr="Classificação: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30FB5B6" w14:textId="3CBB0599" w:rsidR="003C13B0" w:rsidRPr="00884F47" w:rsidRDefault="003C13B0">
                          <w:pPr>
                            <w:rPr>
                              <w:rFonts w:ascii="Calibri" w:eastAsia="Calibri" w:hAnsi="Calibri" w:cs="Calibri"/>
                              <w:color w:val="008000"/>
                              <w:sz w:val="20"/>
                              <w:szCs w:val="20"/>
                            </w:rPr>
                          </w:pPr>
                          <w:r w:rsidRPr="00884F47">
                            <w:rPr>
                              <w:rFonts w:ascii="Calibri" w:eastAsia="Calibri" w:hAnsi="Calibri" w:cs="Calibri"/>
                              <w:color w:val="008000"/>
                              <w:sz w:val="20"/>
                              <w:szCs w:val="20"/>
                            </w:rPr>
                            <w:t>Classificação: Pública</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1EB22F25" id="_x0000_t202" coordsize="21600,21600" o:spt="202" path="m,l,21600r21600,l21600,xe">
              <v:stroke joinstyle="miter"/>
              <v:path gradientshapeok="t" o:connecttype="rect"/>
            </v:shapetype>
            <v:shape id="Caixa de Texto 31" o:spid="_x0000_s1033" type="#_x0000_t202" alt="Classificação: Pública" style="position:absolute;margin-left:0;margin-top:.05pt;width:34.95pt;height:34.95pt;z-index:251666432;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O6xUDoFAgAAFwQAAA4AAAAAAAAAAAAA&#10;AAAALgIAAGRycy9lMm9Eb2MueG1sUEsBAi0AFAAGAAgAAAAhAISw0yjWAAAAAwEAAA8AAAAAAAAA&#10;AAAAAAAAXwQAAGRycy9kb3ducmV2LnhtbFBLBQYAAAAABAAEAPMAAABiBQAAAAA=&#10;" filled="f" stroked="f">
              <v:textbox style="mso-fit-shape-to-text:t" inset="0,0,0,0">
                <w:txbxContent>
                  <w:p w14:paraId="730FB5B6" w14:textId="3CBB0599" w:rsidR="003C13B0" w:rsidRPr="00884F47" w:rsidRDefault="003C13B0">
                    <w:pPr>
                      <w:rPr>
                        <w:rFonts w:ascii="Calibri" w:eastAsia="Calibri" w:hAnsi="Calibri" w:cs="Calibri"/>
                        <w:color w:val="008000"/>
                        <w:sz w:val="20"/>
                        <w:szCs w:val="20"/>
                      </w:rPr>
                    </w:pPr>
                    <w:r w:rsidRPr="00884F47">
                      <w:rPr>
                        <w:rFonts w:ascii="Calibri" w:eastAsia="Calibri" w:hAnsi="Calibri" w:cs="Calibri"/>
                        <w:color w:val="008000"/>
                        <w:sz w:val="20"/>
                        <w:szCs w:val="20"/>
                      </w:rPr>
                      <w:t>Classificação: Pública</w:t>
                    </w:r>
                  </w:p>
                </w:txbxContent>
              </v:textbox>
              <w10:wrap type="squar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721E4" w14:textId="235F9E00" w:rsidR="003C13B0" w:rsidRDefault="003C13B0">
    <w:pPr>
      <w:pStyle w:val="Rodap"/>
    </w:pPr>
    <w:r>
      <w:rPr>
        <w:noProof/>
        <w:lang w:eastAsia="pt-BR"/>
      </w:rPr>
      <mc:AlternateContent>
        <mc:Choice Requires="wps">
          <w:drawing>
            <wp:anchor distT="0" distB="0" distL="0" distR="0" simplePos="0" relativeHeight="251664384" behindDoc="0" locked="0" layoutInCell="1" allowOverlap="1" wp14:anchorId="263D210C" wp14:editId="5F2C49E6">
              <wp:simplePos x="635" y="635"/>
              <wp:positionH relativeFrom="column">
                <wp:align>center</wp:align>
              </wp:positionH>
              <wp:positionV relativeFrom="paragraph">
                <wp:posOffset>635</wp:posOffset>
              </wp:positionV>
              <wp:extent cx="443865" cy="443865"/>
              <wp:effectExtent l="0" t="0" r="635" b="17145"/>
              <wp:wrapSquare wrapText="bothSides"/>
              <wp:docPr id="29" name="Caixa de Texto 29" descr="Classificação: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5EFAF76" w14:textId="672B2991" w:rsidR="003C13B0" w:rsidRPr="00884F47" w:rsidRDefault="003C13B0">
                          <w:pPr>
                            <w:rPr>
                              <w:rFonts w:ascii="Calibri" w:eastAsia="Calibri" w:hAnsi="Calibri" w:cs="Calibri"/>
                              <w:color w:val="008000"/>
                              <w:sz w:val="20"/>
                              <w:szCs w:val="20"/>
                            </w:rPr>
                          </w:pPr>
                          <w:r w:rsidRPr="00884F47">
                            <w:rPr>
                              <w:rFonts w:ascii="Calibri" w:eastAsia="Calibri" w:hAnsi="Calibri" w:cs="Calibri"/>
                              <w:color w:val="008000"/>
                              <w:sz w:val="20"/>
                              <w:szCs w:val="20"/>
                            </w:rPr>
                            <w:t>Classificação: Pública</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263D210C" id="_x0000_t202" coordsize="21600,21600" o:spt="202" path="m,l,21600r21600,l21600,xe">
              <v:stroke joinstyle="miter"/>
              <v:path gradientshapeok="t" o:connecttype="rect"/>
            </v:shapetype>
            <v:shape id="Caixa de Texto 29" o:spid="_x0000_s1034" type="#_x0000_t202" alt="Classificação: Pública" style="position:absolute;margin-left:0;margin-top:.05pt;width:34.95pt;height:34.95pt;z-index:25166438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P7ZpY0FAgAAFwQAAA4AAAAAAAAAAAAA&#10;AAAALgIAAGRycy9lMm9Eb2MueG1sUEsBAi0AFAAGAAgAAAAhAISw0yjWAAAAAwEAAA8AAAAAAAAA&#10;AAAAAAAAXwQAAGRycy9kb3ducmV2LnhtbFBLBQYAAAAABAAEAPMAAABiBQAAAAA=&#10;" filled="f" stroked="f">
              <v:textbox style="mso-fit-shape-to-text:t" inset="0,0,0,0">
                <w:txbxContent>
                  <w:p w14:paraId="55EFAF76" w14:textId="672B2991" w:rsidR="003C13B0" w:rsidRPr="00884F47" w:rsidRDefault="003C13B0">
                    <w:pPr>
                      <w:rPr>
                        <w:rFonts w:ascii="Calibri" w:eastAsia="Calibri" w:hAnsi="Calibri" w:cs="Calibri"/>
                        <w:color w:val="008000"/>
                        <w:sz w:val="20"/>
                        <w:szCs w:val="20"/>
                      </w:rPr>
                    </w:pPr>
                    <w:r w:rsidRPr="00884F47">
                      <w:rPr>
                        <w:rFonts w:ascii="Calibri" w:eastAsia="Calibri" w:hAnsi="Calibri" w:cs="Calibri"/>
                        <w:color w:val="008000"/>
                        <w:sz w:val="20"/>
                        <w:szCs w:val="20"/>
                      </w:rPr>
                      <w:t>Classificação: Pública</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DB464" w14:textId="77777777" w:rsidR="003C13B0" w:rsidRDefault="003C13B0">
      <w:r>
        <w:separator/>
      </w:r>
    </w:p>
  </w:footnote>
  <w:footnote w:type="continuationSeparator" w:id="0">
    <w:p w14:paraId="4B810DCB" w14:textId="77777777" w:rsidR="003C13B0" w:rsidRDefault="003C13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7EFE8" w14:textId="65AB4F53" w:rsidR="003C13B0" w:rsidRDefault="003C13B0" w:rsidP="000378DD">
    <w:pPr>
      <w:pStyle w:val="Ttulo1"/>
      <w:ind w:left="0"/>
    </w:pPr>
  </w:p>
  <w:tbl>
    <w:tblPr>
      <w:tblW w:w="9639" w:type="dxa"/>
      <w:tblInd w:w="-639" w:type="dxa"/>
      <w:tblLayout w:type="fixed"/>
      <w:tblCellMar>
        <w:left w:w="70" w:type="dxa"/>
        <w:right w:w="70" w:type="dxa"/>
      </w:tblCellMar>
      <w:tblLook w:val="0000" w:firstRow="0" w:lastRow="0" w:firstColumn="0" w:lastColumn="0" w:noHBand="0" w:noVBand="0"/>
    </w:tblPr>
    <w:tblGrid>
      <w:gridCol w:w="2090"/>
      <w:gridCol w:w="5468"/>
      <w:gridCol w:w="184"/>
      <w:gridCol w:w="1897"/>
    </w:tblGrid>
    <w:tr w:rsidR="003C13B0" w14:paraId="46DD773A" w14:textId="77777777" w:rsidTr="00124ECB">
      <w:trPr>
        <w:cantSplit/>
        <w:trHeight w:val="335"/>
      </w:trPr>
      <w:tc>
        <w:tcPr>
          <w:tcW w:w="2090" w:type="dxa"/>
          <w:tcBorders>
            <w:bottom w:val="single" w:sz="12" w:space="0" w:color="A6A6A6"/>
          </w:tcBorders>
          <w:vAlign w:val="center"/>
        </w:tcPr>
        <w:p w14:paraId="7708B486" w14:textId="77777777" w:rsidR="003C13B0" w:rsidRDefault="003C13B0" w:rsidP="00124ECB">
          <w:pPr>
            <w:jc w:val="center"/>
            <w:rPr>
              <w:sz w:val="26"/>
            </w:rPr>
          </w:pPr>
        </w:p>
      </w:tc>
      <w:tc>
        <w:tcPr>
          <w:tcW w:w="5468" w:type="dxa"/>
          <w:tcBorders>
            <w:bottom w:val="single" w:sz="12" w:space="0" w:color="A6A6A6"/>
          </w:tcBorders>
          <w:vAlign w:val="bottom"/>
        </w:tcPr>
        <w:p w14:paraId="24025DE9" w14:textId="77777777" w:rsidR="003C13B0" w:rsidRDefault="003C13B0" w:rsidP="00124ECB">
          <w:pPr>
            <w:pStyle w:val="Ttulo1"/>
            <w:spacing w:after="60"/>
            <w:jc w:val="center"/>
            <w:rPr>
              <w:rFonts w:ascii="Verdana" w:hAnsi="Verdana"/>
            </w:rPr>
          </w:pPr>
          <w:r w:rsidRPr="009E435A">
            <w:rPr>
              <w:rFonts w:ascii="Verdana" w:hAnsi="Verdana"/>
            </w:rPr>
            <w:t>Termo de Referência</w:t>
          </w:r>
        </w:p>
        <w:p w14:paraId="09D97669" w14:textId="77777777" w:rsidR="003C13B0" w:rsidRPr="00A02859" w:rsidRDefault="003C13B0" w:rsidP="00124ECB">
          <w:pPr>
            <w:rPr>
              <w:rFonts w:ascii="Verdana" w:hAnsi="Verdana"/>
            </w:rPr>
          </w:pPr>
        </w:p>
      </w:tc>
      <w:tc>
        <w:tcPr>
          <w:tcW w:w="184" w:type="dxa"/>
          <w:vAlign w:val="bottom"/>
        </w:tcPr>
        <w:p w14:paraId="76A0478C" w14:textId="77777777" w:rsidR="003C13B0" w:rsidRPr="00032C86" w:rsidRDefault="003C13B0" w:rsidP="00124ECB">
          <w:pPr>
            <w:jc w:val="right"/>
            <w:rPr>
              <w:rFonts w:ascii="Arial" w:hAnsi="Arial"/>
              <w:sz w:val="20"/>
              <w:szCs w:val="20"/>
            </w:rPr>
          </w:pPr>
          <w:r w:rsidRPr="00032C86">
            <w:rPr>
              <w:rFonts w:ascii="Arial" w:hAnsi="Arial"/>
              <w:sz w:val="20"/>
              <w:szCs w:val="20"/>
            </w:rPr>
            <w:t xml:space="preserve"> </w:t>
          </w:r>
        </w:p>
      </w:tc>
      <w:tc>
        <w:tcPr>
          <w:tcW w:w="1897" w:type="dxa"/>
          <w:tcBorders>
            <w:bottom w:val="single" w:sz="12" w:space="0" w:color="A6A6A6"/>
          </w:tcBorders>
          <w:vAlign w:val="center"/>
        </w:tcPr>
        <w:p w14:paraId="7DE5C8E8" w14:textId="77777777" w:rsidR="003C13B0" w:rsidRPr="00032C86" w:rsidRDefault="003C13B0" w:rsidP="00124ECB">
          <w:pPr>
            <w:spacing w:before="20"/>
            <w:jc w:val="center"/>
            <w:rPr>
              <w:rFonts w:ascii="Verdana" w:hAnsi="Verdana"/>
              <w:sz w:val="20"/>
              <w:szCs w:val="20"/>
            </w:rPr>
          </w:pPr>
          <w:r w:rsidRPr="00032C86">
            <w:rPr>
              <w:rFonts w:ascii="Verdana" w:hAnsi="Verdana"/>
              <w:sz w:val="20"/>
              <w:szCs w:val="20"/>
            </w:rPr>
            <w:t>Página</w:t>
          </w:r>
        </w:p>
        <w:p w14:paraId="735960A4" w14:textId="38BF20C4" w:rsidR="003C13B0" w:rsidRPr="00032C86" w:rsidRDefault="003C13B0" w:rsidP="00124ECB">
          <w:pPr>
            <w:ind w:right="-113"/>
            <w:jc w:val="center"/>
            <w:rPr>
              <w:rFonts w:ascii="Verdana" w:hAnsi="Verdana"/>
              <w:b/>
              <w:sz w:val="20"/>
              <w:szCs w:val="20"/>
            </w:rPr>
          </w:pPr>
          <w:r w:rsidRPr="00032C86">
            <w:rPr>
              <w:rStyle w:val="Nmerodepgina"/>
              <w:rFonts w:ascii="Verdana" w:hAnsi="Verdana"/>
              <w:sz w:val="20"/>
              <w:szCs w:val="20"/>
            </w:rPr>
            <w:fldChar w:fldCharType="begin"/>
          </w:r>
          <w:r w:rsidRPr="00032C86">
            <w:rPr>
              <w:rStyle w:val="Nmerodepgina"/>
              <w:rFonts w:ascii="Verdana" w:hAnsi="Verdana"/>
              <w:sz w:val="20"/>
              <w:szCs w:val="20"/>
            </w:rPr>
            <w:instrText xml:space="preserve"> PAGE </w:instrText>
          </w:r>
          <w:r w:rsidRPr="00032C86">
            <w:rPr>
              <w:rStyle w:val="Nmerodepgina"/>
              <w:rFonts w:ascii="Verdana" w:hAnsi="Verdana"/>
              <w:sz w:val="20"/>
              <w:szCs w:val="20"/>
            </w:rPr>
            <w:fldChar w:fldCharType="separate"/>
          </w:r>
          <w:r>
            <w:rPr>
              <w:rStyle w:val="Nmerodepgina"/>
              <w:rFonts w:ascii="Verdana" w:hAnsi="Verdana"/>
              <w:noProof/>
              <w:sz w:val="20"/>
              <w:szCs w:val="20"/>
            </w:rPr>
            <w:t>22</w:t>
          </w:r>
          <w:r w:rsidRPr="00032C86">
            <w:rPr>
              <w:rStyle w:val="Nmerodepgina"/>
              <w:rFonts w:ascii="Verdana" w:hAnsi="Verdana"/>
              <w:sz w:val="20"/>
              <w:szCs w:val="20"/>
            </w:rPr>
            <w:fldChar w:fldCharType="end"/>
          </w:r>
          <w:r w:rsidRPr="00032C86">
            <w:rPr>
              <w:rStyle w:val="Nmerodepgina"/>
              <w:rFonts w:ascii="Verdana" w:hAnsi="Verdana"/>
              <w:sz w:val="20"/>
              <w:szCs w:val="20"/>
            </w:rPr>
            <w:t>/</w:t>
          </w:r>
          <w:r w:rsidRPr="00032C86">
            <w:rPr>
              <w:rStyle w:val="Nmerodepgina"/>
              <w:rFonts w:ascii="Verdana" w:hAnsi="Verdana"/>
              <w:sz w:val="20"/>
              <w:szCs w:val="20"/>
            </w:rPr>
            <w:fldChar w:fldCharType="begin"/>
          </w:r>
          <w:r w:rsidRPr="00032C86">
            <w:rPr>
              <w:rStyle w:val="Nmerodepgina"/>
              <w:rFonts w:ascii="Verdana" w:hAnsi="Verdana"/>
              <w:sz w:val="20"/>
              <w:szCs w:val="20"/>
            </w:rPr>
            <w:instrText xml:space="preserve"> NUMPAGES </w:instrText>
          </w:r>
          <w:r w:rsidRPr="00032C86">
            <w:rPr>
              <w:rStyle w:val="Nmerodepgina"/>
              <w:rFonts w:ascii="Verdana" w:hAnsi="Verdana"/>
              <w:sz w:val="20"/>
              <w:szCs w:val="20"/>
            </w:rPr>
            <w:fldChar w:fldCharType="separate"/>
          </w:r>
          <w:r>
            <w:rPr>
              <w:rStyle w:val="Nmerodepgina"/>
              <w:rFonts w:ascii="Verdana" w:hAnsi="Verdana"/>
              <w:noProof/>
              <w:sz w:val="20"/>
              <w:szCs w:val="20"/>
            </w:rPr>
            <w:t>37</w:t>
          </w:r>
          <w:r w:rsidRPr="00032C86">
            <w:rPr>
              <w:rStyle w:val="Nmerodepgina"/>
              <w:rFonts w:ascii="Verdana" w:hAnsi="Verdana"/>
              <w:sz w:val="20"/>
              <w:szCs w:val="20"/>
            </w:rPr>
            <w:fldChar w:fldCharType="end"/>
          </w:r>
        </w:p>
      </w:tc>
    </w:tr>
  </w:tbl>
  <w:p w14:paraId="472E13BE" w14:textId="77777777" w:rsidR="003C13B0" w:rsidRPr="00637B99" w:rsidRDefault="003C13B0" w:rsidP="00637B99">
    <w:pPr>
      <w:pStyle w:val="Cabealho"/>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E5845" w14:textId="77777777" w:rsidR="003C13B0" w:rsidRDefault="003C13B0" w:rsidP="00DE063F">
    <w:pPr>
      <w:pStyle w:val="Cabealho"/>
      <w:ind w:right="981"/>
      <w:jc w:val="center"/>
      <w:rPr>
        <w:bCs/>
        <w:sz w:val="32"/>
        <w:szCs w:val="24"/>
      </w:rPr>
    </w:pPr>
  </w:p>
  <w:p w14:paraId="43CCFE59" w14:textId="769668F3" w:rsidR="003C13B0" w:rsidRDefault="003C13B0" w:rsidP="00DE063F">
    <w:pPr>
      <w:pStyle w:val="Cabealho"/>
      <w:ind w:right="981"/>
      <w:jc w:val="center"/>
      <w:rPr>
        <w:bCs/>
        <w:sz w:val="32"/>
        <w:szCs w:val="24"/>
      </w:rPr>
    </w:pPr>
    <w:proofErr w:type="gramStart"/>
    <w:r w:rsidRPr="00080245">
      <w:rPr>
        <w:bCs/>
        <w:sz w:val="32"/>
        <w:szCs w:val="24"/>
      </w:rPr>
      <w:t xml:space="preserve">ANEXO  </w:t>
    </w:r>
    <w:r>
      <w:rPr>
        <w:bCs/>
        <w:sz w:val="32"/>
        <w:szCs w:val="24"/>
      </w:rPr>
      <w:t>“</w:t>
    </w:r>
    <w:proofErr w:type="gramEnd"/>
    <w:r>
      <w:rPr>
        <w:bCs/>
        <w:sz w:val="32"/>
        <w:szCs w:val="24"/>
      </w:rPr>
      <w:t>I”</w:t>
    </w:r>
    <w:r w:rsidRPr="00080245">
      <w:rPr>
        <w:bCs/>
        <w:sz w:val="32"/>
        <w:szCs w:val="24"/>
      </w:rPr>
      <w:t xml:space="preserve">- </w:t>
    </w:r>
    <w:r w:rsidRPr="00DE063F">
      <w:rPr>
        <w:bCs/>
        <w:sz w:val="32"/>
        <w:szCs w:val="24"/>
      </w:rPr>
      <w:t>DIMENSÕES DOS CARACTERES ALFA-NUMÉRICOS PARA MARCAÇÃO</w:t>
    </w:r>
    <w:r>
      <w:rPr>
        <w:bCs/>
        <w:sz w:val="32"/>
        <w:szCs w:val="24"/>
      </w:rPr>
      <w:t xml:space="preserve"> </w:t>
    </w:r>
    <w:r w:rsidRPr="00DE063F">
      <w:rPr>
        <w:bCs/>
        <w:sz w:val="32"/>
        <w:szCs w:val="24"/>
      </w:rPr>
      <w:t>DA POTÊNCIA DA LUMINÁRIA</w:t>
    </w:r>
  </w:p>
  <w:p w14:paraId="2A466769" w14:textId="77777777" w:rsidR="003C13B0" w:rsidRDefault="003C13B0" w:rsidP="00080245">
    <w:pPr>
      <w:pStyle w:val="Cabealho"/>
      <w:ind w:right="981"/>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7C86B" w14:textId="174F46E6" w:rsidR="003C13B0" w:rsidRDefault="003C13B0" w:rsidP="00D0633A">
    <w:pPr>
      <w:pStyle w:val="Cabealho"/>
      <w:ind w:right="981"/>
      <w:jc w:val="center"/>
    </w:pPr>
    <w:r w:rsidRPr="00BC21ED">
      <w:rPr>
        <w:bCs/>
        <w:sz w:val="32"/>
        <w:szCs w:val="24"/>
      </w:rPr>
      <w:t xml:space="preserve">ANEXO </w:t>
    </w:r>
    <w:r>
      <w:rPr>
        <w:bCs/>
        <w:sz w:val="32"/>
        <w:szCs w:val="24"/>
      </w:rPr>
      <w:t>“II”</w:t>
    </w:r>
    <w:r w:rsidRPr="00BC21ED">
      <w:rPr>
        <w:bCs/>
        <w:sz w:val="32"/>
        <w:szCs w:val="24"/>
      </w:rPr>
      <w:t xml:space="preserve"> </w:t>
    </w:r>
    <w:r>
      <w:rPr>
        <w:bCs/>
        <w:sz w:val="32"/>
        <w:szCs w:val="24"/>
      </w:rPr>
      <w:t>–</w:t>
    </w:r>
    <w:r w:rsidRPr="00BC21ED">
      <w:rPr>
        <w:bCs/>
        <w:sz w:val="32"/>
        <w:szCs w:val="24"/>
      </w:rPr>
      <w:t xml:space="preserve"> </w:t>
    </w:r>
    <w:r>
      <w:rPr>
        <w:bCs/>
        <w:sz w:val="32"/>
        <w:szCs w:val="24"/>
      </w:rPr>
      <w:t xml:space="preserve">CENÁRIO/PADRÃO </w:t>
    </w:r>
  </w:p>
  <w:p w14:paraId="07B06BFE" w14:textId="77777777" w:rsidR="003C13B0" w:rsidRPr="00D0633A" w:rsidRDefault="003C13B0" w:rsidP="00D0633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57CA6"/>
    <w:multiLevelType w:val="hybridMultilevel"/>
    <w:tmpl w:val="8046885E"/>
    <w:lvl w:ilvl="0" w:tplc="8FBE0D00">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3BF6A3F"/>
    <w:multiLevelType w:val="hybridMultilevel"/>
    <w:tmpl w:val="0A70C49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41B2972"/>
    <w:multiLevelType w:val="hybridMultilevel"/>
    <w:tmpl w:val="6AEC70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6BC0E47"/>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9594A81"/>
    <w:multiLevelType w:val="hybridMultilevel"/>
    <w:tmpl w:val="66EA80A0"/>
    <w:lvl w:ilvl="0" w:tplc="199001E2">
      <w:start w:val="1"/>
      <w:numFmt w:val="lowerLetter"/>
      <w:lvlText w:val="%1)"/>
      <w:lvlJc w:val="left"/>
      <w:pPr>
        <w:ind w:left="970" w:hanging="348"/>
      </w:pPr>
      <w:rPr>
        <w:rFonts w:hint="default"/>
        <w:b w:val="0"/>
        <w:w w:val="100"/>
        <w:sz w:val="22"/>
        <w:szCs w:val="22"/>
        <w:lang w:val="pt-PT" w:eastAsia="pt-PT" w:bidi="pt-PT"/>
      </w:rPr>
    </w:lvl>
    <w:lvl w:ilvl="1" w:tplc="CA108690">
      <w:numFmt w:val="bullet"/>
      <w:lvlText w:val="•"/>
      <w:lvlJc w:val="left"/>
      <w:pPr>
        <w:ind w:left="1858" w:hanging="348"/>
      </w:pPr>
      <w:rPr>
        <w:rFonts w:hint="default"/>
        <w:lang w:val="pt-PT" w:eastAsia="pt-PT" w:bidi="pt-PT"/>
      </w:rPr>
    </w:lvl>
    <w:lvl w:ilvl="2" w:tplc="E1BA3AFA">
      <w:numFmt w:val="bullet"/>
      <w:lvlText w:val="•"/>
      <w:lvlJc w:val="left"/>
      <w:pPr>
        <w:ind w:left="2737" w:hanging="348"/>
      </w:pPr>
      <w:rPr>
        <w:rFonts w:hint="default"/>
        <w:lang w:val="pt-PT" w:eastAsia="pt-PT" w:bidi="pt-PT"/>
      </w:rPr>
    </w:lvl>
    <w:lvl w:ilvl="3" w:tplc="09B0FB14">
      <w:numFmt w:val="bullet"/>
      <w:lvlText w:val="•"/>
      <w:lvlJc w:val="left"/>
      <w:pPr>
        <w:ind w:left="3615" w:hanging="348"/>
      </w:pPr>
      <w:rPr>
        <w:rFonts w:hint="default"/>
        <w:lang w:val="pt-PT" w:eastAsia="pt-PT" w:bidi="pt-PT"/>
      </w:rPr>
    </w:lvl>
    <w:lvl w:ilvl="4" w:tplc="F3941AD4">
      <w:numFmt w:val="bullet"/>
      <w:lvlText w:val="•"/>
      <w:lvlJc w:val="left"/>
      <w:pPr>
        <w:ind w:left="4494" w:hanging="348"/>
      </w:pPr>
      <w:rPr>
        <w:rFonts w:hint="default"/>
        <w:lang w:val="pt-PT" w:eastAsia="pt-PT" w:bidi="pt-PT"/>
      </w:rPr>
    </w:lvl>
    <w:lvl w:ilvl="5" w:tplc="89D644B4">
      <w:numFmt w:val="bullet"/>
      <w:lvlText w:val="•"/>
      <w:lvlJc w:val="left"/>
      <w:pPr>
        <w:ind w:left="5373" w:hanging="348"/>
      </w:pPr>
      <w:rPr>
        <w:rFonts w:hint="default"/>
        <w:lang w:val="pt-PT" w:eastAsia="pt-PT" w:bidi="pt-PT"/>
      </w:rPr>
    </w:lvl>
    <w:lvl w:ilvl="6" w:tplc="37AE8F4C">
      <w:numFmt w:val="bullet"/>
      <w:lvlText w:val="•"/>
      <w:lvlJc w:val="left"/>
      <w:pPr>
        <w:ind w:left="6251" w:hanging="348"/>
      </w:pPr>
      <w:rPr>
        <w:rFonts w:hint="default"/>
        <w:lang w:val="pt-PT" w:eastAsia="pt-PT" w:bidi="pt-PT"/>
      </w:rPr>
    </w:lvl>
    <w:lvl w:ilvl="7" w:tplc="CDF48618">
      <w:numFmt w:val="bullet"/>
      <w:lvlText w:val="•"/>
      <w:lvlJc w:val="left"/>
      <w:pPr>
        <w:ind w:left="7130" w:hanging="348"/>
      </w:pPr>
      <w:rPr>
        <w:rFonts w:hint="default"/>
        <w:lang w:val="pt-PT" w:eastAsia="pt-PT" w:bidi="pt-PT"/>
      </w:rPr>
    </w:lvl>
    <w:lvl w:ilvl="8" w:tplc="DC3213AE">
      <w:numFmt w:val="bullet"/>
      <w:lvlText w:val="•"/>
      <w:lvlJc w:val="left"/>
      <w:pPr>
        <w:ind w:left="8009" w:hanging="348"/>
      </w:pPr>
      <w:rPr>
        <w:rFonts w:hint="default"/>
        <w:lang w:val="pt-PT" w:eastAsia="pt-PT" w:bidi="pt-PT"/>
      </w:rPr>
    </w:lvl>
  </w:abstractNum>
  <w:abstractNum w:abstractNumId="5" w15:restartNumberingAfterBreak="0">
    <w:nsid w:val="0A1274B5"/>
    <w:multiLevelType w:val="hybridMultilevel"/>
    <w:tmpl w:val="41BEA1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E522213"/>
    <w:multiLevelType w:val="hybridMultilevel"/>
    <w:tmpl w:val="F1841460"/>
    <w:lvl w:ilvl="0" w:tplc="04160005">
      <w:start w:val="1"/>
      <w:numFmt w:val="bullet"/>
      <w:lvlText w:val=""/>
      <w:lvlJc w:val="left"/>
      <w:pPr>
        <w:ind w:left="720" w:hanging="360"/>
      </w:pPr>
      <w:rPr>
        <w:rFonts w:ascii="Wingdings" w:hAnsi="Wingding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0635023"/>
    <w:multiLevelType w:val="hybridMultilevel"/>
    <w:tmpl w:val="1A48A7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4996BBD"/>
    <w:multiLevelType w:val="multilevel"/>
    <w:tmpl w:val="04A6D532"/>
    <w:lvl w:ilvl="0">
      <w:start w:val="1"/>
      <w:numFmt w:val="decimal"/>
      <w:lvlText w:val="%1."/>
      <w:lvlJc w:val="left"/>
      <w:pPr>
        <w:ind w:left="360" w:hanging="360"/>
      </w:pPr>
      <w:rPr>
        <w:rFonts w:hint="default"/>
        <w:b/>
        <w:bCs/>
        <w:w w:val="100"/>
        <w:sz w:val="22"/>
        <w:szCs w:val="22"/>
        <w:lang w:val="pt-PT" w:eastAsia="pt-PT" w:bidi="pt-PT"/>
      </w:rPr>
    </w:lvl>
    <w:lvl w:ilvl="1">
      <w:start w:val="1"/>
      <w:numFmt w:val="decimal"/>
      <w:lvlText w:val="%1.%2."/>
      <w:lvlJc w:val="left"/>
      <w:pPr>
        <w:ind w:left="792" w:hanging="432"/>
      </w:pPr>
      <w:rPr>
        <w:rFonts w:hint="default"/>
        <w:lang w:val="pt-PT" w:eastAsia="pt-PT" w:bidi="pt-PT"/>
      </w:rPr>
    </w:lvl>
    <w:lvl w:ilvl="2">
      <w:start w:val="1"/>
      <w:numFmt w:val="lowerLetter"/>
      <w:lvlText w:val="%3)"/>
      <w:lvlJc w:val="left"/>
      <w:pPr>
        <w:ind w:left="1224" w:hanging="504"/>
      </w:pPr>
      <w:rPr>
        <w:rFonts w:hint="default"/>
        <w:lang w:val="pt-PT" w:eastAsia="pt-PT" w:bidi="pt-PT"/>
      </w:rPr>
    </w:lvl>
    <w:lvl w:ilvl="3">
      <w:start w:val="1"/>
      <w:numFmt w:val="decimal"/>
      <w:lvlText w:val="%1.%2.%3.%4."/>
      <w:lvlJc w:val="left"/>
      <w:pPr>
        <w:ind w:left="1728" w:hanging="648"/>
      </w:pPr>
      <w:rPr>
        <w:rFonts w:hint="default"/>
        <w:lang w:val="pt-PT" w:eastAsia="pt-PT" w:bidi="pt-PT"/>
      </w:rPr>
    </w:lvl>
    <w:lvl w:ilvl="4">
      <w:start w:val="1"/>
      <w:numFmt w:val="decimal"/>
      <w:lvlText w:val="%1.%2.%3.%4.%5."/>
      <w:lvlJc w:val="left"/>
      <w:pPr>
        <w:ind w:left="2232" w:hanging="792"/>
      </w:pPr>
      <w:rPr>
        <w:rFonts w:hint="default"/>
        <w:lang w:val="pt-PT" w:eastAsia="pt-PT" w:bidi="pt-PT"/>
      </w:rPr>
    </w:lvl>
    <w:lvl w:ilvl="5">
      <w:start w:val="1"/>
      <w:numFmt w:val="decimal"/>
      <w:lvlText w:val="%1.%2.%3.%4.%5.%6."/>
      <w:lvlJc w:val="left"/>
      <w:pPr>
        <w:ind w:left="2736" w:hanging="936"/>
      </w:pPr>
      <w:rPr>
        <w:rFonts w:hint="default"/>
        <w:lang w:val="pt-PT" w:eastAsia="pt-PT" w:bidi="pt-PT"/>
      </w:rPr>
    </w:lvl>
    <w:lvl w:ilvl="6">
      <w:start w:val="1"/>
      <w:numFmt w:val="decimal"/>
      <w:lvlText w:val="%1.%2.%3.%4.%5.%6.%7."/>
      <w:lvlJc w:val="left"/>
      <w:pPr>
        <w:ind w:left="3240" w:hanging="1080"/>
      </w:pPr>
      <w:rPr>
        <w:rFonts w:hint="default"/>
        <w:lang w:val="pt-PT" w:eastAsia="pt-PT" w:bidi="pt-PT"/>
      </w:rPr>
    </w:lvl>
    <w:lvl w:ilvl="7">
      <w:start w:val="1"/>
      <w:numFmt w:val="decimal"/>
      <w:lvlText w:val="%1.%2.%3.%4.%5.%6.%7.%8."/>
      <w:lvlJc w:val="left"/>
      <w:pPr>
        <w:ind w:left="3744" w:hanging="1224"/>
      </w:pPr>
      <w:rPr>
        <w:rFonts w:hint="default"/>
        <w:lang w:val="pt-PT" w:eastAsia="pt-PT" w:bidi="pt-PT"/>
      </w:rPr>
    </w:lvl>
    <w:lvl w:ilvl="8">
      <w:start w:val="1"/>
      <w:numFmt w:val="decimal"/>
      <w:lvlText w:val="%1.%2.%3.%4.%5.%6.%7.%8.%9."/>
      <w:lvlJc w:val="left"/>
      <w:pPr>
        <w:ind w:left="4320" w:hanging="1440"/>
      </w:pPr>
      <w:rPr>
        <w:rFonts w:hint="default"/>
        <w:lang w:val="pt-PT" w:eastAsia="pt-PT" w:bidi="pt-PT"/>
      </w:rPr>
    </w:lvl>
  </w:abstractNum>
  <w:abstractNum w:abstractNumId="9" w15:restartNumberingAfterBreak="0">
    <w:nsid w:val="1C43638E"/>
    <w:multiLevelType w:val="hybridMultilevel"/>
    <w:tmpl w:val="E7703B3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09657EA"/>
    <w:multiLevelType w:val="hybridMultilevel"/>
    <w:tmpl w:val="F6BC4E72"/>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1" w15:restartNumberingAfterBreak="0">
    <w:nsid w:val="221D58AE"/>
    <w:multiLevelType w:val="hybridMultilevel"/>
    <w:tmpl w:val="DD047B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4F04B1A"/>
    <w:multiLevelType w:val="multilevel"/>
    <w:tmpl w:val="E18C55C2"/>
    <w:lvl w:ilvl="0">
      <w:start w:val="5"/>
      <w:numFmt w:val="decimal"/>
      <w:lvlText w:val="%1"/>
      <w:lvlJc w:val="left"/>
      <w:pPr>
        <w:ind w:left="622" w:hanging="360"/>
      </w:pPr>
      <w:rPr>
        <w:rFonts w:hint="default"/>
        <w:lang w:val="pt-PT" w:eastAsia="pt-PT" w:bidi="pt-PT"/>
      </w:rPr>
    </w:lvl>
    <w:lvl w:ilvl="1">
      <w:start w:val="1"/>
      <w:numFmt w:val="decimal"/>
      <w:lvlText w:val="%1.%2."/>
      <w:lvlJc w:val="left"/>
      <w:pPr>
        <w:ind w:left="622" w:hanging="360"/>
      </w:pPr>
      <w:rPr>
        <w:rFonts w:ascii="Calibri" w:eastAsia="Calibri" w:hAnsi="Calibri" w:cs="Calibri" w:hint="default"/>
        <w:b/>
        <w:bCs/>
        <w:spacing w:val="-2"/>
        <w:w w:val="100"/>
        <w:sz w:val="22"/>
        <w:szCs w:val="22"/>
        <w:lang w:val="pt-PT" w:eastAsia="pt-PT" w:bidi="pt-PT"/>
      </w:rPr>
    </w:lvl>
    <w:lvl w:ilvl="2">
      <w:start w:val="1"/>
      <w:numFmt w:val="lowerLetter"/>
      <w:lvlText w:val="%3)"/>
      <w:lvlJc w:val="left"/>
      <w:pPr>
        <w:ind w:left="982" w:hanging="348"/>
      </w:pPr>
      <w:rPr>
        <w:rFonts w:hint="default"/>
        <w:b w:val="0"/>
        <w:spacing w:val="-1"/>
        <w:w w:val="100"/>
        <w:lang w:val="pt-PT" w:eastAsia="pt-PT" w:bidi="pt-PT"/>
      </w:rPr>
    </w:lvl>
    <w:lvl w:ilvl="3">
      <w:numFmt w:val="bullet"/>
      <w:lvlText w:val=""/>
      <w:lvlJc w:val="left"/>
      <w:pPr>
        <w:ind w:left="1342" w:hanging="348"/>
      </w:pPr>
      <w:rPr>
        <w:rFonts w:ascii="Symbol" w:eastAsia="Symbol" w:hAnsi="Symbol" w:cs="Symbol" w:hint="default"/>
        <w:b w:val="0"/>
        <w:bCs w:val="0"/>
        <w:w w:val="100"/>
        <w:sz w:val="22"/>
        <w:szCs w:val="22"/>
        <w:lang w:val="pt-PT" w:eastAsia="pt-PT" w:bidi="pt-PT"/>
      </w:rPr>
    </w:lvl>
    <w:lvl w:ilvl="4">
      <w:numFmt w:val="bullet"/>
      <w:lvlText w:val="•"/>
      <w:lvlJc w:val="left"/>
      <w:pPr>
        <w:ind w:left="3446" w:hanging="348"/>
      </w:pPr>
      <w:rPr>
        <w:rFonts w:hint="default"/>
        <w:lang w:val="pt-PT" w:eastAsia="pt-PT" w:bidi="pt-PT"/>
      </w:rPr>
    </w:lvl>
    <w:lvl w:ilvl="5">
      <w:numFmt w:val="bullet"/>
      <w:lvlText w:val="•"/>
      <w:lvlJc w:val="left"/>
      <w:pPr>
        <w:ind w:left="4499" w:hanging="348"/>
      </w:pPr>
      <w:rPr>
        <w:rFonts w:hint="default"/>
        <w:lang w:val="pt-PT" w:eastAsia="pt-PT" w:bidi="pt-PT"/>
      </w:rPr>
    </w:lvl>
    <w:lvl w:ilvl="6">
      <w:numFmt w:val="bullet"/>
      <w:lvlText w:val="•"/>
      <w:lvlJc w:val="left"/>
      <w:pPr>
        <w:ind w:left="5553" w:hanging="348"/>
      </w:pPr>
      <w:rPr>
        <w:rFonts w:hint="default"/>
        <w:lang w:val="pt-PT" w:eastAsia="pt-PT" w:bidi="pt-PT"/>
      </w:rPr>
    </w:lvl>
    <w:lvl w:ilvl="7">
      <w:numFmt w:val="bullet"/>
      <w:lvlText w:val="•"/>
      <w:lvlJc w:val="left"/>
      <w:pPr>
        <w:ind w:left="6606" w:hanging="348"/>
      </w:pPr>
      <w:rPr>
        <w:rFonts w:hint="default"/>
        <w:lang w:val="pt-PT" w:eastAsia="pt-PT" w:bidi="pt-PT"/>
      </w:rPr>
    </w:lvl>
    <w:lvl w:ilvl="8">
      <w:numFmt w:val="bullet"/>
      <w:lvlText w:val="•"/>
      <w:lvlJc w:val="left"/>
      <w:pPr>
        <w:ind w:left="7659" w:hanging="348"/>
      </w:pPr>
      <w:rPr>
        <w:rFonts w:hint="default"/>
        <w:lang w:val="pt-PT" w:eastAsia="pt-PT" w:bidi="pt-PT"/>
      </w:rPr>
    </w:lvl>
  </w:abstractNum>
  <w:abstractNum w:abstractNumId="13" w15:restartNumberingAfterBreak="0">
    <w:nsid w:val="265A1302"/>
    <w:multiLevelType w:val="hybridMultilevel"/>
    <w:tmpl w:val="CD861E00"/>
    <w:lvl w:ilvl="0" w:tplc="04160013">
      <w:start w:val="1"/>
      <w:numFmt w:val="upperRoman"/>
      <w:lvlText w:val="%1."/>
      <w:lvlJc w:val="righ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4" w15:restartNumberingAfterBreak="0">
    <w:nsid w:val="2BBF0BD2"/>
    <w:multiLevelType w:val="hybridMultilevel"/>
    <w:tmpl w:val="56AC7240"/>
    <w:lvl w:ilvl="0" w:tplc="04160013">
      <w:start w:val="1"/>
      <w:numFmt w:val="upperRoman"/>
      <w:lvlText w:val="%1."/>
      <w:lvlJc w:val="right"/>
      <w:pPr>
        <w:ind w:left="1713" w:hanging="360"/>
      </w:p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15" w15:restartNumberingAfterBreak="0">
    <w:nsid w:val="2E5A7D94"/>
    <w:multiLevelType w:val="hybridMultilevel"/>
    <w:tmpl w:val="BC4060D2"/>
    <w:lvl w:ilvl="0" w:tplc="F162F778">
      <w:numFmt w:val="bullet"/>
      <w:lvlText w:val="-"/>
      <w:lvlJc w:val="left"/>
      <w:pPr>
        <w:ind w:left="262" w:hanging="118"/>
      </w:pPr>
      <w:rPr>
        <w:rFonts w:ascii="Calibri" w:eastAsia="Calibri" w:hAnsi="Calibri" w:cs="Calibri" w:hint="default"/>
        <w:w w:val="100"/>
        <w:sz w:val="22"/>
        <w:szCs w:val="22"/>
        <w:lang w:val="pt-PT" w:eastAsia="pt-PT" w:bidi="pt-PT"/>
      </w:rPr>
    </w:lvl>
    <w:lvl w:ilvl="1" w:tplc="7F904CEA">
      <w:numFmt w:val="bullet"/>
      <w:lvlText w:val="•"/>
      <w:lvlJc w:val="left"/>
      <w:pPr>
        <w:ind w:left="1210" w:hanging="118"/>
      </w:pPr>
      <w:rPr>
        <w:rFonts w:hint="default"/>
        <w:lang w:val="pt-PT" w:eastAsia="pt-PT" w:bidi="pt-PT"/>
      </w:rPr>
    </w:lvl>
    <w:lvl w:ilvl="2" w:tplc="07D856C8">
      <w:numFmt w:val="bullet"/>
      <w:lvlText w:val="•"/>
      <w:lvlJc w:val="left"/>
      <w:pPr>
        <w:ind w:left="2161" w:hanging="118"/>
      </w:pPr>
      <w:rPr>
        <w:rFonts w:hint="default"/>
        <w:lang w:val="pt-PT" w:eastAsia="pt-PT" w:bidi="pt-PT"/>
      </w:rPr>
    </w:lvl>
    <w:lvl w:ilvl="3" w:tplc="AF2EE816">
      <w:numFmt w:val="bullet"/>
      <w:lvlText w:val="•"/>
      <w:lvlJc w:val="left"/>
      <w:pPr>
        <w:ind w:left="3111" w:hanging="118"/>
      </w:pPr>
      <w:rPr>
        <w:rFonts w:hint="default"/>
        <w:lang w:val="pt-PT" w:eastAsia="pt-PT" w:bidi="pt-PT"/>
      </w:rPr>
    </w:lvl>
    <w:lvl w:ilvl="4" w:tplc="517A07AC">
      <w:numFmt w:val="bullet"/>
      <w:lvlText w:val="•"/>
      <w:lvlJc w:val="left"/>
      <w:pPr>
        <w:ind w:left="4062" w:hanging="118"/>
      </w:pPr>
      <w:rPr>
        <w:rFonts w:hint="default"/>
        <w:lang w:val="pt-PT" w:eastAsia="pt-PT" w:bidi="pt-PT"/>
      </w:rPr>
    </w:lvl>
    <w:lvl w:ilvl="5" w:tplc="C742D6B8">
      <w:numFmt w:val="bullet"/>
      <w:lvlText w:val="•"/>
      <w:lvlJc w:val="left"/>
      <w:pPr>
        <w:ind w:left="5013" w:hanging="118"/>
      </w:pPr>
      <w:rPr>
        <w:rFonts w:hint="default"/>
        <w:lang w:val="pt-PT" w:eastAsia="pt-PT" w:bidi="pt-PT"/>
      </w:rPr>
    </w:lvl>
    <w:lvl w:ilvl="6" w:tplc="EC2CEA92">
      <w:numFmt w:val="bullet"/>
      <w:lvlText w:val="•"/>
      <w:lvlJc w:val="left"/>
      <w:pPr>
        <w:ind w:left="5963" w:hanging="118"/>
      </w:pPr>
      <w:rPr>
        <w:rFonts w:hint="default"/>
        <w:lang w:val="pt-PT" w:eastAsia="pt-PT" w:bidi="pt-PT"/>
      </w:rPr>
    </w:lvl>
    <w:lvl w:ilvl="7" w:tplc="93940984">
      <w:numFmt w:val="bullet"/>
      <w:lvlText w:val="•"/>
      <w:lvlJc w:val="left"/>
      <w:pPr>
        <w:ind w:left="6914" w:hanging="118"/>
      </w:pPr>
      <w:rPr>
        <w:rFonts w:hint="default"/>
        <w:lang w:val="pt-PT" w:eastAsia="pt-PT" w:bidi="pt-PT"/>
      </w:rPr>
    </w:lvl>
    <w:lvl w:ilvl="8" w:tplc="887EE32A">
      <w:numFmt w:val="bullet"/>
      <w:lvlText w:val="•"/>
      <w:lvlJc w:val="left"/>
      <w:pPr>
        <w:ind w:left="7865" w:hanging="118"/>
      </w:pPr>
      <w:rPr>
        <w:rFonts w:hint="default"/>
        <w:lang w:val="pt-PT" w:eastAsia="pt-PT" w:bidi="pt-PT"/>
      </w:rPr>
    </w:lvl>
  </w:abstractNum>
  <w:abstractNum w:abstractNumId="16" w15:restartNumberingAfterBreak="0">
    <w:nsid w:val="2FED5831"/>
    <w:multiLevelType w:val="hybridMultilevel"/>
    <w:tmpl w:val="41BEA1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4348FC"/>
    <w:multiLevelType w:val="multilevel"/>
    <w:tmpl w:val="3F9A7D54"/>
    <w:lvl w:ilvl="0">
      <w:start w:val="5"/>
      <w:numFmt w:val="decimal"/>
      <w:lvlText w:val="%1"/>
      <w:lvlJc w:val="left"/>
      <w:pPr>
        <w:ind w:left="622" w:hanging="360"/>
      </w:pPr>
      <w:rPr>
        <w:rFonts w:hint="default"/>
        <w:lang w:val="pt-PT" w:eastAsia="pt-PT" w:bidi="pt-PT"/>
      </w:rPr>
    </w:lvl>
    <w:lvl w:ilvl="1">
      <w:start w:val="1"/>
      <w:numFmt w:val="decimal"/>
      <w:lvlText w:val="%1.%2."/>
      <w:lvlJc w:val="left"/>
      <w:pPr>
        <w:ind w:left="622" w:hanging="360"/>
      </w:pPr>
      <w:rPr>
        <w:rFonts w:ascii="Calibri" w:eastAsia="Calibri" w:hAnsi="Calibri" w:cs="Calibri" w:hint="default"/>
        <w:b/>
        <w:bCs/>
        <w:spacing w:val="-2"/>
        <w:w w:val="100"/>
        <w:sz w:val="22"/>
        <w:szCs w:val="22"/>
        <w:lang w:val="pt-PT" w:eastAsia="pt-PT" w:bidi="pt-PT"/>
      </w:rPr>
    </w:lvl>
    <w:lvl w:ilvl="2">
      <w:start w:val="1"/>
      <w:numFmt w:val="lowerLetter"/>
      <w:lvlText w:val="%3)"/>
      <w:lvlJc w:val="left"/>
      <w:pPr>
        <w:ind w:left="982" w:hanging="348"/>
      </w:pPr>
      <w:rPr>
        <w:rFonts w:hint="default"/>
        <w:b w:val="0"/>
        <w:spacing w:val="-1"/>
        <w:w w:val="100"/>
        <w:lang w:val="pt-PT" w:eastAsia="pt-PT" w:bidi="pt-PT"/>
      </w:rPr>
    </w:lvl>
    <w:lvl w:ilvl="3">
      <w:numFmt w:val="bullet"/>
      <w:lvlText w:val=""/>
      <w:lvlJc w:val="left"/>
      <w:pPr>
        <w:ind w:left="1342" w:hanging="348"/>
      </w:pPr>
      <w:rPr>
        <w:rFonts w:ascii="Symbol" w:eastAsia="Symbol" w:hAnsi="Symbol" w:cs="Symbol" w:hint="default"/>
        <w:w w:val="100"/>
        <w:sz w:val="22"/>
        <w:szCs w:val="22"/>
        <w:lang w:val="pt-PT" w:eastAsia="pt-PT" w:bidi="pt-PT"/>
      </w:rPr>
    </w:lvl>
    <w:lvl w:ilvl="4">
      <w:numFmt w:val="bullet"/>
      <w:lvlText w:val="•"/>
      <w:lvlJc w:val="left"/>
      <w:pPr>
        <w:ind w:left="3446" w:hanging="348"/>
      </w:pPr>
      <w:rPr>
        <w:rFonts w:hint="default"/>
        <w:lang w:val="pt-PT" w:eastAsia="pt-PT" w:bidi="pt-PT"/>
      </w:rPr>
    </w:lvl>
    <w:lvl w:ilvl="5">
      <w:numFmt w:val="bullet"/>
      <w:lvlText w:val="•"/>
      <w:lvlJc w:val="left"/>
      <w:pPr>
        <w:ind w:left="4499" w:hanging="348"/>
      </w:pPr>
      <w:rPr>
        <w:rFonts w:hint="default"/>
        <w:lang w:val="pt-PT" w:eastAsia="pt-PT" w:bidi="pt-PT"/>
      </w:rPr>
    </w:lvl>
    <w:lvl w:ilvl="6">
      <w:numFmt w:val="bullet"/>
      <w:lvlText w:val="•"/>
      <w:lvlJc w:val="left"/>
      <w:pPr>
        <w:ind w:left="5553" w:hanging="348"/>
      </w:pPr>
      <w:rPr>
        <w:rFonts w:hint="default"/>
        <w:lang w:val="pt-PT" w:eastAsia="pt-PT" w:bidi="pt-PT"/>
      </w:rPr>
    </w:lvl>
    <w:lvl w:ilvl="7">
      <w:numFmt w:val="bullet"/>
      <w:lvlText w:val="•"/>
      <w:lvlJc w:val="left"/>
      <w:pPr>
        <w:ind w:left="6606" w:hanging="348"/>
      </w:pPr>
      <w:rPr>
        <w:rFonts w:hint="default"/>
        <w:lang w:val="pt-PT" w:eastAsia="pt-PT" w:bidi="pt-PT"/>
      </w:rPr>
    </w:lvl>
    <w:lvl w:ilvl="8">
      <w:numFmt w:val="bullet"/>
      <w:lvlText w:val="•"/>
      <w:lvlJc w:val="left"/>
      <w:pPr>
        <w:ind w:left="7659" w:hanging="348"/>
      </w:pPr>
      <w:rPr>
        <w:rFonts w:hint="default"/>
        <w:lang w:val="pt-PT" w:eastAsia="pt-PT" w:bidi="pt-PT"/>
      </w:rPr>
    </w:lvl>
  </w:abstractNum>
  <w:abstractNum w:abstractNumId="18" w15:restartNumberingAfterBreak="0">
    <w:nsid w:val="35F947EB"/>
    <w:multiLevelType w:val="multilevel"/>
    <w:tmpl w:val="AA34F6AA"/>
    <w:lvl w:ilvl="0">
      <w:start w:val="1"/>
      <w:numFmt w:val="decimal"/>
      <w:lvlText w:val="%1."/>
      <w:lvlJc w:val="left"/>
      <w:pPr>
        <w:ind w:left="360" w:hanging="360"/>
      </w:pPr>
      <w:rPr>
        <w:rFonts w:hint="default"/>
        <w:b/>
        <w:bCs/>
        <w:w w:val="100"/>
        <w:sz w:val="22"/>
        <w:szCs w:val="22"/>
        <w:lang w:val="pt-PT" w:eastAsia="pt-PT" w:bidi="pt-PT"/>
      </w:rPr>
    </w:lvl>
    <w:lvl w:ilvl="1">
      <w:start w:val="1"/>
      <w:numFmt w:val="decimal"/>
      <w:lvlText w:val="%1.%2."/>
      <w:lvlJc w:val="left"/>
      <w:pPr>
        <w:ind w:left="792" w:hanging="432"/>
      </w:pPr>
      <w:rPr>
        <w:rFonts w:hint="default"/>
        <w:lang w:val="pt-PT" w:eastAsia="pt-PT" w:bidi="pt-PT"/>
      </w:rPr>
    </w:lvl>
    <w:lvl w:ilvl="2">
      <w:start w:val="1"/>
      <w:numFmt w:val="lowerLetter"/>
      <w:lvlText w:val="%3)"/>
      <w:lvlJc w:val="left"/>
      <w:pPr>
        <w:ind w:left="1224" w:hanging="504"/>
      </w:pPr>
      <w:rPr>
        <w:rFonts w:hint="default"/>
        <w:b w:val="0"/>
        <w:lang w:val="pt-PT" w:eastAsia="pt-PT" w:bidi="pt-PT"/>
      </w:rPr>
    </w:lvl>
    <w:lvl w:ilvl="3">
      <w:start w:val="1"/>
      <w:numFmt w:val="decimal"/>
      <w:lvlText w:val="%1.%2.%3.%4."/>
      <w:lvlJc w:val="left"/>
      <w:pPr>
        <w:ind w:left="1728" w:hanging="648"/>
      </w:pPr>
      <w:rPr>
        <w:rFonts w:hint="default"/>
        <w:b w:val="0"/>
        <w:lang w:val="pt-PT" w:eastAsia="pt-PT" w:bidi="pt-PT"/>
      </w:rPr>
    </w:lvl>
    <w:lvl w:ilvl="4">
      <w:start w:val="1"/>
      <w:numFmt w:val="decimal"/>
      <w:lvlText w:val="%1.%2.%3.%4.%5."/>
      <w:lvlJc w:val="left"/>
      <w:pPr>
        <w:ind w:left="2232" w:hanging="792"/>
      </w:pPr>
      <w:rPr>
        <w:rFonts w:hint="default"/>
        <w:lang w:val="pt-PT" w:eastAsia="pt-PT" w:bidi="pt-PT"/>
      </w:rPr>
    </w:lvl>
    <w:lvl w:ilvl="5">
      <w:start w:val="1"/>
      <w:numFmt w:val="decimal"/>
      <w:lvlText w:val="%1.%2.%3.%4.%5.%6."/>
      <w:lvlJc w:val="left"/>
      <w:pPr>
        <w:ind w:left="2736" w:hanging="936"/>
      </w:pPr>
      <w:rPr>
        <w:rFonts w:hint="default"/>
        <w:lang w:val="pt-PT" w:eastAsia="pt-PT" w:bidi="pt-PT"/>
      </w:rPr>
    </w:lvl>
    <w:lvl w:ilvl="6">
      <w:start w:val="1"/>
      <w:numFmt w:val="decimal"/>
      <w:lvlText w:val="%1.%2.%3.%4.%5.%6.%7."/>
      <w:lvlJc w:val="left"/>
      <w:pPr>
        <w:ind w:left="3240" w:hanging="1080"/>
      </w:pPr>
      <w:rPr>
        <w:rFonts w:hint="default"/>
        <w:lang w:val="pt-PT" w:eastAsia="pt-PT" w:bidi="pt-PT"/>
      </w:rPr>
    </w:lvl>
    <w:lvl w:ilvl="7">
      <w:start w:val="1"/>
      <w:numFmt w:val="decimal"/>
      <w:lvlText w:val="%1.%2.%3.%4.%5.%6.%7.%8."/>
      <w:lvlJc w:val="left"/>
      <w:pPr>
        <w:ind w:left="3744" w:hanging="1224"/>
      </w:pPr>
      <w:rPr>
        <w:rFonts w:hint="default"/>
        <w:lang w:val="pt-PT" w:eastAsia="pt-PT" w:bidi="pt-PT"/>
      </w:rPr>
    </w:lvl>
    <w:lvl w:ilvl="8">
      <w:start w:val="1"/>
      <w:numFmt w:val="decimal"/>
      <w:lvlText w:val="%1.%2.%3.%4.%5.%6.%7.%8.%9."/>
      <w:lvlJc w:val="left"/>
      <w:pPr>
        <w:ind w:left="4320" w:hanging="1440"/>
      </w:pPr>
      <w:rPr>
        <w:rFonts w:hint="default"/>
        <w:lang w:val="pt-PT" w:eastAsia="pt-PT" w:bidi="pt-PT"/>
      </w:rPr>
    </w:lvl>
  </w:abstractNum>
  <w:abstractNum w:abstractNumId="19" w15:restartNumberingAfterBreak="0">
    <w:nsid w:val="37723CC6"/>
    <w:multiLevelType w:val="hybridMultilevel"/>
    <w:tmpl w:val="7B3C2A92"/>
    <w:lvl w:ilvl="0" w:tplc="A6BE6D36">
      <w:start w:val="1"/>
      <w:numFmt w:val="lowerLetter"/>
      <w:lvlText w:val="%1)"/>
      <w:lvlJc w:val="left"/>
      <w:pPr>
        <w:ind w:left="262" w:hanging="240"/>
      </w:pPr>
      <w:rPr>
        <w:rFonts w:ascii="Calibri" w:eastAsia="Calibri" w:hAnsi="Calibri" w:cs="Calibri" w:hint="default"/>
        <w:w w:val="100"/>
        <w:sz w:val="22"/>
        <w:szCs w:val="22"/>
        <w:lang w:val="pt-PT" w:eastAsia="pt-PT" w:bidi="pt-PT"/>
      </w:rPr>
    </w:lvl>
    <w:lvl w:ilvl="1" w:tplc="228CDA86">
      <w:numFmt w:val="bullet"/>
      <w:lvlText w:val="•"/>
      <w:lvlJc w:val="left"/>
      <w:pPr>
        <w:ind w:left="1210" w:hanging="240"/>
      </w:pPr>
      <w:rPr>
        <w:rFonts w:hint="default"/>
        <w:lang w:val="pt-PT" w:eastAsia="pt-PT" w:bidi="pt-PT"/>
      </w:rPr>
    </w:lvl>
    <w:lvl w:ilvl="2" w:tplc="C1E4C2BA">
      <w:numFmt w:val="bullet"/>
      <w:lvlText w:val="•"/>
      <w:lvlJc w:val="left"/>
      <w:pPr>
        <w:ind w:left="2161" w:hanging="240"/>
      </w:pPr>
      <w:rPr>
        <w:rFonts w:hint="default"/>
        <w:lang w:val="pt-PT" w:eastAsia="pt-PT" w:bidi="pt-PT"/>
      </w:rPr>
    </w:lvl>
    <w:lvl w:ilvl="3" w:tplc="FBE87AF2">
      <w:numFmt w:val="bullet"/>
      <w:lvlText w:val="•"/>
      <w:lvlJc w:val="left"/>
      <w:pPr>
        <w:ind w:left="3111" w:hanging="240"/>
      </w:pPr>
      <w:rPr>
        <w:rFonts w:hint="default"/>
        <w:lang w:val="pt-PT" w:eastAsia="pt-PT" w:bidi="pt-PT"/>
      </w:rPr>
    </w:lvl>
    <w:lvl w:ilvl="4" w:tplc="3C526E14">
      <w:numFmt w:val="bullet"/>
      <w:lvlText w:val="•"/>
      <w:lvlJc w:val="left"/>
      <w:pPr>
        <w:ind w:left="4062" w:hanging="240"/>
      </w:pPr>
      <w:rPr>
        <w:rFonts w:hint="default"/>
        <w:lang w:val="pt-PT" w:eastAsia="pt-PT" w:bidi="pt-PT"/>
      </w:rPr>
    </w:lvl>
    <w:lvl w:ilvl="5" w:tplc="714270BA">
      <w:numFmt w:val="bullet"/>
      <w:lvlText w:val="•"/>
      <w:lvlJc w:val="left"/>
      <w:pPr>
        <w:ind w:left="5013" w:hanging="240"/>
      </w:pPr>
      <w:rPr>
        <w:rFonts w:hint="default"/>
        <w:lang w:val="pt-PT" w:eastAsia="pt-PT" w:bidi="pt-PT"/>
      </w:rPr>
    </w:lvl>
    <w:lvl w:ilvl="6" w:tplc="21E220FA">
      <w:numFmt w:val="bullet"/>
      <w:lvlText w:val="•"/>
      <w:lvlJc w:val="left"/>
      <w:pPr>
        <w:ind w:left="5963" w:hanging="240"/>
      </w:pPr>
      <w:rPr>
        <w:rFonts w:hint="default"/>
        <w:lang w:val="pt-PT" w:eastAsia="pt-PT" w:bidi="pt-PT"/>
      </w:rPr>
    </w:lvl>
    <w:lvl w:ilvl="7" w:tplc="A02C5428">
      <w:numFmt w:val="bullet"/>
      <w:lvlText w:val="•"/>
      <w:lvlJc w:val="left"/>
      <w:pPr>
        <w:ind w:left="6914" w:hanging="240"/>
      </w:pPr>
      <w:rPr>
        <w:rFonts w:hint="default"/>
        <w:lang w:val="pt-PT" w:eastAsia="pt-PT" w:bidi="pt-PT"/>
      </w:rPr>
    </w:lvl>
    <w:lvl w:ilvl="8" w:tplc="E7789404">
      <w:numFmt w:val="bullet"/>
      <w:lvlText w:val="•"/>
      <w:lvlJc w:val="left"/>
      <w:pPr>
        <w:ind w:left="7865" w:hanging="240"/>
      </w:pPr>
      <w:rPr>
        <w:rFonts w:hint="default"/>
        <w:lang w:val="pt-PT" w:eastAsia="pt-PT" w:bidi="pt-PT"/>
      </w:rPr>
    </w:lvl>
  </w:abstractNum>
  <w:abstractNum w:abstractNumId="20" w15:restartNumberingAfterBreak="0">
    <w:nsid w:val="38D27C6B"/>
    <w:multiLevelType w:val="hybridMultilevel"/>
    <w:tmpl w:val="EF20514C"/>
    <w:lvl w:ilvl="0" w:tplc="8286E9A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3BBF42B0"/>
    <w:multiLevelType w:val="hybridMultilevel"/>
    <w:tmpl w:val="8B76BA5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E8B15E3"/>
    <w:multiLevelType w:val="hybridMultilevel"/>
    <w:tmpl w:val="34FC17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25736B8"/>
    <w:multiLevelType w:val="hybridMultilevel"/>
    <w:tmpl w:val="ED3804C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34C0C7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3710420"/>
    <w:multiLevelType w:val="hybridMultilevel"/>
    <w:tmpl w:val="BC70A544"/>
    <w:lvl w:ilvl="0" w:tplc="04160017">
      <w:start w:val="1"/>
      <w:numFmt w:val="lowerLetter"/>
      <w:lvlText w:val="%1)"/>
      <w:lvlJc w:val="left"/>
      <w:pPr>
        <w:ind w:left="2448" w:hanging="360"/>
      </w:pPr>
    </w:lvl>
    <w:lvl w:ilvl="1" w:tplc="04160019" w:tentative="1">
      <w:start w:val="1"/>
      <w:numFmt w:val="lowerLetter"/>
      <w:lvlText w:val="%2."/>
      <w:lvlJc w:val="left"/>
      <w:pPr>
        <w:ind w:left="3168" w:hanging="360"/>
      </w:pPr>
    </w:lvl>
    <w:lvl w:ilvl="2" w:tplc="0416001B" w:tentative="1">
      <w:start w:val="1"/>
      <w:numFmt w:val="lowerRoman"/>
      <w:lvlText w:val="%3."/>
      <w:lvlJc w:val="right"/>
      <w:pPr>
        <w:ind w:left="3888" w:hanging="180"/>
      </w:pPr>
    </w:lvl>
    <w:lvl w:ilvl="3" w:tplc="0416000F" w:tentative="1">
      <w:start w:val="1"/>
      <w:numFmt w:val="decimal"/>
      <w:lvlText w:val="%4."/>
      <w:lvlJc w:val="left"/>
      <w:pPr>
        <w:ind w:left="4608" w:hanging="360"/>
      </w:pPr>
    </w:lvl>
    <w:lvl w:ilvl="4" w:tplc="04160019" w:tentative="1">
      <w:start w:val="1"/>
      <w:numFmt w:val="lowerLetter"/>
      <w:lvlText w:val="%5."/>
      <w:lvlJc w:val="left"/>
      <w:pPr>
        <w:ind w:left="5328" w:hanging="360"/>
      </w:pPr>
    </w:lvl>
    <w:lvl w:ilvl="5" w:tplc="0416001B" w:tentative="1">
      <w:start w:val="1"/>
      <w:numFmt w:val="lowerRoman"/>
      <w:lvlText w:val="%6."/>
      <w:lvlJc w:val="right"/>
      <w:pPr>
        <w:ind w:left="6048" w:hanging="180"/>
      </w:pPr>
    </w:lvl>
    <w:lvl w:ilvl="6" w:tplc="0416000F" w:tentative="1">
      <w:start w:val="1"/>
      <w:numFmt w:val="decimal"/>
      <w:lvlText w:val="%7."/>
      <w:lvlJc w:val="left"/>
      <w:pPr>
        <w:ind w:left="6768" w:hanging="360"/>
      </w:pPr>
    </w:lvl>
    <w:lvl w:ilvl="7" w:tplc="04160019" w:tentative="1">
      <w:start w:val="1"/>
      <w:numFmt w:val="lowerLetter"/>
      <w:lvlText w:val="%8."/>
      <w:lvlJc w:val="left"/>
      <w:pPr>
        <w:ind w:left="7488" w:hanging="360"/>
      </w:pPr>
    </w:lvl>
    <w:lvl w:ilvl="8" w:tplc="0416001B" w:tentative="1">
      <w:start w:val="1"/>
      <w:numFmt w:val="lowerRoman"/>
      <w:lvlText w:val="%9."/>
      <w:lvlJc w:val="right"/>
      <w:pPr>
        <w:ind w:left="8208" w:hanging="180"/>
      </w:pPr>
    </w:lvl>
  </w:abstractNum>
  <w:abstractNum w:abstractNumId="26" w15:restartNumberingAfterBreak="0">
    <w:nsid w:val="43E60186"/>
    <w:multiLevelType w:val="hybridMultilevel"/>
    <w:tmpl w:val="5B622D22"/>
    <w:lvl w:ilvl="0" w:tplc="04160013">
      <w:start w:val="1"/>
      <w:numFmt w:val="upperRoman"/>
      <w:lvlText w:val="%1."/>
      <w:lvlJc w:val="righ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65976AD"/>
    <w:multiLevelType w:val="hybridMultilevel"/>
    <w:tmpl w:val="47F4B5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50A500F1"/>
    <w:multiLevelType w:val="hybridMultilevel"/>
    <w:tmpl w:val="92761E6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C3F240B"/>
    <w:multiLevelType w:val="multilevel"/>
    <w:tmpl w:val="C0C0F688"/>
    <w:lvl w:ilvl="0">
      <w:start w:val="1"/>
      <w:numFmt w:val="decimal"/>
      <w:lvlText w:val="%1."/>
      <w:lvlJc w:val="left"/>
      <w:pPr>
        <w:ind w:left="360" w:hanging="360"/>
      </w:pPr>
      <w:rPr>
        <w:rFonts w:hint="default"/>
        <w:b/>
        <w:bCs/>
        <w:w w:val="100"/>
        <w:sz w:val="22"/>
        <w:szCs w:val="22"/>
        <w:lang w:val="pt-PT" w:eastAsia="pt-PT" w:bidi="pt-PT"/>
      </w:rPr>
    </w:lvl>
    <w:lvl w:ilvl="1">
      <w:start w:val="1"/>
      <w:numFmt w:val="decimal"/>
      <w:lvlText w:val="%1.%2."/>
      <w:lvlJc w:val="left"/>
      <w:pPr>
        <w:ind w:left="792" w:hanging="432"/>
      </w:pPr>
      <w:rPr>
        <w:rFonts w:hint="default"/>
        <w:lang w:val="pt-PT" w:eastAsia="pt-PT" w:bidi="pt-PT"/>
      </w:rPr>
    </w:lvl>
    <w:lvl w:ilvl="2">
      <w:start w:val="1"/>
      <w:numFmt w:val="lowerLetter"/>
      <w:lvlText w:val="%3)"/>
      <w:lvlJc w:val="left"/>
      <w:pPr>
        <w:ind w:left="1224" w:hanging="504"/>
      </w:pPr>
      <w:rPr>
        <w:rFonts w:hint="default"/>
        <w:b w:val="0"/>
        <w:lang w:val="pt-PT" w:eastAsia="pt-PT" w:bidi="pt-PT"/>
      </w:rPr>
    </w:lvl>
    <w:lvl w:ilvl="3">
      <w:start w:val="1"/>
      <w:numFmt w:val="decimal"/>
      <w:lvlText w:val="%1.%2.%3.%4."/>
      <w:lvlJc w:val="left"/>
      <w:pPr>
        <w:ind w:left="1728" w:hanging="648"/>
      </w:pPr>
      <w:rPr>
        <w:rFonts w:hint="default"/>
        <w:b w:val="0"/>
        <w:lang w:val="pt-PT" w:eastAsia="pt-PT" w:bidi="pt-PT"/>
      </w:rPr>
    </w:lvl>
    <w:lvl w:ilvl="4">
      <w:start w:val="1"/>
      <w:numFmt w:val="decimal"/>
      <w:lvlText w:val="%1.%2.%3.%4.%5."/>
      <w:lvlJc w:val="left"/>
      <w:pPr>
        <w:ind w:left="2232" w:hanging="792"/>
      </w:pPr>
      <w:rPr>
        <w:rFonts w:hint="default"/>
        <w:lang w:val="pt-PT" w:eastAsia="pt-PT" w:bidi="pt-PT"/>
      </w:rPr>
    </w:lvl>
    <w:lvl w:ilvl="5">
      <w:start w:val="1"/>
      <w:numFmt w:val="decimal"/>
      <w:lvlText w:val="%1.%2.%3.%4.%5.%6."/>
      <w:lvlJc w:val="left"/>
      <w:pPr>
        <w:ind w:left="2736" w:hanging="936"/>
      </w:pPr>
      <w:rPr>
        <w:rFonts w:hint="default"/>
        <w:lang w:val="pt-PT" w:eastAsia="pt-PT" w:bidi="pt-PT"/>
      </w:rPr>
    </w:lvl>
    <w:lvl w:ilvl="6">
      <w:start w:val="1"/>
      <w:numFmt w:val="decimal"/>
      <w:lvlText w:val="%1.%2.%3.%4.%5.%6.%7."/>
      <w:lvlJc w:val="left"/>
      <w:pPr>
        <w:ind w:left="3240" w:hanging="1080"/>
      </w:pPr>
      <w:rPr>
        <w:rFonts w:hint="default"/>
        <w:lang w:val="pt-PT" w:eastAsia="pt-PT" w:bidi="pt-PT"/>
      </w:rPr>
    </w:lvl>
    <w:lvl w:ilvl="7">
      <w:start w:val="1"/>
      <w:numFmt w:val="decimal"/>
      <w:lvlText w:val="%1.%2.%3.%4.%5.%6.%7.%8."/>
      <w:lvlJc w:val="left"/>
      <w:pPr>
        <w:ind w:left="3744" w:hanging="1224"/>
      </w:pPr>
      <w:rPr>
        <w:rFonts w:hint="default"/>
        <w:lang w:val="pt-PT" w:eastAsia="pt-PT" w:bidi="pt-PT"/>
      </w:rPr>
    </w:lvl>
    <w:lvl w:ilvl="8">
      <w:start w:val="1"/>
      <w:numFmt w:val="decimal"/>
      <w:lvlText w:val="%1.%2.%3.%4.%5.%6.%7.%8.%9."/>
      <w:lvlJc w:val="left"/>
      <w:pPr>
        <w:ind w:left="4320" w:hanging="1440"/>
      </w:pPr>
      <w:rPr>
        <w:rFonts w:hint="default"/>
        <w:lang w:val="pt-PT" w:eastAsia="pt-PT" w:bidi="pt-PT"/>
      </w:rPr>
    </w:lvl>
  </w:abstractNum>
  <w:abstractNum w:abstractNumId="30" w15:restartNumberingAfterBreak="0">
    <w:nsid w:val="5E0061B8"/>
    <w:multiLevelType w:val="hybridMultilevel"/>
    <w:tmpl w:val="35CAD5C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E4E2D1A"/>
    <w:multiLevelType w:val="multilevel"/>
    <w:tmpl w:val="775809E0"/>
    <w:lvl w:ilvl="0">
      <w:start w:val="1"/>
      <w:numFmt w:val="decimal"/>
      <w:lvlText w:val="%1."/>
      <w:lvlJc w:val="left"/>
      <w:pPr>
        <w:ind w:left="970" w:hanging="346"/>
      </w:pPr>
      <w:rPr>
        <w:rFonts w:ascii="Calibri" w:eastAsia="Calibri" w:hAnsi="Calibri" w:cs="Calibri" w:hint="default"/>
        <w:w w:val="100"/>
        <w:sz w:val="22"/>
        <w:szCs w:val="22"/>
        <w:lang w:val="pt-PT" w:eastAsia="pt-PT" w:bidi="pt-PT"/>
      </w:rPr>
    </w:lvl>
    <w:lvl w:ilvl="1">
      <w:start w:val="1"/>
      <w:numFmt w:val="decimal"/>
      <w:lvlText w:val="%1.%2."/>
      <w:lvlJc w:val="left"/>
      <w:pPr>
        <w:ind w:left="1342" w:hanging="358"/>
      </w:pPr>
      <w:rPr>
        <w:rFonts w:ascii="Calibri" w:eastAsia="Calibri" w:hAnsi="Calibri" w:cs="Calibri" w:hint="default"/>
        <w:spacing w:val="-1"/>
        <w:w w:val="100"/>
        <w:sz w:val="22"/>
        <w:szCs w:val="22"/>
        <w:lang w:val="pt-PT" w:eastAsia="pt-PT" w:bidi="pt-PT"/>
      </w:rPr>
    </w:lvl>
    <w:lvl w:ilvl="2">
      <w:numFmt w:val="bullet"/>
      <w:lvlText w:val="•"/>
      <w:lvlJc w:val="left"/>
      <w:pPr>
        <w:ind w:left="2276" w:hanging="358"/>
      </w:pPr>
      <w:rPr>
        <w:rFonts w:hint="default"/>
        <w:lang w:val="pt-PT" w:eastAsia="pt-PT" w:bidi="pt-PT"/>
      </w:rPr>
    </w:lvl>
    <w:lvl w:ilvl="3">
      <w:numFmt w:val="bullet"/>
      <w:lvlText w:val="•"/>
      <w:lvlJc w:val="left"/>
      <w:pPr>
        <w:ind w:left="3212" w:hanging="358"/>
      </w:pPr>
      <w:rPr>
        <w:rFonts w:hint="default"/>
        <w:lang w:val="pt-PT" w:eastAsia="pt-PT" w:bidi="pt-PT"/>
      </w:rPr>
    </w:lvl>
    <w:lvl w:ilvl="4">
      <w:numFmt w:val="bullet"/>
      <w:lvlText w:val="•"/>
      <w:lvlJc w:val="left"/>
      <w:pPr>
        <w:ind w:left="4148" w:hanging="358"/>
      </w:pPr>
      <w:rPr>
        <w:rFonts w:hint="default"/>
        <w:lang w:val="pt-PT" w:eastAsia="pt-PT" w:bidi="pt-PT"/>
      </w:rPr>
    </w:lvl>
    <w:lvl w:ilvl="5">
      <w:numFmt w:val="bullet"/>
      <w:lvlText w:val="•"/>
      <w:lvlJc w:val="left"/>
      <w:pPr>
        <w:ind w:left="5085" w:hanging="358"/>
      </w:pPr>
      <w:rPr>
        <w:rFonts w:hint="default"/>
        <w:lang w:val="pt-PT" w:eastAsia="pt-PT" w:bidi="pt-PT"/>
      </w:rPr>
    </w:lvl>
    <w:lvl w:ilvl="6">
      <w:numFmt w:val="bullet"/>
      <w:lvlText w:val="•"/>
      <w:lvlJc w:val="left"/>
      <w:pPr>
        <w:ind w:left="6021" w:hanging="358"/>
      </w:pPr>
      <w:rPr>
        <w:rFonts w:hint="default"/>
        <w:lang w:val="pt-PT" w:eastAsia="pt-PT" w:bidi="pt-PT"/>
      </w:rPr>
    </w:lvl>
    <w:lvl w:ilvl="7">
      <w:numFmt w:val="bullet"/>
      <w:lvlText w:val="•"/>
      <w:lvlJc w:val="left"/>
      <w:pPr>
        <w:ind w:left="6957" w:hanging="358"/>
      </w:pPr>
      <w:rPr>
        <w:rFonts w:hint="default"/>
        <w:lang w:val="pt-PT" w:eastAsia="pt-PT" w:bidi="pt-PT"/>
      </w:rPr>
    </w:lvl>
    <w:lvl w:ilvl="8">
      <w:numFmt w:val="bullet"/>
      <w:lvlText w:val="•"/>
      <w:lvlJc w:val="left"/>
      <w:pPr>
        <w:ind w:left="7893" w:hanging="358"/>
      </w:pPr>
      <w:rPr>
        <w:rFonts w:hint="default"/>
        <w:lang w:val="pt-PT" w:eastAsia="pt-PT" w:bidi="pt-PT"/>
      </w:rPr>
    </w:lvl>
  </w:abstractNum>
  <w:abstractNum w:abstractNumId="32" w15:restartNumberingAfterBreak="0">
    <w:nsid w:val="603A5180"/>
    <w:multiLevelType w:val="hybridMultilevel"/>
    <w:tmpl w:val="E7703B3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0D92BB8"/>
    <w:multiLevelType w:val="hybridMultilevel"/>
    <w:tmpl w:val="D2E6678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18B62EC"/>
    <w:multiLevelType w:val="hybridMultilevel"/>
    <w:tmpl w:val="7F1847A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5CE5C7F"/>
    <w:multiLevelType w:val="hybridMultilevel"/>
    <w:tmpl w:val="914EFDD4"/>
    <w:lvl w:ilvl="0" w:tplc="04160013">
      <w:start w:val="1"/>
      <w:numFmt w:val="upperRoman"/>
      <w:lvlText w:val="%1."/>
      <w:lvlJc w:val="righ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6" w15:restartNumberingAfterBreak="0">
    <w:nsid w:val="670E4EFE"/>
    <w:multiLevelType w:val="hybridMultilevel"/>
    <w:tmpl w:val="34FC17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9DF4E40"/>
    <w:multiLevelType w:val="multilevel"/>
    <w:tmpl w:val="A2C0446C"/>
    <w:lvl w:ilvl="0">
      <w:start w:val="1"/>
      <w:numFmt w:val="decimal"/>
      <w:lvlText w:val="%1."/>
      <w:lvlJc w:val="left"/>
      <w:pPr>
        <w:ind w:left="360" w:hanging="360"/>
      </w:pPr>
      <w:rPr>
        <w:rFonts w:hint="default"/>
        <w:b/>
        <w:bCs/>
        <w:w w:val="100"/>
        <w:sz w:val="22"/>
        <w:szCs w:val="22"/>
        <w:lang w:val="pt-PT" w:eastAsia="pt-PT" w:bidi="pt-PT"/>
      </w:rPr>
    </w:lvl>
    <w:lvl w:ilvl="1">
      <w:start w:val="1"/>
      <w:numFmt w:val="decimal"/>
      <w:lvlText w:val="%1.%2."/>
      <w:lvlJc w:val="left"/>
      <w:pPr>
        <w:ind w:left="792" w:hanging="432"/>
      </w:pPr>
      <w:rPr>
        <w:rFonts w:hint="default"/>
        <w:lang w:val="pt-PT" w:eastAsia="pt-PT" w:bidi="pt-PT"/>
      </w:rPr>
    </w:lvl>
    <w:lvl w:ilvl="2">
      <w:start w:val="1"/>
      <w:numFmt w:val="decimal"/>
      <w:lvlText w:val="%1.%2.%3."/>
      <w:lvlJc w:val="left"/>
      <w:pPr>
        <w:ind w:left="1224" w:hanging="504"/>
      </w:pPr>
      <w:rPr>
        <w:rFonts w:hint="default"/>
        <w:b w:val="0"/>
        <w:lang w:val="pt-PT" w:eastAsia="pt-PT" w:bidi="pt-PT"/>
      </w:rPr>
    </w:lvl>
    <w:lvl w:ilvl="3">
      <w:start w:val="1"/>
      <w:numFmt w:val="decimal"/>
      <w:lvlText w:val="%1.%2.%3.%4."/>
      <w:lvlJc w:val="left"/>
      <w:pPr>
        <w:ind w:left="1728" w:hanging="648"/>
      </w:pPr>
      <w:rPr>
        <w:rFonts w:hint="default"/>
        <w:b w:val="0"/>
        <w:lang w:val="pt-PT" w:eastAsia="pt-PT" w:bidi="pt-PT"/>
      </w:rPr>
    </w:lvl>
    <w:lvl w:ilvl="4">
      <w:start w:val="1"/>
      <w:numFmt w:val="decimal"/>
      <w:lvlText w:val="%1.%2.%3.%4.%5."/>
      <w:lvlJc w:val="left"/>
      <w:pPr>
        <w:ind w:left="2232" w:hanging="792"/>
      </w:pPr>
      <w:rPr>
        <w:rFonts w:hint="default"/>
        <w:lang w:val="pt-PT" w:eastAsia="pt-PT" w:bidi="pt-PT"/>
      </w:rPr>
    </w:lvl>
    <w:lvl w:ilvl="5">
      <w:start w:val="1"/>
      <w:numFmt w:val="decimal"/>
      <w:lvlText w:val="%1.%2.%3.%4.%5.%6."/>
      <w:lvlJc w:val="left"/>
      <w:pPr>
        <w:ind w:left="2736" w:hanging="936"/>
      </w:pPr>
      <w:rPr>
        <w:rFonts w:hint="default"/>
        <w:lang w:val="pt-PT" w:eastAsia="pt-PT" w:bidi="pt-PT"/>
      </w:rPr>
    </w:lvl>
    <w:lvl w:ilvl="6">
      <w:start w:val="1"/>
      <w:numFmt w:val="decimal"/>
      <w:lvlText w:val="%1.%2.%3.%4.%5.%6.%7."/>
      <w:lvlJc w:val="left"/>
      <w:pPr>
        <w:ind w:left="3240" w:hanging="1080"/>
      </w:pPr>
      <w:rPr>
        <w:rFonts w:hint="default"/>
        <w:lang w:val="pt-PT" w:eastAsia="pt-PT" w:bidi="pt-PT"/>
      </w:rPr>
    </w:lvl>
    <w:lvl w:ilvl="7">
      <w:start w:val="1"/>
      <w:numFmt w:val="decimal"/>
      <w:lvlText w:val="%1.%2.%3.%4.%5.%6.%7.%8."/>
      <w:lvlJc w:val="left"/>
      <w:pPr>
        <w:ind w:left="3744" w:hanging="1224"/>
      </w:pPr>
      <w:rPr>
        <w:rFonts w:hint="default"/>
        <w:lang w:val="pt-PT" w:eastAsia="pt-PT" w:bidi="pt-PT"/>
      </w:rPr>
    </w:lvl>
    <w:lvl w:ilvl="8">
      <w:start w:val="1"/>
      <w:numFmt w:val="decimal"/>
      <w:lvlText w:val="%1.%2.%3.%4.%5.%6.%7.%8.%9."/>
      <w:lvlJc w:val="left"/>
      <w:pPr>
        <w:ind w:left="4320" w:hanging="1440"/>
      </w:pPr>
      <w:rPr>
        <w:rFonts w:hint="default"/>
        <w:lang w:val="pt-PT" w:eastAsia="pt-PT" w:bidi="pt-PT"/>
      </w:rPr>
    </w:lvl>
  </w:abstractNum>
  <w:abstractNum w:abstractNumId="38" w15:restartNumberingAfterBreak="0">
    <w:nsid w:val="6B461FB1"/>
    <w:multiLevelType w:val="multilevel"/>
    <w:tmpl w:val="0416001F"/>
    <w:lvl w:ilvl="0">
      <w:start w:val="1"/>
      <w:numFmt w:val="decimal"/>
      <w:lvlText w:val="%1."/>
      <w:lvlJc w:val="left"/>
      <w:pPr>
        <w:ind w:left="644" w:hanging="360"/>
      </w:pPr>
    </w:lvl>
    <w:lvl w:ilvl="1">
      <w:start w:val="1"/>
      <w:numFmt w:val="decimal"/>
      <w:lvlText w:val="%1.%2."/>
      <w:lvlJc w:val="left"/>
      <w:pPr>
        <w:ind w:left="1076" w:hanging="432"/>
      </w:p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39" w15:restartNumberingAfterBreak="0">
    <w:nsid w:val="6C401BA3"/>
    <w:multiLevelType w:val="hybridMultilevel"/>
    <w:tmpl w:val="ED0C64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CDB69EE"/>
    <w:multiLevelType w:val="multilevel"/>
    <w:tmpl w:val="3DBCA796"/>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639"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45364C8"/>
    <w:multiLevelType w:val="hybridMultilevel"/>
    <w:tmpl w:val="2814D980"/>
    <w:lvl w:ilvl="0" w:tplc="04160017">
      <w:start w:val="1"/>
      <w:numFmt w:val="lowerLetter"/>
      <w:lvlText w:val="%1)"/>
      <w:lvlJc w:val="left"/>
      <w:pPr>
        <w:ind w:left="2448" w:hanging="360"/>
      </w:pPr>
    </w:lvl>
    <w:lvl w:ilvl="1" w:tplc="04160019" w:tentative="1">
      <w:start w:val="1"/>
      <w:numFmt w:val="lowerLetter"/>
      <w:lvlText w:val="%2."/>
      <w:lvlJc w:val="left"/>
      <w:pPr>
        <w:ind w:left="3168" w:hanging="360"/>
      </w:pPr>
    </w:lvl>
    <w:lvl w:ilvl="2" w:tplc="0416001B" w:tentative="1">
      <w:start w:val="1"/>
      <w:numFmt w:val="lowerRoman"/>
      <w:lvlText w:val="%3."/>
      <w:lvlJc w:val="right"/>
      <w:pPr>
        <w:ind w:left="3888" w:hanging="180"/>
      </w:pPr>
    </w:lvl>
    <w:lvl w:ilvl="3" w:tplc="0416000F" w:tentative="1">
      <w:start w:val="1"/>
      <w:numFmt w:val="decimal"/>
      <w:lvlText w:val="%4."/>
      <w:lvlJc w:val="left"/>
      <w:pPr>
        <w:ind w:left="4608" w:hanging="360"/>
      </w:pPr>
    </w:lvl>
    <w:lvl w:ilvl="4" w:tplc="04160019" w:tentative="1">
      <w:start w:val="1"/>
      <w:numFmt w:val="lowerLetter"/>
      <w:lvlText w:val="%5."/>
      <w:lvlJc w:val="left"/>
      <w:pPr>
        <w:ind w:left="5328" w:hanging="360"/>
      </w:pPr>
    </w:lvl>
    <w:lvl w:ilvl="5" w:tplc="0416001B" w:tentative="1">
      <w:start w:val="1"/>
      <w:numFmt w:val="lowerRoman"/>
      <w:lvlText w:val="%6."/>
      <w:lvlJc w:val="right"/>
      <w:pPr>
        <w:ind w:left="6048" w:hanging="180"/>
      </w:pPr>
    </w:lvl>
    <w:lvl w:ilvl="6" w:tplc="0416000F" w:tentative="1">
      <w:start w:val="1"/>
      <w:numFmt w:val="decimal"/>
      <w:lvlText w:val="%7."/>
      <w:lvlJc w:val="left"/>
      <w:pPr>
        <w:ind w:left="6768" w:hanging="360"/>
      </w:pPr>
    </w:lvl>
    <w:lvl w:ilvl="7" w:tplc="04160019" w:tentative="1">
      <w:start w:val="1"/>
      <w:numFmt w:val="lowerLetter"/>
      <w:lvlText w:val="%8."/>
      <w:lvlJc w:val="left"/>
      <w:pPr>
        <w:ind w:left="7488" w:hanging="360"/>
      </w:pPr>
    </w:lvl>
    <w:lvl w:ilvl="8" w:tplc="0416001B" w:tentative="1">
      <w:start w:val="1"/>
      <w:numFmt w:val="lowerRoman"/>
      <w:lvlText w:val="%9."/>
      <w:lvlJc w:val="right"/>
      <w:pPr>
        <w:ind w:left="8208" w:hanging="180"/>
      </w:pPr>
    </w:lvl>
  </w:abstractNum>
  <w:abstractNum w:abstractNumId="42" w15:restartNumberingAfterBreak="0">
    <w:nsid w:val="7458271B"/>
    <w:multiLevelType w:val="hybridMultilevel"/>
    <w:tmpl w:val="F6CA65BA"/>
    <w:lvl w:ilvl="0" w:tplc="0730FC20">
      <w:start w:val="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3" w15:restartNumberingAfterBreak="0">
    <w:nsid w:val="74CE4A51"/>
    <w:multiLevelType w:val="hybridMultilevel"/>
    <w:tmpl w:val="B8EA8DDE"/>
    <w:lvl w:ilvl="0" w:tplc="FDA2E3C6">
      <w:start w:val="5"/>
      <w:numFmt w:val="decimal"/>
      <w:lvlText w:val="%1)"/>
      <w:lvlJc w:val="left"/>
      <w:pPr>
        <w:ind w:left="941" w:hanging="233"/>
      </w:pPr>
      <w:rPr>
        <w:rFonts w:ascii="Arial" w:eastAsia="Arial" w:hAnsi="Arial" w:cs="Arial" w:hint="default"/>
        <w:spacing w:val="-1"/>
        <w:w w:val="99"/>
        <w:sz w:val="20"/>
        <w:szCs w:val="20"/>
        <w:lang w:val="pt-PT" w:eastAsia="pt-PT" w:bidi="pt-PT"/>
      </w:rPr>
    </w:lvl>
    <w:lvl w:ilvl="1" w:tplc="BC5A531A">
      <w:start w:val="1"/>
      <w:numFmt w:val="lowerLetter"/>
      <w:lvlText w:val="%2)"/>
      <w:lvlJc w:val="left"/>
      <w:pPr>
        <w:ind w:left="1085" w:hanging="233"/>
      </w:pPr>
      <w:rPr>
        <w:rFonts w:ascii="Arial" w:eastAsia="Arial" w:hAnsi="Arial" w:cs="Arial" w:hint="default"/>
        <w:spacing w:val="-1"/>
        <w:w w:val="99"/>
        <w:sz w:val="20"/>
        <w:szCs w:val="20"/>
        <w:lang w:val="pt-PT" w:eastAsia="pt-PT" w:bidi="pt-PT"/>
      </w:rPr>
    </w:lvl>
    <w:lvl w:ilvl="2" w:tplc="99DC0A9E">
      <w:numFmt w:val="bullet"/>
      <w:lvlText w:val="•"/>
      <w:lvlJc w:val="left"/>
      <w:pPr>
        <w:ind w:left="2197" w:hanging="233"/>
      </w:pPr>
      <w:rPr>
        <w:rFonts w:hint="default"/>
        <w:lang w:val="pt-PT" w:eastAsia="pt-PT" w:bidi="pt-PT"/>
      </w:rPr>
    </w:lvl>
    <w:lvl w:ilvl="3" w:tplc="A476D0D2">
      <w:numFmt w:val="bullet"/>
      <w:lvlText w:val="•"/>
      <w:lvlJc w:val="left"/>
      <w:pPr>
        <w:ind w:left="3315" w:hanging="233"/>
      </w:pPr>
      <w:rPr>
        <w:rFonts w:hint="default"/>
        <w:lang w:val="pt-PT" w:eastAsia="pt-PT" w:bidi="pt-PT"/>
      </w:rPr>
    </w:lvl>
    <w:lvl w:ilvl="4" w:tplc="A92EEAB0">
      <w:numFmt w:val="bullet"/>
      <w:lvlText w:val="•"/>
      <w:lvlJc w:val="left"/>
      <w:pPr>
        <w:ind w:left="4433" w:hanging="233"/>
      </w:pPr>
      <w:rPr>
        <w:rFonts w:hint="default"/>
        <w:lang w:val="pt-PT" w:eastAsia="pt-PT" w:bidi="pt-PT"/>
      </w:rPr>
    </w:lvl>
    <w:lvl w:ilvl="5" w:tplc="F45E705A">
      <w:numFmt w:val="bullet"/>
      <w:lvlText w:val="•"/>
      <w:lvlJc w:val="left"/>
      <w:pPr>
        <w:ind w:left="5551" w:hanging="233"/>
      </w:pPr>
      <w:rPr>
        <w:rFonts w:hint="default"/>
        <w:lang w:val="pt-PT" w:eastAsia="pt-PT" w:bidi="pt-PT"/>
      </w:rPr>
    </w:lvl>
    <w:lvl w:ilvl="6" w:tplc="C60442BA">
      <w:numFmt w:val="bullet"/>
      <w:lvlText w:val="•"/>
      <w:lvlJc w:val="left"/>
      <w:pPr>
        <w:ind w:left="6668" w:hanging="233"/>
      </w:pPr>
      <w:rPr>
        <w:rFonts w:hint="default"/>
        <w:lang w:val="pt-PT" w:eastAsia="pt-PT" w:bidi="pt-PT"/>
      </w:rPr>
    </w:lvl>
    <w:lvl w:ilvl="7" w:tplc="343A1F82">
      <w:numFmt w:val="bullet"/>
      <w:lvlText w:val="•"/>
      <w:lvlJc w:val="left"/>
      <w:pPr>
        <w:ind w:left="7786" w:hanging="233"/>
      </w:pPr>
      <w:rPr>
        <w:rFonts w:hint="default"/>
        <w:lang w:val="pt-PT" w:eastAsia="pt-PT" w:bidi="pt-PT"/>
      </w:rPr>
    </w:lvl>
    <w:lvl w:ilvl="8" w:tplc="1D42EBC6">
      <w:numFmt w:val="bullet"/>
      <w:lvlText w:val="•"/>
      <w:lvlJc w:val="left"/>
      <w:pPr>
        <w:ind w:left="8904" w:hanging="233"/>
      </w:pPr>
      <w:rPr>
        <w:rFonts w:hint="default"/>
        <w:lang w:val="pt-PT" w:eastAsia="pt-PT" w:bidi="pt-PT"/>
      </w:rPr>
    </w:lvl>
  </w:abstractNum>
  <w:abstractNum w:abstractNumId="44" w15:restartNumberingAfterBreak="0">
    <w:nsid w:val="760738A6"/>
    <w:multiLevelType w:val="hybridMultilevel"/>
    <w:tmpl w:val="F634B0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7931BB5"/>
    <w:multiLevelType w:val="hybridMultilevel"/>
    <w:tmpl w:val="56AC7240"/>
    <w:lvl w:ilvl="0" w:tplc="04160013">
      <w:start w:val="1"/>
      <w:numFmt w:val="upperRoman"/>
      <w:lvlText w:val="%1."/>
      <w:lvlJc w:val="right"/>
      <w:pPr>
        <w:ind w:left="1713" w:hanging="360"/>
      </w:p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46" w15:restartNumberingAfterBreak="0">
    <w:nsid w:val="79A57217"/>
    <w:multiLevelType w:val="hybridMultilevel"/>
    <w:tmpl w:val="663C81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7E140BCC"/>
    <w:multiLevelType w:val="hybridMultilevel"/>
    <w:tmpl w:val="AC0E421E"/>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8" w15:restartNumberingAfterBreak="0">
    <w:nsid w:val="7F401BFF"/>
    <w:multiLevelType w:val="hybridMultilevel"/>
    <w:tmpl w:val="6A1E8454"/>
    <w:lvl w:ilvl="0" w:tplc="04160013">
      <w:start w:val="1"/>
      <w:numFmt w:val="upperRoman"/>
      <w:lvlText w:val="%1."/>
      <w:lvlJc w:val="righ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49" w15:restartNumberingAfterBreak="0">
    <w:nsid w:val="7FA11532"/>
    <w:multiLevelType w:val="hybridMultilevel"/>
    <w:tmpl w:val="E082A0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138059855">
    <w:abstractNumId w:val="15"/>
  </w:num>
  <w:num w:numId="2" w16cid:durableId="287978174">
    <w:abstractNumId w:val="17"/>
  </w:num>
  <w:num w:numId="3" w16cid:durableId="666595356">
    <w:abstractNumId w:val="4"/>
  </w:num>
  <w:num w:numId="4" w16cid:durableId="554119340">
    <w:abstractNumId w:val="19"/>
  </w:num>
  <w:num w:numId="5" w16cid:durableId="1113478468">
    <w:abstractNumId w:val="37"/>
  </w:num>
  <w:num w:numId="6" w16cid:durableId="1484545515">
    <w:abstractNumId w:val="31"/>
  </w:num>
  <w:num w:numId="7" w16cid:durableId="837695154">
    <w:abstractNumId w:val="38"/>
  </w:num>
  <w:num w:numId="8" w16cid:durableId="1380009999">
    <w:abstractNumId w:val="12"/>
  </w:num>
  <w:num w:numId="9" w16cid:durableId="1968730427">
    <w:abstractNumId w:val="10"/>
  </w:num>
  <w:num w:numId="10" w16cid:durableId="705107437">
    <w:abstractNumId w:val="47"/>
  </w:num>
  <w:num w:numId="11" w16cid:durableId="1293366283">
    <w:abstractNumId w:val="42"/>
  </w:num>
  <w:num w:numId="12" w16cid:durableId="401871542">
    <w:abstractNumId w:val="8"/>
  </w:num>
  <w:num w:numId="13" w16cid:durableId="1930263129">
    <w:abstractNumId w:val="43"/>
  </w:num>
  <w:num w:numId="14" w16cid:durableId="1226067957">
    <w:abstractNumId w:val="27"/>
  </w:num>
  <w:num w:numId="15" w16cid:durableId="1589078935">
    <w:abstractNumId w:val="30"/>
  </w:num>
  <w:num w:numId="16" w16cid:durableId="1380864930">
    <w:abstractNumId w:val="0"/>
  </w:num>
  <w:num w:numId="17" w16cid:durableId="1292589870">
    <w:abstractNumId w:val="13"/>
  </w:num>
  <w:num w:numId="18" w16cid:durableId="948590034">
    <w:abstractNumId w:val="35"/>
  </w:num>
  <w:num w:numId="19" w16cid:durableId="1189106161">
    <w:abstractNumId w:val="48"/>
  </w:num>
  <w:num w:numId="20" w16cid:durableId="1901331536">
    <w:abstractNumId w:val="28"/>
  </w:num>
  <w:num w:numId="21" w16cid:durableId="1280068194">
    <w:abstractNumId w:val="44"/>
  </w:num>
  <w:num w:numId="22" w16cid:durableId="1775205401">
    <w:abstractNumId w:val="24"/>
  </w:num>
  <w:num w:numId="23" w16cid:durableId="1198009601">
    <w:abstractNumId w:val="40"/>
  </w:num>
  <w:num w:numId="24" w16cid:durableId="1902710214">
    <w:abstractNumId w:val="46"/>
  </w:num>
  <w:num w:numId="25" w16cid:durableId="988561465">
    <w:abstractNumId w:val="25"/>
  </w:num>
  <w:num w:numId="26" w16cid:durableId="1369450614">
    <w:abstractNumId w:val="41"/>
  </w:num>
  <w:num w:numId="27" w16cid:durableId="635839682">
    <w:abstractNumId w:val="18"/>
  </w:num>
  <w:num w:numId="28" w16cid:durableId="1591084876">
    <w:abstractNumId w:val="29"/>
  </w:num>
  <w:num w:numId="29" w16cid:durableId="1616206602">
    <w:abstractNumId w:val="1"/>
  </w:num>
  <w:num w:numId="30" w16cid:durableId="1928803129">
    <w:abstractNumId w:val="3"/>
  </w:num>
  <w:num w:numId="31" w16cid:durableId="430902681">
    <w:abstractNumId w:val="39"/>
  </w:num>
  <w:num w:numId="32" w16cid:durableId="1131706842">
    <w:abstractNumId w:val="23"/>
  </w:num>
  <w:num w:numId="33" w16cid:durableId="1509756869">
    <w:abstractNumId w:val="6"/>
  </w:num>
  <w:num w:numId="34" w16cid:durableId="948656300">
    <w:abstractNumId w:val="36"/>
  </w:num>
  <w:num w:numId="35" w16cid:durableId="243417871">
    <w:abstractNumId w:val="22"/>
  </w:num>
  <w:num w:numId="36" w16cid:durableId="242684679">
    <w:abstractNumId w:val="16"/>
  </w:num>
  <w:num w:numId="37" w16cid:durableId="1212614159">
    <w:abstractNumId w:val="49"/>
  </w:num>
  <w:num w:numId="38" w16cid:durableId="1413041776">
    <w:abstractNumId w:val="5"/>
  </w:num>
  <w:num w:numId="39" w16cid:durableId="2066876494">
    <w:abstractNumId w:val="2"/>
  </w:num>
  <w:num w:numId="40" w16cid:durableId="1216623327">
    <w:abstractNumId w:val="34"/>
  </w:num>
  <w:num w:numId="41" w16cid:durableId="396175740">
    <w:abstractNumId w:val="14"/>
  </w:num>
  <w:num w:numId="42" w16cid:durableId="1039663541">
    <w:abstractNumId w:val="45"/>
  </w:num>
  <w:num w:numId="43" w16cid:durableId="1446266295">
    <w:abstractNumId w:val="7"/>
  </w:num>
  <w:num w:numId="44" w16cid:durableId="201327201">
    <w:abstractNumId w:val="26"/>
  </w:num>
  <w:num w:numId="45" w16cid:durableId="1817262728">
    <w:abstractNumId w:val="32"/>
  </w:num>
  <w:num w:numId="46" w16cid:durableId="2004120197">
    <w:abstractNumId w:val="9"/>
  </w:num>
  <w:num w:numId="47" w16cid:durableId="294601734">
    <w:abstractNumId w:val="11"/>
  </w:num>
  <w:num w:numId="48" w16cid:durableId="939028523">
    <w:abstractNumId w:val="21"/>
  </w:num>
  <w:num w:numId="49" w16cid:durableId="1063603416">
    <w:abstractNumId w:val="20"/>
  </w:num>
  <w:num w:numId="50" w16cid:durableId="13199008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linkStyles/>
  <w:defaultTabStop w:val="720"/>
  <w:hyphenationZone w:val="425"/>
  <w:drawingGridHorizontalSpacing w:val="110"/>
  <w:displayHorizontalDrawingGridEvery w:val="2"/>
  <w:characterSpacingControl w:val="doNotCompress"/>
  <w:hdrShapeDefaults>
    <o:shapedefaults v:ext="edit" spidmax="40961" style="mso-width-relative:margin;mso-height-relative:margin" fill="f" fillcolor="white" stroke="f">
      <v:fill color="white" on="f"/>
      <v:stroke on="f"/>
    </o:shapedefaults>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2B28"/>
    <w:rsid w:val="000005F4"/>
    <w:rsid w:val="0000371D"/>
    <w:rsid w:val="0000494A"/>
    <w:rsid w:val="00006A5A"/>
    <w:rsid w:val="0000781A"/>
    <w:rsid w:val="00010140"/>
    <w:rsid w:val="000103DF"/>
    <w:rsid w:val="00010935"/>
    <w:rsid w:val="00010B34"/>
    <w:rsid w:val="0001259F"/>
    <w:rsid w:val="0001262C"/>
    <w:rsid w:val="00014964"/>
    <w:rsid w:val="0001515F"/>
    <w:rsid w:val="00015180"/>
    <w:rsid w:val="00016FDC"/>
    <w:rsid w:val="00017741"/>
    <w:rsid w:val="00017FD3"/>
    <w:rsid w:val="000238D4"/>
    <w:rsid w:val="00025BA0"/>
    <w:rsid w:val="00030461"/>
    <w:rsid w:val="00032043"/>
    <w:rsid w:val="0003209D"/>
    <w:rsid w:val="0003232A"/>
    <w:rsid w:val="00032901"/>
    <w:rsid w:val="000378DD"/>
    <w:rsid w:val="000405B6"/>
    <w:rsid w:val="000422AD"/>
    <w:rsid w:val="00043687"/>
    <w:rsid w:val="00043831"/>
    <w:rsid w:val="00044CC6"/>
    <w:rsid w:val="00051AB3"/>
    <w:rsid w:val="0005215F"/>
    <w:rsid w:val="00052557"/>
    <w:rsid w:val="000544B6"/>
    <w:rsid w:val="000547C4"/>
    <w:rsid w:val="00054EE6"/>
    <w:rsid w:val="000558A7"/>
    <w:rsid w:val="0005592A"/>
    <w:rsid w:val="000560EE"/>
    <w:rsid w:val="00056AED"/>
    <w:rsid w:val="000601C0"/>
    <w:rsid w:val="00060E03"/>
    <w:rsid w:val="000613DD"/>
    <w:rsid w:val="000636B6"/>
    <w:rsid w:val="00066CC2"/>
    <w:rsid w:val="00070B61"/>
    <w:rsid w:val="000770A6"/>
    <w:rsid w:val="00080245"/>
    <w:rsid w:val="00082D66"/>
    <w:rsid w:val="00084EE7"/>
    <w:rsid w:val="000860D7"/>
    <w:rsid w:val="0008695E"/>
    <w:rsid w:val="00086D1D"/>
    <w:rsid w:val="000903B7"/>
    <w:rsid w:val="00090B50"/>
    <w:rsid w:val="00090FE5"/>
    <w:rsid w:val="00092690"/>
    <w:rsid w:val="000941DE"/>
    <w:rsid w:val="00096AE4"/>
    <w:rsid w:val="000978DC"/>
    <w:rsid w:val="000A0428"/>
    <w:rsid w:val="000A0A88"/>
    <w:rsid w:val="000A1209"/>
    <w:rsid w:val="000A1C0E"/>
    <w:rsid w:val="000A39E5"/>
    <w:rsid w:val="000A3EE6"/>
    <w:rsid w:val="000A6EE0"/>
    <w:rsid w:val="000B0BBD"/>
    <w:rsid w:val="000B20FE"/>
    <w:rsid w:val="000B21D6"/>
    <w:rsid w:val="000B45B7"/>
    <w:rsid w:val="000C18BD"/>
    <w:rsid w:val="000C3985"/>
    <w:rsid w:val="000C431E"/>
    <w:rsid w:val="000C7B1B"/>
    <w:rsid w:val="000C7E7A"/>
    <w:rsid w:val="000D0139"/>
    <w:rsid w:val="000D0AC1"/>
    <w:rsid w:val="000D43D6"/>
    <w:rsid w:val="000D450A"/>
    <w:rsid w:val="000D7EDA"/>
    <w:rsid w:val="000E0D7D"/>
    <w:rsid w:val="000E4576"/>
    <w:rsid w:val="000E4A10"/>
    <w:rsid w:val="000E6ED4"/>
    <w:rsid w:val="000F0583"/>
    <w:rsid w:val="000F1729"/>
    <w:rsid w:val="000F1AD0"/>
    <w:rsid w:val="000F3A82"/>
    <w:rsid w:val="000F4FE7"/>
    <w:rsid w:val="000F5032"/>
    <w:rsid w:val="000F5628"/>
    <w:rsid w:val="000F6327"/>
    <w:rsid w:val="000F6A48"/>
    <w:rsid w:val="000F6ACC"/>
    <w:rsid w:val="001000CE"/>
    <w:rsid w:val="001043F5"/>
    <w:rsid w:val="0010453A"/>
    <w:rsid w:val="0010499F"/>
    <w:rsid w:val="00104C5D"/>
    <w:rsid w:val="00110A04"/>
    <w:rsid w:val="00111C5B"/>
    <w:rsid w:val="00117BF0"/>
    <w:rsid w:val="001207E8"/>
    <w:rsid w:val="00120BAE"/>
    <w:rsid w:val="001218E7"/>
    <w:rsid w:val="00122673"/>
    <w:rsid w:val="001232CB"/>
    <w:rsid w:val="00123412"/>
    <w:rsid w:val="001236B6"/>
    <w:rsid w:val="00123C2C"/>
    <w:rsid w:val="00124ECB"/>
    <w:rsid w:val="00125B07"/>
    <w:rsid w:val="00127ED9"/>
    <w:rsid w:val="00133155"/>
    <w:rsid w:val="00134B13"/>
    <w:rsid w:val="00135292"/>
    <w:rsid w:val="00135603"/>
    <w:rsid w:val="00143720"/>
    <w:rsid w:val="00143DD7"/>
    <w:rsid w:val="00144490"/>
    <w:rsid w:val="0014631A"/>
    <w:rsid w:val="00146325"/>
    <w:rsid w:val="0015103C"/>
    <w:rsid w:val="0015144E"/>
    <w:rsid w:val="00151D1A"/>
    <w:rsid w:val="0015212E"/>
    <w:rsid w:val="0015245B"/>
    <w:rsid w:val="001539FA"/>
    <w:rsid w:val="00155F48"/>
    <w:rsid w:val="0015626A"/>
    <w:rsid w:val="00157B69"/>
    <w:rsid w:val="00157D7D"/>
    <w:rsid w:val="00164F4B"/>
    <w:rsid w:val="00165082"/>
    <w:rsid w:val="001662D3"/>
    <w:rsid w:val="001664C0"/>
    <w:rsid w:val="00167972"/>
    <w:rsid w:val="00167BF5"/>
    <w:rsid w:val="00171057"/>
    <w:rsid w:val="00173177"/>
    <w:rsid w:val="00173FA8"/>
    <w:rsid w:val="0017425E"/>
    <w:rsid w:val="00176171"/>
    <w:rsid w:val="00176895"/>
    <w:rsid w:val="00182C36"/>
    <w:rsid w:val="001861CD"/>
    <w:rsid w:val="001865BA"/>
    <w:rsid w:val="00186D98"/>
    <w:rsid w:val="00187913"/>
    <w:rsid w:val="00187B8D"/>
    <w:rsid w:val="001914C0"/>
    <w:rsid w:val="0019211F"/>
    <w:rsid w:val="0019432B"/>
    <w:rsid w:val="0019518B"/>
    <w:rsid w:val="00195E0B"/>
    <w:rsid w:val="0019660A"/>
    <w:rsid w:val="0019726C"/>
    <w:rsid w:val="00197FA7"/>
    <w:rsid w:val="001A03D0"/>
    <w:rsid w:val="001A18EA"/>
    <w:rsid w:val="001A20E1"/>
    <w:rsid w:val="001A3B4C"/>
    <w:rsid w:val="001A575E"/>
    <w:rsid w:val="001A5AC9"/>
    <w:rsid w:val="001A7353"/>
    <w:rsid w:val="001B04D8"/>
    <w:rsid w:val="001B0A64"/>
    <w:rsid w:val="001B179D"/>
    <w:rsid w:val="001B17F5"/>
    <w:rsid w:val="001B2667"/>
    <w:rsid w:val="001B2BC9"/>
    <w:rsid w:val="001B4928"/>
    <w:rsid w:val="001B74C5"/>
    <w:rsid w:val="001C008D"/>
    <w:rsid w:val="001C0117"/>
    <w:rsid w:val="001C0B4D"/>
    <w:rsid w:val="001C4920"/>
    <w:rsid w:val="001C547A"/>
    <w:rsid w:val="001C5A8F"/>
    <w:rsid w:val="001C6201"/>
    <w:rsid w:val="001C6A3F"/>
    <w:rsid w:val="001C6FBC"/>
    <w:rsid w:val="001C7756"/>
    <w:rsid w:val="001D0563"/>
    <w:rsid w:val="001D1563"/>
    <w:rsid w:val="001D5425"/>
    <w:rsid w:val="001D579D"/>
    <w:rsid w:val="001D6CA5"/>
    <w:rsid w:val="001D7795"/>
    <w:rsid w:val="001E09B3"/>
    <w:rsid w:val="001E167B"/>
    <w:rsid w:val="001E17CE"/>
    <w:rsid w:val="001E4067"/>
    <w:rsid w:val="001E4E7D"/>
    <w:rsid w:val="001E5481"/>
    <w:rsid w:val="001E726B"/>
    <w:rsid w:val="001E782E"/>
    <w:rsid w:val="001F4A87"/>
    <w:rsid w:val="001F54AB"/>
    <w:rsid w:val="0020074C"/>
    <w:rsid w:val="00201165"/>
    <w:rsid w:val="00201578"/>
    <w:rsid w:val="00202D32"/>
    <w:rsid w:val="00202E67"/>
    <w:rsid w:val="00203500"/>
    <w:rsid w:val="0020617E"/>
    <w:rsid w:val="002061C1"/>
    <w:rsid w:val="002064AE"/>
    <w:rsid w:val="00207A2A"/>
    <w:rsid w:val="00207D41"/>
    <w:rsid w:val="0021098F"/>
    <w:rsid w:val="002179D8"/>
    <w:rsid w:val="0022034C"/>
    <w:rsid w:val="00220B56"/>
    <w:rsid w:val="00224CBE"/>
    <w:rsid w:val="00230BC0"/>
    <w:rsid w:val="002311DD"/>
    <w:rsid w:val="00232AC3"/>
    <w:rsid w:val="002362A3"/>
    <w:rsid w:val="00237CFA"/>
    <w:rsid w:val="002404F5"/>
    <w:rsid w:val="00240E9F"/>
    <w:rsid w:val="00242561"/>
    <w:rsid w:val="00243F6C"/>
    <w:rsid w:val="00244354"/>
    <w:rsid w:val="002468CF"/>
    <w:rsid w:val="0024793D"/>
    <w:rsid w:val="002505A6"/>
    <w:rsid w:val="00251D50"/>
    <w:rsid w:val="00254A61"/>
    <w:rsid w:val="0026016C"/>
    <w:rsid w:val="002626DF"/>
    <w:rsid w:val="00262B12"/>
    <w:rsid w:val="00263219"/>
    <w:rsid w:val="002669BC"/>
    <w:rsid w:val="00266D65"/>
    <w:rsid w:val="00267FE6"/>
    <w:rsid w:val="00271580"/>
    <w:rsid w:val="00273EBE"/>
    <w:rsid w:val="0027523D"/>
    <w:rsid w:val="002774DC"/>
    <w:rsid w:val="00280215"/>
    <w:rsid w:val="00281287"/>
    <w:rsid w:val="0028169E"/>
    <w:rsid w:val="00285469"/>
    <w:rsid w:val="00285DF4"/>
    <w:rsid w:val="00286971"/>
    <w:rsid w:val="002872C0"/>
    <w:rsid w:val="00290794"/>
    <w:rsid w:val="00291E76"/>
    <w:rsid w:val="00293198"/>
    <w:rsid w:val="002945F3"/>
    <w:rsid w:val="00296133"/>
    <w:rsid w:val="002A3B3C"/>
    <w:rsid w:val="002A411E"/>
    <w:rsid w:val="002A54A7"/>
    <w:rsid w:val="002A5F94"/>
    <w:rsid w:val="002A719F"/>
    <w:rsid w:val="002A768F"/>
    <w:rsid w:val="002B1331"/>
    <w:rsid w:val="002B16AD"/>
    <w:rsid w:val="002B197C"/>
    <w:rsid w:val="002B2AF0"/>
    <w:rsid w:val="002B4CF3"/>
    <w:rsid w:val="002B4E73"/>
    <w:rsid w:val="002B74FC"/>
    <w:rsid w:val="002C1F49"/>
    <w:rsid w:val="002C4727"/>
    <w:rsid w:val="002C4D62"/>
    <w:rsid w:val="002C595F"/>
    <w:rsid w:val="002C6383"/>
    <w:rsid w:val="002C7A00"/>
    <w:rsid w:val="002D0B6D"/>
    <w:rsid w:val="002D2CC1"/>
    <w:rsid w:val="002D2E2E"/>
    <w:rsid w:val="002D3A6E"/>
    <w:rsid w:val="002D5096"/>
    <w:rsid w:val="002D595E"/>
    <w:rsid w:val="002D5972"/>
    <w:rsid w:val="002D5C45"/>
    <w:rsid w:val="002D7278"/>
    <w:rsid w:val="002D787A"/>
    <w:rsid w:val="002E065A"/>
    <w:rsid w:val="002E17B6"/>
    <w:rsid w:val="002E1A21"/>
    <w:rsid w:val="002E2851"/>
    <w:rsid w:val="002E3D4A"/>
    <w:rsid w:val="002E56F4"/>
    <w:rsid w:val="002F02D9"/>
    <w:rsid w:val="002F09C0"/>
    <w:rsid w:val="002F27B9"/>
    <w:rsid w:val="002F2C8F"/>
    <w:rsid w:val="002F2FA3"/>
    <w:rsid w:val="002F40A4"/>
    <w:rsid w:val="002F5451"/>
    <w:rsid w:val="002F54FC"/>
    <w:rsid w:val="002F5E16"/>
    <w:rsid w:val="002F7ABE"/>
    <w:rsid w:val="002F7EAA"/>
    <w:rsid w:val="00301194"/>
    <w:rsid w:val="00301D01"/>
    <w:rsid w:val="00311A85"/>
    <w:rsid w:val="00311C67"/>
    <w:rsid w:val="003131A5"/>
    <w:rsid w:val="003139F4"/>
    <w:rsid w:val="0031558C"/>
    <w:rsid w:val="0031563B"/>
    <w:rsid w:val="0031578A"/>
    <w:rsid w:val="00320C4A"/>
    <w:rsid w:val="003246B8"/>
    <w:rsid w:val="00324EE4"/>
    <w:rsid w:val="0032514D"/>
    <w:rsid w:val="00334CB7"/>
    <w:rsid w:val="0034006C"/>
    <w:rsid w:val="003400B6"/>
    <w:rsid w:val="00341D29"/>
    <w:rsid w:val="00341EF4"/>
    <w:rsid w:val="00344540"/>
    <w:rsid w:val="00344E44"/>
    <w:rsid w:val="00345141"/>
    <w:rsid w:val="00345EB6"/>
    <w:rsid w:val="00347D6D"/>
    <w:rsid w:val="00350FE1"/>
    <w:rsid w:val="00352271"/>
    <w:rsid w:val="003541F0"/>
    <w:rsid w:val="00360837"/>
    <w:rsid w:val="0036259B"/>
    <w:rsid w:val="0036327C"/>
    <w:rsid w:val="0036409C"/>
    <w:rsid w:val="00364311"/>
    <w:rsid w:val="00364DC0"/>
    <w:rsid w:val="003662AD"/>
    <w:rsid w:val="00370023"/>
    <w:rsid w:val="00370698"/>
    <w:rsid w:val="00370FDE"/>
    <w:rsid w:val="00372D59"/>
    <w:rsid w:val="00374CEB"/>
    <w:rsid w:val="00375FEB"/>
    <w:rsid w:val="003812AD"/>
    <w:rsid w:val="00382C1F"/>
    <w:rsid w:val="003832DE"/>
    <w:rsid w:val="00385D2E"/>
    <w:rsid w:val="00391D99"/>
    <w:rsid w:val="00391D9E"/>
    <w:rsid w:val="003924E4"/>
    <w:rsid w:val="00394B76"/>
    <w:rsid w:val="00395611"/>
    <w:rsid w:val="00395C65"/>
    <w:rsid w:val="00396CF9"/>
    <w:rsid w:val="003974D7"/>
    <w:rsid w:val="003979E5"/>
    <w:rsid w:val="003A19E3"/>
    <w:rsid w:val="003A19F7"/>
    <w:rsid w:val="003A4F6E"/>
    <w:rsid w:val="003A55A9"/>
    <w:rsid w:val="003A6B6C"/>
    <w:rsid w:val="003B0D56"/>
    <w:rsid w:val="003B1526"/>
    <w:rsid w:val="003B36CA"/>
    <w:rsid w:val="003B395D"/>
    <w:rsid w:val="003B442C"/>
    <w:rsid w:val="003B63B7"/>
    <w:rsid w:val="003B7172"/>
    <w:rsid w:val="003B755E"/>
    <w:rsid w:val="003C13B0"/>
    <w:rsid w:val="003C315C"/>
    <w:rsid w:val="003C3984"/>
    <w:rsid w:val="003C4458"/>
    <w:rsid w:val="003C4EA4"/>
    <w:rsid w:val="003C53AB"/>
    <w:rsid w:val="003D0256"/>
    <w:rsid w:val="003D1012"/>
    <w:rsid w:val="003D3D39"/>
    <w:rsid w:val="003D434A"/>
    <w:rsid w:val="003D6B09"/>
    <w:rsid w:val="003E099C"/>
    <w:rsid w:val="003E0C7E"/>
    <w:rsid w:val="003E1EF3"/>
    <w:rsid w:val="003E1F9A"/>
    <w:rsid w:val="003E210E"/>
    <w:rsid w:val="003E30CD"/>
    <w:rsid w:val="003E481E"/>
    <w:rsid w:val="003E4B37"/>
    <w:rsid w:val="003E561D"/>
    <w:rsid w:val="003E59EF"/>
    <w:rsid w:val="003E65D4"/>
    <w:rsid w:val="003E7FB9"/>
    <w:rsid w:val="003F40A1"/>
    <w:rsid w:val="003F4FE1"/>
    <w:rsid w:val="0040114A"/>
    <w:rsid w:val="00401838"/>
    <w:rsid w:val="00402FE1"/>
    <w:rsid w:val="00405A27"/>
    <w:rsid w:val="00406965"/>
    <w:rsid w:val="004121EC"/>
    <w:rsid w:val="00412385"/>
    <w:rsid w:val="00412AB9"/>
    <w:rsid w:val="00413B04"/>
    <w:rsid w:val="00417C8C"/>
    <w:rsid w:val="00421D98"/>
    <w:rsid w:val="00422AED"/>
    <w:rsid w:val="004235BE"/>
    <w:rsid w:val="0042455F"/>
    <w:rsid w:val="00427412"/>
    <w:rsid w:val="00427DA7"/>
    <w:rsid w:val="00431D0E"/>
    <w:rsid w:val="0043451E"/>
    <w:rsid w:val="00435DB4"/>
    <w:rsid w:val="00441944"/>
    <w:rsid w:val="00442D62"/>
    <w:rsid w:val="00443F24"/>
    <w:rsid w:val="004444F8"/>
    <w:rsid w:val="004453F0"/>
    <w:rsid w:val="00445B18"/>
    <w:rsid w:val="00445DA0"/>
    <w:rsid w:val="00447A90"/>
    <w:rsid w:val="00450FDF"/>
    <w:rsid w:val="00451BAE"/>
    <w:rsid w:val="00452B28"/>
    <w:rsid w:val="0045498F"/>
    <w:rsid w:val="004549F0"/>
    <w:rsid w:val="004555AA"/>
    <w:rsid w:val="004564DC"/>
    <w:rsid w:val="00457878"/>
    <w:rsid w:val="0046120A"/>
    <w:rsid w:val="004619C7"/>
    <w:rsid w:val="004627A4"/>
    <w:rsid w:val="0046370C"/>
    <w:rsid w:val="00463891"/>
    <w:rsid w:val="00464431"/>
    <w:rsid w:val="004662EF"/>
    <w:rsid w:val="00466FBC"/>
    <w:rsid w:val="00467CF8"/>
    <w:rsid w:val="004715BD"/>
    <w:rsid w:val="00473DEC"/>
    <w:rsid w:val="0047470A"/>
    <w:rsid w:val="00475EDB"/>
    <w:rsid w:val="00476657"/>
    <w:rsid w:val="004809CD"/>
    <w:rsid w:val="00481836"/>
    <w:rsid w:val="00481F36"/>
    <w:rsid w:val="004824CD"/>
    <w:rsid w:val="00482619"/>
    <w:rsid w:val="00484231"/>
    <w:rsid w:val="0048495D"/>
    <w:rsid w:val="00491759"/>
    <w:rsid w:val="0049178D"/>
    <w:rsid w:val="00494A1C"/>
    <w:rsid w:val="00496733"/>
    <w:rsid w:val="004967D1"/>
    <w:rsid w:val="004A1B50"/>
    <w:rsid w:val="004A46B7"/>
    <w:rsid w:val="004A5178"/>
    <w:rsid w:val="004A7ABE"/>
    <w:rsid w:val="004A7C91"/>
    <w:rsid w:val="004B35EB"/>
    <w:rsid w:val="004B3A57"/>
    <w:rsid w:val="004B53F1"/>
    <w:rsid w:val="004B5F77"/>
    <w:rsid w:val="004B714E"/>
    <w:rsid w:val="004B7DC6"/>
    <w:rsid w:val="004C31D7"/>
    <w:rsid w:val="004C400E"/>
    <w:rsid w:val="004C689F"/>
    <w:rsid w:val="004C6B0E"/>
    <w:rsid w:val="004C7D23"/>
    <w:rsid w:val="004D682D"/>
    <w:rsid w:val="004D6BCF"/>
    <w:rsid w:val="004E103A"/>
    <w:rsid w:val="004E3225"/>
    <w:rsid w:val="004E39AF"/>
    <w:rsid w:val="004E601D"/>
    <w:rsid w:val="004E6BD5"/>
    <w:rsid w:val="004F21C1"/>
    <w:rsid w:val="004F2820"/>
    <w:rsid w:val="004F2AA4"/>
    <w:rsid w:val="004F3C16"/>
    <w:rsid w:val="004F46F8"/>
    <w:rsid w:val="004F595D"/>
    <w:rsid w:val="004F6206"/>
    <w:rsid w:val="004F7074"/>
    <w:rsid w:val="004F77E3"/>
    <w:rsid w:val="005017EB"/>
    <w:rsid w:val="00503E04"/>
    <w:rsid w:val="0050435E"/>
    <w:rsid w:val="00505C6D"/>
    <w:rsid w:val="00505F71"/>
    <w:rsid w:val="00506DF9"/>
    <w:rsid w:val="00506F91"/>
    <w:rsid w:val="005070A4"/>
    <w:rsid w:val="00510253"/>
    <w:rsid w:val="00510DA4"/>
    <w:rsid w:val="00511774"/>
    <w:rsid w:val="00512898"/>
    <w:rsid w:val="0051306C"/>
    <w:rsid w:val="005137A2"/>
    <w:rsid w:val="00516F7B"/>
    <w:rsid w:val="00521476"/>
    <w:rsid w:val="005233C6"/>
    <w:rsid w:val="00524836"/>
    <w:rsid w:val="00525855"/>
    <w:rsid w:val="0052677D"/>
    <w:rsid w:val="00530B85"/>
    <w:rsid w:val="00532283"/>
    <w:rsid w:val="00532645"/>
    <w:rsid w:val="00532CC3"/>
    <w:rsid w:val="00533B3C"/>
    <w:rsid w:val="0053415D"/>
    <w:rsid w:val="0053430B"/>
    <w:rsid w:val="00534C81"/>
    <w:rsid w:val="0053742A"/>
    <w:rsid w:val="0053751A"/>
    <w:rsid w:val="005408A8"/>
    <w:rsid w:val="00542073"/>
    <w:rsid w:val="00542301"/>
    <w:rsid w:val="00542FB6"/>
    <w:rsid w:val="00543E72"/>
    <w:rsid w:val="00544A2D"/>
    <w:rsid w:val="00544B1B"/>
    <w:rsid w:val="00544FC2"/>
    <w:rsid w:val="005500C9"/>
    <w:rsid w:val="00553FE5"/>
    <w:rsid w:val="0055686F"/>
    <w:rsid w:val="00557210"/>
    <w:rsid w:val="00560AA5"/>
    <w:rsid w:val="00560FC6"/>
    <w:rsid w:val="00561E04"/>
    <w:rsid w:val="00562FF6"/>
    <w:rsid w:val="00564317"/>
    <w:rsid w:val="00565613"/>
    <w:rsid w:val="0056632E"/>
    <w:rsid w:val="00566C08"/>
    <w:rsid w:val="005677D8"/>
    <w:rsid w:val="00570E12"/>
    <w:rsid w:val="0057249D"/>
    <w:rsid w:val="00574F98"/>
    <w:rsid w:val="005750E2"/>
    <w:rsid w:val="005755C1"/>
    <w:rsid w:val="00576608"/>
    <w:rsid w:val="00577021"/>
    <w:rsid w:val="00581E34"/>
    <w:rsid w:val="0058247D"/>
    <w:rsid w:val="00583C66"/>
    <w:rsid w:val="00585EE4"/>
    <w:rsid w:val="00586E5C"/>
    <w:rsid w:val="005879CC"/>
    <w:rsid w:val="00587C78"/>
    <w:rsid w:val="0059169A"/>
    <w:rsid w:val="00593EF3"/>
    <w:rsid w:val="00595C5A"/>
    <w:rsid w:val="005A01C3"/>
    <w:rsid w:val="005A0929"/>
    <w:rsid w:val="005A26DB"/>
    <w:rsid w:val="005A27F6"/>
    <w:rsid w:val="005A32C9"/>
    <w:rsid w:val="005A5000"/>
    <w:rsid w:val="005A73D3"/>
    <w:rsid w:val="005A7571"/>
    <w:rsid w:val="005A7F3F"/>
    <w:rsid w:val="005B6EF1"/>
    <w:rsid w:val="005C0F7A"/>
    <w:rsid w:val="005C2AC2"/>
    <w:rsid w:val="005C55D5"/>
    <w:rsid w:val="005D10F9"/>
    <w:rsid w:val="005D1760"/>
    <w:rsid w:val="005D2065"/>
    <w:rsid w:val="005D22B5"/>
    <w:rsid w:val="005D26DA"/>
    <w:rsid w:val="005D2B70"/>
    <w:rsid w:val="005D52C8"/>
    <w:rsid w:val="005D7D71"/>
    <w:rsid w:val="005E1C6C"/>
    <w:rsid w:val="005E20DA"/>
    <w:rsid w:val="005E6157"/>
    <w:rsid w:val="005E6413"/>
    <w:rsid w:val="005E75F0"/>
    <w:rsid w:val="005F093F"/>
    <w:rsid w:val="005F12BD"/>
    <w:rsid w:val="005F2BF4"/>
    <w:rsid w:val="005F3164"/>
    <w:rsid w:val="005F3B42"/>
    <w:rsid w:val="005F40A7"/>
    <w:rsid w:val="005F58F3"/>
    <w:rsid w:val="005F6789"/>
    <w:rsid w:val="005F6E4D"/>
    <w:rsid w:val="00601FD0"/>
    <w:rsid w:val="006020B1"/>
    <w:rsid w:val="006053CF"/>
    <w:rsid w:val="00605DCA"/>
    <w:rsid w:val="0060756A"/>
    <w:rsid w:val="00607588"/>
    <w:rsid w:val="0060764F"/>
    <w:rsid w:val="00607FBB"/>
    <w:rsid w:val="00611E8E"/>
    <w:rsid w:val="006129BD"/>
    <w:rsid w:val="00612CAB"/>
    <w:rsid w:val="00613B93"/>
    <w:rsid w:val="00613D2C"/>
    <w:rsid w:val="00617923"/>
    <w:rsid w:val="00617CC7"/>
    <w:rsid w:val="006210C4"/>
    <w:rsid w:val="00623484"/>
    <w:rsid w:val="006251EE"/>
    <w:rsid w:val="006268DE"/>
    <w:rsid w:val="00630263"/>
    <w:rsid w:val="00631703"/>
    <w:rsid w:val="00631BE2"/>
    <w:rsid w:val="00633D98"/>
    <w:rsid w:val="00634B2A"/>
    <w:rsid w:val="006352D9"/>
    <w:rsid w:val="00635651"/>
    <w:rsid w:val="00636292"/>
    <w:rsid w:val="00637B99"/>
    <w:rsid w:val="00641CC6"/>
    <w:rsid w:val="006431DB"/>
    <w:rsid w:val="00643553"/>
    <w:rsid w:val="00643A4D"/>
    <w:rsid w:val="00644A93"/>
    <w:rsid w:val="0064599E"/>
    <w:rsid w:val="00647FC6"/>
    <w:rsid w:val="0065194F"/>
    <w:rsid w:val="00654377"/>
    <w:rsid w:val="00656DA4"/>
    <w:rsid w:val="0065769F"/>
    <w:rsid w:val="0066086F"/>
    <w:rsid w:val="006622AD"/>
    <w:rsid w:val="0066266C"/>
    <w:rsid w:val="00662E05"/>
    <w:rsid w:val="00666520"/>
    <w:rsid w:val="00671499"/>
    <w:rsid w:val="00671F3A"/>
    <w:rsid w:val="00673085"/>
    <w:rsid w:val="00675511"/>
    <w:rsid w:val="00675C77"/>
    <w:rsid w:val="00676FE0"/>
    <w:rsid w:val="006811D0"/>
    <w:rsid w:val="00681558"/>
    <w:rsid w:val="006849B9"/>
    <w:rsid w:val="006861F1"/>
    <w:rsid w:val="00687A11"/>
    <w:rsid w:val="00690F18"/>
    <w:rsid w:val="00693A4E"/>
    <w:rsid w:val="0069713A"/>
    <w:rsid w:val="006A0D82"/>
    <w:rsid w:val="006A2433"/>
    <w:rsid w:val="006A3BF2"/>
    <w:rsid w:val="006A4602"/>
    <w:rsid w:val="006B0454"/>
    <w:rsid w:val="006B40C4"/>
    <w:rsid w:val="006B6D1E"/>
    <w:rsid w:val="006B6E11"/>
    <w:rsid w:val="006C0CB0"/>
    <w:rsid w:val="006C24BA"/>
    <w:rsid w:val="006C25E6"/>
    <w:rsid w:val="006C36AA"/>
    <w:rsid w:val="006C4187"/>
    <w:rsid w:val="006C7682"/>
    <w:rsid w:val="006D063B"/>
    <w:rsid w:val="006D43D9"/>
    <w:rsid w:val="006D4457"/>
    <w:rsid w:val="006D4D56"/>
    <w:rsid w:val="006D5C3A"/>
    <w:rsid w:val="006D737C"/>
    <w:rsid w:val="006D78E8"/>
    <w:rsid w:val="006E0571"/>
    <w:rsid w:val="006F1EF6"/>
    <w:rsid w:val="006F54BF"/>
    <w:rsid w:val="006F57E1"/>
    <w:rsid w:val="006F5B4F"/>
    <w:rsid w:val="006F5C3D"/>
    <w:rsid w:val="006F6BA1"/>
    <w:rsid w:val="007003F6"/>
    <w:rsid w:val="007013DE"/>
    <w:rsid w:val="007032AE"/>
    <w:rsid w:val="00704749"/>
    <w:rsid w:val="007052D0"/>
    <w:rsid w:val="00715592"/>
    <w:rsid w:val="007222F5"/>
    <w:rsid w:val="007224A4"/>
    <w:rsid w:val="007231BC"/>
    <w:rsid w:val="007233F4"/>
    <w:rsid w:val="007245B9"/>
    <w:rsid w:val="0072565A"/>
    <w:rsid w:val="007279B7"/>
    <w:rsid w:val="007365D3"/>
    <w:rsid w:val="00736B7C"/>
    <w:rsid w:val="00737C09"/>
    <w:rsid w:val="00741C0F"/>
    <w:rsid w:val="00741FDC"/>
    <w:rsid w:val="007434B8"/>
    <w:rsid w:val="00743A5D"/>
    <w:rsid w:val="0074490C"/>
    <w:rsid w:val="00745CAA"/>
    <w:rsid w:val="007476BB"/>
    <w:rsid w:val="00747770"/>
    <w:rsid w:val="007517C1"/>
    <w:rsid w:val="00751888"/>
    <w:rsid w:val="00753D88"/>
    <w:rsid w:val="0075549B"/>
    <w:rsid w:val="007575C9"/>
    <w:rsid w:val="00757FB0"/>
    <w:rsid w:val="00760093"/>
    <w:rsid w:val="00760C55"/>
    <w:rsid w:val="00763181"/>
    <w:rsid w:val="007636DD"/>
    <w:rsid w:val="00763C54"/>
    <w:rsid w:val="00763C92"/>
    <w:rsid w:val="0076482A"/>
    <w:rsid w:val="00764E49"/>
    <w:rsid w:val="0076665B"/>
    <w:rsid w:val="00767063"/>
    <w:rsid w:val="0076750C"/>
    <w:rsid w:val="00770D99"/>
    <w:rsid w:val="00770EA2"/>
    <w:rsid w:val="00771EBD"/>
    <w:rsid w:val="0077324D"/>
    <w:rsid w:val="007742B4"/>
    <w:rsid w:val="00776795"/>
    <w:rsid w:val="0077745C"/>
    <w:rsid w:val="007812BF"/>
    <w:rsid w:val="00783796"/>
    <w:rsid w:val="00784894"/>
    <w:rsid w:val="00786456"/>
    <w:rsid w:val="007868E5"/>
    <w:rsid w:val="007942C4"/>
    <w:rsid w:val="00795074"/>
    <w:rsid w:val="00795CF8"/>
    <w:rsid w:val="0079613F"/>
    <w:rsid w:val="007A07F4"/>
    <w:rsid w:val="007A29E8"/>
    <w:rsid w:val="007A2A2E"/>
    <w:rsid w:val="007A397E"/>
    <w:rsid w:val="007A39D9"/>
    <w:rsid w:val="007A3BE9"/>
    <w:rsid w:val="007A4DF1"/>
    <w:rsid w:val="007A5D70"/>
    <w:rsid w:val="007B1646"/>
    <w:rsid w:val="007B272E"/>
    <w:rsid w:val="007B274F"/>
    <w:rsid w:val="007B2F67"/>
    <w:rsid w:val="007B4E6B"/>
    <w:rsid w:val="007B5702"/>
    <w:rsid w:val="007B7376"/>
    <w:rsid w:val="007C10A3"/>
    <w:rsid w:val="007C1783"/>
    <w:rsid w:val="007C3795"/>
    <w:rsid w:val="007C3C2A"/>
    <w:rsid w:val="007C3E24"/>
    <w:rsid w:val="007C412A"/>
    <w:rsid w:val="007C70E0"/>
    <w:rsid w:val="007C7304"/>
    <w:rsid w:val="007C75C5"/>
    <w:rsid w:val="007C7A0F"/>
    <w:rsid w:val="007D1CC9"/>
    <w:rsid w:val="007D48DA"/>
    <w:rsid w:val="007D65B1"/>
    <w:rsid w:val="007D6B14"/>
    <w:rsid w:val="007D7587"/>
    <w:rsid w:val="007D7925"/>
    <w:rsid w:val="007E0DFE"/>
    <w:rsid w:val="007E18EF"/>
    <w:rsid w:val="007E2C64"/>
    <w:rsid w:val="007E2FA9"/>
    <w:rsid w:val="007E48DA"/>
    <w:rsid w:val="007E6C97"/>
    <w:rsid w:val="007F2D06"/>
    <w:rsid w:val="007F40C9"/>
    <w:rsid w:val="007F4B8E"/>
    <w:rsid w:val="007F6EDD"/>
    <w:rsid w:val="008000E8"/>
    <w:rsid w:val="00800D29"/>
    <w:rsid w:val="00802063"/>
    <w:rsid w:val="008052A9"/>
    <w:rsid w:val="00806A21"/>
    <w:rsid w:val="00807A84"/>
    <w:rsid w:val="00807C2D"/>
    <w:rsid w:val="00811001"/>
    <w:rsid w:val="00811D36"/>
    <w:rsid w:val="00813595"/>
    <w:rsid w:val="00813719"/>
    <w:rsid w:val="0081395D"/>
    <w:rsid w:val="008161B1"/>
    <w:rsid w:val="008178DF"/>
    <w:rsid w:val="00821B42"/>
    <w:rsid w:val="0082238D"/>
    <w:rsid w:val="00822A0B"/>
    <w:rsid w:val="00823E80"/>
    <w:rsid w:val="0082511A"/>
    <w:rsid w:val="00825701"/>
    <w:rsid w:val="00833C58"/>
    <w:rsid w:val="00834D05"/>
    <w:rsid w:val="008355FB"/>
    <w:rsid w:val="00835A1D"/>
    <w:rsid w:val="00837238"/>
    <w:rsid w:val="0084042F"/>
    <w:rsid w:val="0084093C"/>
    <w:rsid w:val="00843CD5"/>
    <w:rsid w:val="008443E4"/>
    <w:rsid w:val="0084540B"/>
    <w:rsid w:val="008457F5"/>
    <w:rsid w:val="00846D68"/>
    <w:rsid w:val="00850555"/>
    <w:rsid w:val="00850951"/>
    <w:rsid w:val="00852614"/>
    <w:rsid w:val="008540DA"/>
    <w:rsid w:val="00854183"/>
    <w:rsid w:val="0085465F"/>
    <w:rsid w:val="00855D80"/>
    <w:rsid w:val="00855EFB"/>
    <w:rsid w:val="00856BDE"/>
    <w:rsid w:val="0086154B"/>
    <w:rsid w:val="00862EED"/>
    <w:rsid w:val="00863BAA"/>
    <w:rsid w:val="00864013"/>
    <w:rsid w:val="0086497A"/>
    <w:rsid w:val="00865DE2"/>
    <w:rsid w:val="00871ABD"/>
    <w:rsid w:val="008757AA"/>
    <w:rsid w:val="008836BD"/>
    <w:rsid w:val="00884F47"/>
    <w:rsid w:val="00891926"/>
    <w:rsid w:val="00891F81"/>
    <w:rsid w:val="008927C9"/>
    <w:rsid w:val="00893337"/>
    <w:rsid w:val="00895B64"/>
    <w:rsid w:val="00896D5A"/>
    <w:rsid w:val="008A1B9B"/>
    <w:rsid w:val="008A3CE6"/>
    <w:rsid w:val="008A4280"/>
    <w:rsid w:val="008A6F79"/>
    <w:rsid w:val="008A73DB"/>
    <w:rsid w:val="008B0029"/>
    <w:rsid w:val="008B0E5C"/>
    <w:rsid w:val="008B1774"/>
    <w:rsid w:val="008B1788"/>
    <w:rsid w:val="008B2CEB"/>
    <w:rsid w:val="008B30E3"/>
    <w:rsid w:val="008B3407"/>
    <w:rsid w:val="008B3854"/>
    <w:rsid w:val="008B3CB4"/>
    <w:rsid w:val="008B4A96"/>
    <w:rsid w:val="008B4BC8"/>
    <w:rsid w:val="008B507B"/>
    <w:rsid w:val="008B516B"/>
    <w:rsid w:val="008B55CC"/>
    <w:rsid w:val="008B6CEA"/>
    <w:rsid w:val="008B7AA3"/>
    <w:rsid w:val="008C01B4"/>
    <w:rsid w:val="008C06C7"/>
    <w:rsid w:val="008C1D89"/>
    <w:rsid w:val="008C4479"/>
    <w:rsid w:val="008C48D5"/>
    <w:rsid w:val="008C4D62"/>
    <w:rsid w:val="008C6820"/>
    <w:rsid w:val="008C76E8"/>
    <w:rsid w:val="008D183B"/>
    <w:rsid w:val="008D2161"/>
    <w:rsid w:val="008D4734"/>
    <w:rsid w:val="008D7C7F"/>
    <w:rsid w:val="008E2DFC"/>
    <w:rsid w:val="008E365B"/>
    <w:rsid w:val="008E49B5"/>
    <w:rsid w:val="008E583E"/>
    <w:rsid w:val="008F0E53"/>
    <w:rsid w:val="008F19A0"/>
    <w:rsid w:val="008F2D1E"/>
    <w:rsid w:val="008F4051"/>
    <w:rsid w:val="008F597C"/>
    <w:rsid w:val="008F638F"/>
    <w:rsid w:val="008F6E2D"/>
    <w:rsid w:val="008F753D"/>
    <w:rsid w:val="009001EA"/>
    <w:rsid w:val="00903122"/>
    <w:rsid w:val="0090406E"/>
    <w:rsid w:val="009047E1"/>
    <w:rsid w:val="0090665D"/>
    <w:rsid w:val="00907E45"/>
    <w:rsid w:val="009108AA"/>
    <w:rsid w:val="00910FFE"/>
    <w:rsid w:val="00913D44"/>
    <w:rsid w:val="00913DE2"/>
    <w:rsid w:val="00914B28"/>
    <w:rsid w:val="00914D62"/>
    <w:rsid w:val="00914D86"/>
    <w:rsid w:val="00916FCE"/>
    <w:rsid w:val="00920D12"/>
    <w:rsid w:val="009226CA"/>
    <w:rsid w:val="009233BF"/>
    <w:rsid w:val="009247EB"/>
    <w:rsid w:val="00927090"/>
    <w:rsid w:val="0093375D"/>
    <w:rsid w:val="0093486B"/>
    <w:rsid w:val="00934994"/>
    <w:rsid w:val="00940498"/>
    <w:rsid w:val="009416F5"/>
    <w:rsid w:val="00944A78"/>
    <w:rsid w:val="00944F1B"/>
    <w:rsid w:val="00946C25"/>
    <w:rsid w:val="00951C52"/>
    <w:rsid w:val="009532B3"/>
    <w:rsid w:val="0095391C"/>
    <w:rsid w:val="009542C0"/>
    <w:rsid w:val="0095465A"/>
    <w:rsid w:val="0095497F"/>
    <w:rsid w:val="009617D2"/>
    <w:rsid w:val="009625E6"/>
    <w:rsid w:val="0096277C"/>
    <w:rsid w:val="00962A61"/>
    <w:rsid w:val="00963901"/>
    <w:rsid w:val="00965574"/>
    <w:rsid w:val="0096698B"/>
    <w:rsid w:val="0097114E"/>
    <w:rsid w:val="00975A2E"/>
    <w:rsid w:val="009772D9"/>
    <w:rsid w:val="00977C26"/>
    <w:rsid w:val="0098029E"/>
    <w:rsid w:val="00981D1A"/>
    <w:rsid w:val="00982DF3"/>
    <w:rsid w:val="009831AB"/>
    <w:rsid w:val="00983DF9"/>
    <w:rsid w:val="009849AE"/>
    <w:rsid w:val="00991F2F"/>
    <w:rsid w:val="00992396"/>
    <w:rsid w:val="00993F5E"/>
    <w:rsid w:val="00994219"/>
    <w:rsid w:val="00995F9D"/>
    <w:rsid w:val="009A0B15"/>
    <w:rsid w:val="009A17C4"/>
    <w:rsid w:val="009A1D6B"/>
    <w:rsid w:val="009A1F61"/>
    <w:rsid w:val="009A26B9"/>
    <w:rsid w:val="009A4EC1"/>
    <w:rsid w:val="009A5531"/>
    <w:rsid w:val="009A69C5"/>
    <w:rsid w:val="009A7CD3"/>
    <w:rsid w:val="009B0523"/>
    <w:rsid w:val="009B2FAB"/>
    <w:rsid w:val="009B3ED0"/>
    <w:rsid w:val="009C0155"/>
    <w:rsid w:val="009C0DD3"/>
    <w:rsid w:val="009C16D4"/>
    <w:rsid w:val="009C1F9F"/>
    <w:rsid w:val="009C3571"/>
    <w:rsid w:val="009C5181"/>
    <w:rsid w:val="009D3AB7"/>
    <w:rsid w:val="009D4A79"/>
    <w:rsid w:val="009D747D"/>
    <w:rsid w:val="009E11F6"/>
    <w:rsid w:val="009E18F1"/>
    <w:rsid w:val="009E32C2"/>
    <w:rsid w:val="009E4BA9"/>
    <w:rsid w:val="009E77E1"/>
    <w:rsid w:val="009E7B3B"/>
    <w:rsid w:val="009F040D"/>
    <w:rsid w:val="009F38E5"/>
    <w:rsid w:val="009F5C8D"/>
    <w:rsid w:val="00A00B2F"/>
    <w:rsid w:val="00A01BC6"/>
    <w:rsid w:val="00A0386B"/>
    <w:rsid w:val="00A06833"/>
    <w:rsid w:val="00A075F1"/>
    <w:rsid w:val="00A07D61"/>
    <w:rsid w:val="00A12028"/>
    <w:rsid w:val="00A13792"/>
    <w:rsid w:val="00A15E22"/>
    <w:rsid w:val="00A16ACB"/>
    <w:rsid w:val="00A16D2D"/>
    <w:rsid w:val="00A17147"/>
    <w:rsid w:val="00A17FC8"/>
    <w:rsid w:val="00A212BD"/>
    <w:rsid w:val="00A21CA8"/>
    <w:rsid w:val="00A22A5F"/>
    <w:rsid w:val="00A23245"/>
    <w:rsid w:val="00A24745"/>
    <w:rsid w:val="00A248F0"/>
    <w:rsid w:val="00A26696"/>
    <w:rsid w:val="00A2715E"/>
    <w:rsid w:val="00A27B47"/>
    <w:rsid w:val="00A30107"/>
    <w:rsid w:val="00A33E85"/>
    <w:rsid w:val="00A34701"/>
    <w:rsid w:val="00A43692"/>
    <w:rsid w:val="00A44E6A"/>
    <w:rsid w:val="00A4566E"/>
    <w:rsid w:val="00A52314"/>
    <w:rsid w:val="00A52C61"/>
    <w:rsid w:val="00A5398A"/>
    <w:rsid w:val="00A551FE"/>
    <w:rsid w:val="00A55366"/>
    <w:rsid w:val="00A5545A"/>
    <w:rsid w:val="00A55472"/>
    <w:rsid w:val="00A5586D"/>
    <w:rsid w:val="00A566EA"/>
    <w:rsid w:val="00A602FF"/>
    <w:rsid w:val="00A60595"/>
    <w:rsid w:val="00A60BAD"/>
    <w:rsid w:val="00A64862"/>
    <w:rsid w:val="00A64B8A"/>
    <w:rsid w:val="00A674E3"/>
    <w:rsid w:val="00A707BB"/>
    <w:rsid w:val="00A71157"/>
    <w:rsid w:val="00A7126E"/>
    <w:rsid w:val="00A71D95"/>
    <w:rsid w:val="00A72057"/>
    <w:rsid w:val="00A72C31"/>
    <w:rsid w:val="00A74C28"/>
    <w:rsid w:val="00A74EA7"/>
    <w:rsid w:val="00A75726"/>
    <w:rsid w:val="00A75A8B"/>
    <w:rsid w:val="00A77E9F"/>
    <w:rsid w:val="00A800BE"/>
    <w:rsid w:val="00A80E63"/>
    <w:rsid w:val="00A82719"/>
    <w:rsid w:val="00A831E7"/>
    <w:rsid w:val="00A860BF"/>
    <w:rsid w:val="00A9047A"/>
    <w:rsid w:val="00A9155C"/>
    <w:rsid w:val="00A91A67"/>
    <w:rsid w:val="00A9389D"/>
    <w:rsid w:val="00A95BC8"/>
    <w:rsid w:val="00A95CB9"/>
    <w:rsid w:val="00AA0784"/>
    <w:rsid w:val="00AA1CD1"/>
    <w:rsid w:val="00AA1E75"/>
    <w:rsid w:val="00AA2219"/>
    <w:rsid w:val="00AA2F9D"/>
    <w:rsid w:val="00AA56D5"/>
    <w:rsid w:val="00AA5CE8"/>
    <w:rsid w:val="00AA658C"/>
    <w:rsid w:val="00AA7CB9"/>
    <w:rsid w:val="00AB2082"/>
    <w:rsid w:val="00AB2248"/>
    <w:rsid w:val="00AB42F4"/>
    <w:rsid w:val="00AB612C"/>
    <w:rsid w:val="00AC0991"/>
    <w:rsid w:val="00AC0BD2"/>
    <w:rsid w:val="00AC15C4"/>
    <w:rsid w:val="00AC2013"/>
    <w:rsid w:val="00AC2B58"/>
    <w:rsid w:val="00AC624E"/>
    <w:rsid w:val="00AC79FC"/>
    <w:rsid w:val="00AD0F3F"/>
    <w:rsid w:val="00AD1735"/>
    <w:rsid w:val="00AD2A49"/>
    <w:rsid w:val="00AD31BD"/>
    <w:rsid w:val="00AD4F77"/>
    <w:rsid w:val="00AD79FE"/>
    <w:rsid w:val="00AE0A37"/>
    <w:rsid w:val="00AE0A7F"/>
    <w:rsid w:val="00AE1F3F"/>
    <w:rsid w:val="00AE52E6"/>
    <w:rsid w:val="00AE5EE7"/>
    <w:rsid w:val="00AE6013"/>
    <w:rsid w:val="00AE6985"/>
    <w:rsid w:val="00AE72DE"/>
    <w:rsid w:val="00AF0563"/>
    <w:rsid w:val="00AF17CB"/>
    <w:rsid w:val="00AF2143"/>
    <w:rsid w:val="00AF24B1"/>
    <w:rsid w:val="00AF54B5"/>
    <w:rsid w:val="00AF5854"/>
    <w:rsid w:val="00AF626E"/>
    <w:rsid w:val="00AF6402"/>
    <w:rsid w:val="00AF64B8"/>
    <w:rsid w:val="00B016A6"/>
    <w:rsid w:val="00B02177"/>
    <w:rsid w:val="00B02595"/>
    <w:rsid w:val="00B025D7"/>
    <w:rsid w:val="00B02A0C"/>
    <w:rsid w:val="00B02F4B"/>
    <w:rsid w:val="00B10C7E"/>
    <w:rsid w:val="00B12338"/>
    <w:rsid w:val="00B125B9"/>
    <w:rsid w:val="00B15CC1"/>
    <w:rsid w:val="00B168A3"/>
    <w:rsid w:val="00B171D0"/>
    <w:rsid w:val="00B17213"/>
    <w:rsid w:val="00B174B5"/>
    <w:rsid w:val="00B17AA7"/>
    <w:rsid w:val="00B207C2"/>
    <w:rsid w:val="00B21477"/>
    <w:rsid w:val="00B254FD"/>
    <w:rsid w:val="00B2590A"/>
    <w:rsid w:val="00B26272"/>
    <w:rsid w:val="00B26963"/>
    <w:rsid w:val="00B27A9E"/>
    <w:rsid w:val="00B27AF6"/>
    <w:rsid w:val="00B32672"/>
    <w:rsid w:val="00B33B28"/>
    <w:rsid w:val="00B34DAD"/>
    <w:rsid w:val="00B368E1"/>
    <w:rsid w:val="00B37CD2"/>
    <w:rsid w:val="00B40A56"/>
    <w:rsid w:val="00B40D30"/>
    <w:rsid w:val="00B446EE"/>
    <w:rsid w:val="00B50487"/>
    <w:rsid w:val="00B50CC7"/>
    <w:rsid w:val="00B522F7"/>
    <w:rsid w:val="00B52A2C"/>
    <w:rsid w:val="00B550A7"/>
    <w:rsid w:val="00B55FE4"/>
    <w:rsid w:val="00B56CC5"/>
    <w:rsid w:val="00B60CA2"/>
    <w:rsid w:val="00B60F5D"/>
    <w:rsid w:val="00B612FB"/>
    <w:rsid w:val="00B64FBB"/>
    <w:rsid w:val="00B657DF"/>
    <w:rsid w:val="00B6746B"/>
    <w:rsid w:val="00B67F1B"/>
    <w:rsid w:val="00B73804"/>
    <w:rsid w:val="00B74B83"/>
    <w:rsid w:val="00B76004"/>
    <w:rsid w:val="00B81634"/>
    <w:rsid w:val="00B855E6"/>
    <w:rsid w:val="00B90B09"/>
    <w:rsid w:val="00B928AE"/>
    <w:rsid w:val="00B957F6"/>
    <w:rsid w:val="00B97922"/>
    <w:rsid w:val="00BA0B40"/>
    <w:rsid w:val="00BA3E9E"/>
    <w:rsid w:val="00BA3F0A"/>
    <w:rsid w:val="00BA44A8"/>
    <w:rsid w:val="00BA5D33"/>
    <w:rsid w:val="00BA71FE"/>
    <w:rsid w:val="00BB1932"/>
    <w:rsid w:val="00BB42E0"/>
    <w:rsid w:val="00BB487B"/>
    <w:rsid w:val="00BB6580"/>
    <w:rsid w:val="00BB733F"/>
    <w:rsid w:val="00BB776B"/>
    <w:rsid w:val="00BC16A4"/>
    <w:rsid w:val="00BC21ED"/>
    <w:rsid w:val="00BC224F"/>
    <w:rsid w:val="00BC308E"/>
    <w:rsid w:val="00BC4DD9"/>
    <w:rsid w:val="00BC5996"/>
    <w:rsid w:val="00BC75CE"/>
    <w:rsid w:val="00BC7A61"/>
    <w:rsid w:val="00BD0ACA"/>
    <w:rsid w:val="00BD100C"/>
    <w:rsid w:val="00BD63F6"/>
    <w:rsid w:val="00BD72D1"/>
    <w:rsid w:val="00BE0898"/>
    <w:rsid w:val="00BE1B10"/>
    <w:rsid w:val="00BE4337"/>
    <w:rsid w:val="00BE6B0C"/>
    <w:rsid w:val="00BE7E62"/>
    <w:rsid w:val="00BF05A4"/>
    <w:rsid w:val="00BF43A9"/>
    <w:rsid w:val="00BF4669"/>
    <w:rsid w:val="00BF511B"/>
    <w:rsid w:val="00BF6014"/>
    <w:rsid w:val="00C0136C"/>
    <w:rsid w:val="00C017CF"/>
    <w:rsid w:val="00C05232"/>
    <w:rsid w:val="00C05EF1"/>
    <w:rsid w:val="00C0656D"/>
    <w:rsid w:val="00C07508"/>
    <w:rsid w:val="00C1495C"/>
    <w:rsid w:val="00C14D69"/>
    <w:rsid w:val="00C15436"/>
    <w:rsid w:val="00C15784"/>
    <w:rsid w:val="00C15BAC"/>
    <w:rsid w:val="00C16C29"/>
    <w:rsid w:val="00C219AF"/>
    <w:rsid w:val="00C21DA3"/>
    <w:rsid w:val="00C22A37"/>
    <w:rsid w:val="00C23679"/>
    <w:rsid w:val="00C24271"/>
    <w:rsid w:val="00C24601"/>
    <w:rsid w:val="00C24797"/>
    <w:rsid w:val="00C30E43"/>
    <w:rsid w:val="00C323AD"/>
    <w:rsid w:val="00C32B1B"/>
    <w:rsid w:val="00C32E2F"/>
    <w:rsid w:val="00C33054"/>
    <w:rsid w:val="00C366FF"/>
    <w:rsid w:val="00C41BAE"/>
    <w:rsid w:val="00C465BA"/>
    <w:rsid w:val="00C4692F"/>
    <w:rsid w:val="00C5072B"/>
    <w:rsid w:val="00C50F73"/>
    <w:rsid w:val="00C512F9"/>
    <w:rsid w:val="00C52D97"/>
    <w:rsid w:val="00C52F7B"/>
    <w:rsid w:val="00C542DB"/>
    <w:rsid w:val="00C56BB7"/>
    <w:rsid w:val="00C61A99"/>
    <w:rsid w:val="00C63772"/>
    <w:rsid w:val="00C63D9B"/>
    <w:rsid w:val="00C64F2C"/>
    <w:rsid w:val="00C65C5F"/>
    <w:rsid w:val="00C66D9C"/>
    <w:rsid w:val="00C6733C"/>
    <w:rsid w:val="00C679B7"/>
    <w:rsid w:val="00C67A01"/>
    <w:rsid w:val="00C71E3D"/>
    <w:rsid w:val="00C7203C"/>
    <w:rsid w:val="00C72124"/>
    <w:rsid w:val="00C7292B"/>
    <w:rsid w:val="00C73D62"/>
    <w:rsid w:val="00C74C9E"/>
    <w:rsid w:val="00C754D8"/>
    <w:rsid w:val="00C817D7"/>
    <w:rsid w:val="00C81F1D"/>
    <w:rsid w:val="00C83C31"/>
    <w:rsid w:val="00C84169"/>
    <w:rsid w:val="00C85E5D"/>
    <w:rsid w:val="00C865AE"/>
    <w:rsid w:val="00C906C0"/>
    <w:rsid w:val="00C93CE2"/>
    <w:rsid w:val="00C953F4"/>
    <w:rsid w:val="00C954C3"/>
    <w:rsid w:val="00C95628"/>
    <w:rsid w:val="00C96BC0"/>
    <w:rsid w:val="00CA17A5"/>
    <w:rsid w:val="00CA2F46"/>
    <w:rsid w:val="00CA640D"/>
    <w:rsid w:val="00CB014A"/>
    <w:rsid w:val="00CB0474"/>
    <w:rsid w:val="00CB123F"/>
    <w:rsid w:val="00CB23C2"/>
    <w:rsid w:val="00CB27C7"/>
    <w:rsid w:val="00CB3E06"/>
    <w:rsid w:val="00CB485D"/>
    <w:rsid w:val="00CB60A6"/>
    <w:rsid w:val="00CB7607"/>
    <w:rsid w:val="00CC2571"/>
    <w:rsid w:val="00CC2681"/>
    <w:rsid w:val="00CC4F1E"/>
    <w:rsid w:val="00CC573D"/>
    <w:rsid w:val="00CC6802"/>
    <w:rsid w:val="00CC706E"/>
    <w:rsid w:val="00CC7D84"/>
    <w:rsid w:val="00CD0E90"/>
    <w:rsid w:val="00CD1177"/>
    <w:rsid w:val="00CD1A0D"/>
    <w:rsid w:val="00CD2F8B"/>
    <w:rsid w:val="00CD3E7D"/>
    <w:rsid w:val="00CD71A8"/>
    <w:rsid w:val="00CD768E"/>
    <w:rsid w:val="00CD7D11"/>
    <w:rsid w:val="00CE1BB5"/>
    <w:rsid w:val="00CE2356"/>
    <w:rsid w:val="00CE492F"/>
    <w:rsid w:val="00CE5694"/>
    <w:rsid w:val="00CE5A28"/>
    <w:rsid w:val="00CE659A"/>
    <w:rsid w:val="00CE6E45"/>
    <w:rsid w:val="00CF0012"/>
    <w:rsid w:val="00CF0030"/>
    <w:rsid w:val="00CF1767"/>
    <w:rsid w:val="00CF24F6"/>
    <w:rsid w:val="00D00096"/>
    <w:rsid w:val="00D0054B"/>
    <w:rsid w:val="00D014DB"/>
    <w:rsid w:val="00D0213C"/>
    <w:rsid w:val="00D0633A"/>
    <w:rsid w:val="00D07CF5"/>
    <w:rsid w:val="00D07D5A"/>
    <w:rsid w:val="00D1074A"/>
    <w:rsid w:val="00D11210"/>
    <w:rsid w:val="00D11235"/>
    <w:rsid w:val="00D13546"/>
    <w:rsid w:val="00D13955"/>
    <w:rsid w:val="00D141D7"/>
    <w:rsid w:val="00D15BDB"/>
    <w:rsid w:val="00D22439"/>
    <w:rsid w:val="00D24028"/>
    <w:rsid w:val="00D25154"/>
    <w:rsid w:val="00D251D4"/>
    <w:rsid w:val="00D261FC"/>
    <w:rsid w:val="00D27B79"/>
    <w:rsid w:val="00D30EA5"/>
    <w:rsid w:val="00D30F08"/>
    <w:rsid w:val="00D32D84"/>
    <w:rsid w:val="00D33240"/>
    <w:rsid w:val="00D33DC8"/>
    <w:rsid w:val="00D345C5"/>
    <w:rsid w:val="00D376C7"/>
    <w:rsid w:val="00D41B19"/>
    <w:rsid w:val="00D4414B"/>
    <w:rsid w:val="00D441D8"/>
    <w:rsid w:val="00D44720"/>
    <w:rsid w:val="00D44C54"/>
    <w:rsid w:val="00D47F5F"/>
    <w:rsid w:val="00D5032A"/>
    <w:rsid w:val="00D51E89"/>
    <w:rsid w:val="00D526D9"/>
    <w:rsid w:val="00D56C71"/>
    <w:rsid w:val="00D60A9A"/>
    <w:rsid w:val="00D632B3"/>
    <w:rsid w:val="00D64139"/>
    <w:rsid w:val="00D675CB"/>
    <w:rsid w:val="00D70643"/>
    <w:rsid w:val="00D726DB"/>
    <w:rsid w:val="00D72B6C"/>
    <w:rsid w:val="00D74052"/>
    <w:rsid w:val="00D74CB3"/>
    <w:rsid w:val="00D75116"/>
    <w:rsid w:val="00D758BE"/>
    <w:rsid w:val="00D75DE0"/>
    <w:rsid w:val="00D760FD"/>
    <w:rsid w:val="00D76F15"/>
    <w:rsid w:val="00D82DBA"/>
    <w:rsid w:val="00D839A9"/>
    <w:rsid w:val="00D83CB0"/>
    <w:rsid w:val="00D852D1"/>
    <w:rsid w:val="00D90D3A"/>
    <w:rsid w:val="00D92B7E"/>
    <w:rsid w:val="00D94CE3"/>
    <w:rsid w:val="00D9638B"/>
    <w:rsid w:val="00D96F1F"/>
    <w:rsid w:val="00D97CAA"/>
    <w:rsid w:val="00D97F10"/>
    <w:rsid w:val="00DA29C0"/>
    <w:rsid w:val="00DA3A5F"/>
    <w:rsid w:val="00DA4552"/>
    <w:rsid w:val="00DA4823"/>
    <w:rsid w:val="00DA6A2F"/>
    <w:rsid w:val="00DA7858"/>
    <w:rsid w:val="00DB088B"/>
    <w:rsid w:val="00DB2578"/>
    <w:rsid w:val="00DB25C3"/>
    <w:rsid w:val="00DB2D04"/>
    <w:rsid w:val="00DB3F98"/>
    <w:rsid w:val="00DB6E14"/>
    <w:rsid w:val="00DB7F5D"/>
    <w:rsid w:val="00DC6713"/>
    <w:rsid w:val="00DC755B"/>
    <w:rsid w:val="00DD29F8"/>
    <w:rsid w:val="00DD2B6E"/>
    <w:rsid w:val="00DD2C6C"/>
    <w:rsid w:val="00DD402E"/>
    <w:rsid w:val="00DD4F05"/>
    <w:rsid w:val="00DD633F"/>
    <w:rsid w:val="00DE063F"/>
    <w:rsid w:val="00DE1D89"/>
    <w:rsid w:val="00DE229E"/>
    <w:rsid w:val="00DE4CF4"/>
    <w:rsid w:val="00DE4F8B"/>
    <w:rsid w:val="00DE57BC"/>
    <w:rsid w:val="00DE6B62"/>
    <w:rsid w:val="00DE73E8"/>
    <w:rsid w:val="00DF31E0"/>
    <w:rsid w:val="00DF712A"/>
    <w:rsid w:val="00E03410"/>
    <w:rsid w:val="00E04789"/>
    <w:rsid w:val="00E05070"/>
    <w:rsid w:val="00E06C62"/>
    <w:rsid w:val="00E07DB4"/>
    <w:rsid w:val="00E07F72"/>
    <w:rsid w:val="00E105A5"/>
    <w:rsid w:val="00E123B3"/>
    <w:rsid w:val="00E12B6F"/>
    <w:rsid w:val="00E13C26"/>
    <w:rsid w:val="00E14B28"/>
    <w:rsid w:val="00E21CEA"/>
    <w:rsid w:val="00E21D19"/>
    <w:rsid w:val="00E225A8"/>
    <w:rsid w:val="00E24D96"/>
    <w:rsid w:val="00E30C7E"/>
    <w:rsid w:val="00E32B4F"/>
    <w:rsid w:val="00E33BD3"/>
    <w:rsid w:val="00E35456"/>
    <w:rsid w:val="00E37141"/>
    <w:rsid w:val="00E37C66"/>
    <w:rsid w:val="00E4032F"/>
    <w:rsid w:val="00E42173"/>
    <w:rsid w:val="00E4313B"/>
    <w:rsid w:val="00E4439C"/>
    <w:rsid w:val="00E4478A"/>
    <w:rsid w:val="00E51041"/>
    <w:rsid w:val="00E510E0"/>
    <w:rsid w:val="00E52685"/>
    <w:rsid w:val="00E52820"/>
    <w:rsid w:val="00E56536"/>
    <w:rsid w:val="00E56C73"/>
    <w:rsid w:val="00E60A08"/>
    <w:rsid w:val="00E616C5"/>
    <w:rsid w:val="00E61BF7"/>
    <w:rsid w:val="00E62BB7"/>
    <w:rsid w:val="00E65E88"/>
    <w:rsid w:val="00E701FD"/>
    <w:rsid w:val="00E72272"/>
    <w:rsid w:val="00E74BF4"/>
    <w:rsid w:val="00E75398"/>
    <w:rsid w:val="00E76B56"/>
    <w:rsid w:val="00E778F9"/>
    <w:rsid w:val="00E7795D"/>
    <w:rsid w:val="00E77BC1"/>
    <w:rsid w:val="00E77F3B"/>
    <w:rsid w:val="00E826D3"/>
    <w:rsid w:val="00E82773"/>
    <w:rsid w:val="00E84006"/>
    <w:rsid w:val="00E8570C"/>
    <w:rsid w:val="00E862D0"/>
    <w:rsid w:val="00E87F87"/>
    <w:rsid w:val="00E902A2"/>
    <w:rsid w:val="00E94397"/>
    <w:rsid w:val="00E94D82"/>
    <w:rsid w:val="00E9501A"/>
    <w:rsid w:val="00E96088"/>
    <w:rsid w:val="00E962E4"/>
    <w:rsid w:val="00EA4083"/>
    <w:rsid w:val="00EA5E79"/>
    <w:rsid w:val="00EA63C0"/>
    <w:rsid w:val="00EB1DA7"/>
    <w:rsid w:val="00EB7C25"/>
    <w:rsid w:val="00EC005C"/>
    <w:rsid w:val="00EC0B77"/>
    <w:rsid w:val="00EC30EA"/>
    <w:rsid w:val="00EC3C99"/>
    <w:rsid w:val="00EC461B"/>
    <w:rsid w:val="00EC631D"/>
    <w:rsid w:val="00EC6491"/>
    <w:rsid w:val="00EC6970"/>
    <w:rsid w:val="00EC716D"/>
    <w:rsid w:val="00ED163B"/>
    <w:rsid w:val="00ED2F85"/>
    <w:rsid w:val="00ED3A25"/>
    <w:rsid w:val="00ED3E42"/>
    <w:rsid w:val="00ED4FC8"/>
    <w:rsid w:val="00ED612D"/>
    <w:rsid w:val="00ED644E"/>
    <w:rsid w:val="00EE05CA"/>
    <w:rsid w:val="00EE3738"/>
    <w:rsid w:val="00EE3815"/>
    <w:rsid w:val="00EF3F4A"/>
    <w:rsid w:val="00EF50DE"/>
    <w:rsid w:val="00EF7F86"/>
    <w:rsid w:val="00F0083D"/>
    <w:rsid w:val="00F010A8"/>
    <w:rsid w:val="00F01FB1"/>
    <w:rsid w:val="00F05A52"/>
    <w:rsid w:val="00F063AA"/>
    <w:rsid w:val="00F07544"/>
    <w:rsid w:val="00F10CD4"/>
    <w:rsid w:val="00F11BBE"/>
    <w:rsid w:val="00F12575"/>
    <w:rsid w:val="00F20FB0"/>
    <w:rsid w:val="00F2285D"/>
    <w:rsid w:val="00F26792"/>
    <w:rsid w:val="00F27562"/>
    <w:rsid w:val="00F27C15"/>
    <w:rsid w:val="00F30576"/>
    <w:rsid w:val="00F31845"/>
    <w:rsid w:val="00F352AC"/>
    <w:rsid w:val="00F4066C"/>
    <w:rsid w:val="00F41DCF"/>
    <w:rsid w:val="00F4423C"/>
    <w:rsid w:val="00F4618D"/>
    <w:rsid w:val="00F5152B"/>
    <w:rsid w:val="00F5345F"/>
    <w:rsid w:val="00F5393C"/>
    <w:rsid w:val="00F566BB"/>
    <w:rsid w:val="00F57042"/>
    <w:rsid w:val="00F57D0C"/>
    <w:rsid w:val="00F60A86"/>
    <w:rsid w:val="00F6120B"/>
    <w:rsid w:val="00F616A9"/>
    <w:rsid w:val="00F62933"/>
    <w:rsid w:val="00F62988"/>
    <w:rsid w:val="00F62DB7"/>
    <w:rsid w:val="00F63580"/>
    <w:rsid w:val="00F63A96"/>
    <w:rsid w:val="00F640FB"/>
    <w:rsid w:val="00F67B75"/>
    <w:rsid w:val="00F73D50"/>
    <w:rsid w:val="00F757B3"/>
    <w:rsid w:val="00F77970"/>
    <w:rsid w:val="00F80529"/>
    <w:rsid w:val="00F80728"/>
    <w:rsid w:val="00F824C6"/>
    <w:rsid w:val="00F8350B"/>
    <w:rsid w:val="00F836A5"/>
    <w:rsid w:val="00F91570"/>
    <w:rsid w:val="00F91C14"/>
    <w:rsid w:val="00F93FAD"/>
    <w:rsid w:val="00F94291"/>
    <w:rsid w:val="00F96713"/>
    <w:rsid w:val="00F96D46"/>
    <w:rsid w:val="00FA083F"/>
    <w:rsid w:val="00FA165C"/>
    <w:rsid w:val="00FA1E09"/>
    <w:rsid w:val="00FA697D"/>
    <w:rsid w:val="00FA75A5"/>
    <w:rsid w:val="00FA7C12"/>
    <w:rsid w:val="00FB0673"/>
    <w:rsid w:val="00FB0EE8"/>
    <w:rsid w:val="00FB4F59"/>
    <w:rsid w:val="00FB65C1"/>
    <w:rsid w:val="00FC0931"/>
    <w:rsid w:val="00FC4345"/>
    <w:rsid w:val="00FC5030"/>
    <w:rsid w:val="00FC587D"/>
    <w:rsid w:val="00FC7404"/>
    <w:rsid w:val="00FC7606"/>
    <w:rsid w:val="00FC7C4D"/>
    <w:rsid w:val="00FD043B"/>
    <w:rsid w:val="00FD134D"/>
    <w:rsid w:val="00FD1C2A"/>
    <w:rsid w:val="00FD28C7"/>
    <w:rsid w:val="00FD3348"/>
    <w:rsid w:val="00FD3F84"/>
    <w:rsid w:val="00FD6AF5"/>
    <w:rsid w:val="00FD7443"/>
    <w:rsid w:val="00FE0C16"/>
    <w:rsid w:val="00FE25FE"/>
    <w:rsid w:val="00FE3156"/>
    <w:rsid w:val="00FE39EC"/>
    <w:rsid w:val="00FE3D79"/>
    <w:rsid w:val="00FE4929"/>
    <w:rsid w:val="00FF32D5"/>
    <w:rsid w:val="00FF46D7"/>
    <w:rsid w:val="00FF4812"/>
    <w:rsid w:val="00FF4FE2"/>
    <w:rsid w:val="00FF7F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61" style="mso-width-relative:margin;mso-height-relative:margin" fill="f" fillcolor="white" stroke="f">
      <v:fill color="white" on="f"/>
      <v:stroke on="f"/>
    </o:shapedefaults>
    <o:shapelayout v:ext="edit">
      <o:idmap v:ext="edit" data="1"/>
    </o:shapelayout>
  </w:shapeDefaults>
  <w:decimalSymbol w:val=","/>
  <w:listSeparator w:val=";"/>
  <w14:docId w14:val="136BDA00"/>
  <w15:docId w15:val="{88A97E0C-1C8C-49C9-9E50-764C55FB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450A"/>
    <w:pPr>
      <w:widowControl/>
      <w:autoSpaceDE/>
      <w:autoSpaceDN/>
      <w:spacing w:after="160" w:line="259" w:lineRule="auto"/>
    </w:pPr>
    <w:rPr>
      <w:kern w:val="2"/>
      <w:lang w:val="pt-BR"/>
      <w14:ligatures w14:val="standardContextual"/>
    </w:rPr>
  </w:style>
  <w:style w:type="paragraph" w:styleId="Ttulo1">
    <w:name w:val="heading 1"/>
    <w:basedOn w:val="Normal"/>
    <w:uiPriority w:val="1"/>
    <w:qFormat/>
    <w:pPr>
      <w:spacing w:before="52"/>
      <w:ind w:left="262"/>
      <w:outlineLvl w:val="0"/>
    </w:pPr>
    <w:rPr>
      <w:b/>
      <w:bCs/>
      <w:sz w:val="24"/>
      <w:szCs w:val="24"/>
    </w:rPr>
  </w:style>
  <w:style w:type="paragraph" w:styleId="Ttulo2">
    <w:name w:val="heading 2"/>
    <w:basedOn w:val="Normal"/>
    <w:link w:val="Ttulo2Char"/>
    <w:uiPriority w:val="1"/>
    <w:qFormat/>
    <w:pPr>
      <w:spacing w:before="1"/>
      <w:ind w:left="970" w:hanging="348"/>
      <w:outlineLvl w:val="1"/>
    </w:pPr>
    <w:rPr>
      <w:b/>
      <w:bCs/>
    </w:rPr>
  </w:style>
  <w:style w:type="character" w:default="1" w:styleId="Fontepargpadro">
    <w:name w:val="Default Paragraph Font"/>
    <w:uiPriority w:val="1"/>
    <w:semiHidden/>
    <w:unhideWhenUsed/>
    <w:rsid w:val="000D450A"/>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rsid w:val="000D450A"/>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spacing w:before="135"/>
      <w:ind w:left="970" w:hanging="360"/>
    </w:pPr>
  </w:style>
  <w:style w:type="paragraph" w:customStyle="1" w:styleId="TableParagraph">
    <w:name w:val="Table Paragraph"/>
    <w:basedOn w:val="Normal"/>
    <w:uiPriority w:val="1"/>
    <w:qFormat/>
    <w:pPr>
      <w:ind w:left="105"/>
    </w:pPr>
  </w:style>
  <w:style w:type="paragraph" w:styleId="Textodebalo">
    <w:name w:val="Balloon Text"/>
    <w:basedOn w:val="Normal"/>
    <w:link w:val="TextodebaloChar"/>
    <w:uiPriority w:val="99"/>
    <w:semiHidden/>
    <w:unhideWhenUsed/>
    <w:rsid w:val="00B368E1"/>
    <w:rPr>
      <w:rFonts w:ascii="Tahoma" w:hAnsi="Tahoma" w:cs="Tahoma"/>
      <w:sz w:val="16"/>
      <w:szCs w:val="16"/>
    </w:rPr>
  </w:style>
  <w:style w:type="character" w:customStyle="1" w:styleId="TextodebaloChar">
    <w:name w:val="Texto de balão Char"/>
    <w:basedOn w:val="Fontepargpadro"/>
    <w:link w:val="Textodebalo"/>
    <w:uiPriority w:val="99"/>
    <w:semiHidden/>
    <w:rsid w:val="00B368E1"/>
    <w:rPr>
      <w:rFonts w:ascii="Tahoma" w:eastAsia="Calibri" w:hAnsi="Tahoma" w:cs="Tahoma"/>
      <w:sz w:val="16"/>
      <w:szCs w:val="16"/>
      <w:lang w:val="pt-PT" w:eastAsia="pt-PT" w:bidi="pt-PT"/>
    </w:rPr>
  </w:style>
  <w:style w:type="paragraph" w:styleId="Cabealho">
    <w:name w:val="header"/>
    <w:basedOn w:val="Normal"/>
    <w:link w:val="CabealhoChar"/>
    <w:uiPriority w:val="99"/>
    <w:unhideWhenUsed/>
    <w:rsid w:val="00B368E1"/>
    <w:pPr>
      <w:tabs>
        <w:tab w:val="center" w:pos="4252"/>
        <w:tab w:val="right" w:pos="8504"/>
      </w:tabs>
    </w:pPr>
  </w:style>
  <w:style w:type="character" w:customStyle="1" w:styleId="CabealhoChar">
    <w:name w:val="Cabeçalho Char"/>
    <w:basedOn w:val="Fontepargpadro"/>
    <w:link w:val="Cabealho"/>
    <w:uiPriority w:val="99"/>
    <w:rsid w:val="00B368E1"/>
    <w:rPr>
      <w:rFonts w:ascii="Calibri" w:eastAsia="Calibri" w:hAnsi="Calibri" w:cs="Calibri"/>
      <w:lang w:val="pt-PT" w:eastAsia="pt-PT" w:bidi="pt-PT"/>
    </w:rPr>
  </w:style>
  <w:style w:type="paragraph" w:styleId="Rodap">
    <w:name w:val="footer"/>
    <w:basedOn w:val="Normal"/>
    <w:link w:val="RodapChar"/>
    <w:uiPriority w:val="99"/>
    <w:unhideWhenUsed/>
    <w:rsid w:val="00B368E1"/>
    <w:pPr>
      <w:tabs>
        <w:tab w:val="center" w:pos="4252"/>
        <w:tab w:val="right" w:pos="8504"/>
      </w:tabs>
    </w:pPr>
  </w:style>
  <w:style w:type="character" w:customStyle="1" w:styleId="RodapChar">
    <w:name w:val="Rodapé Char"/>
    <w:basedOn w:val="Fontepargpadro"/>
    <w:link w:val="Rodap"/>
    <w:uiPriority w:val="99"/>
    <w:rsid w:val="00B368E1"/>
    <w:rPr>
      <w:rFonts w:ascii="Calibri" w:eastAsia="Calibri" w:hAnsi="Calibri" w:cs="Calibri"/>
      <w:lang w:val="pt-PT" w:eastAsia="pt-PT" w:bidi="pt-PT"/>
    </w:rPr>
  </w:style>
  <w:style w:type="table" w:styleId="Tabelacomgrade">
    <w:name w:val="Table Grid"/>
    <w:basedOn w:val="Tabelanormal"/>
    <w:uiPriority w:val="59"/>
    <w:rsid w:val="009625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adeClara">
    <w:name w:val="Light Grid"/>
    <w:basedOn w:val="Tabelanormal"/>
    <w:uiPriority w:val="62"/>
    <w:rsid w:val="00DE063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Ttulo2Char">
    <w:name w:val="Título 2 Char"/>
    <w:basedOn w:val="Fontepargpadro"/>
    <w:link w:val="Ttulo2"/>
    <w:uiPriority w:val="1"/>
    <w:rsid w:val="004C7D23"/>
    <w:rPr>
      <w:rFonts w:ascii="Calibri" w:eastAsia="Calibri" w:hAnsi="Calibri" w:cs="Calibri"/>
      <w:b/>
      <w:bCs/>
      <w:lang w:val="pt-PT" w:eastAsia="pt-PT" w:bidi="pt-PT"/>
    </w:rPr>
  </w:style>
  <w:style w:type="character" w:customStyle="1" w:styleId="CorpodetextoChar">
    <w:name w:val="Corpo de texto Char"/>
    <w:basedOn w:val="Fontepargpadro"/>
    <w:link w:val="Corpodetexto"/>
    <w:uiPriority w:val="1"/>
    <w:rsid w:val="00B67F1B"/>
    <w:rPr>
      <w:rFonts w:ascii="Calibri" w:eastAsia="Calibri" w:hAnsi="Calibri" w:cs="Calibri"/>
      <w:lang w:val="pt-PT" w:eastAsia="pt-PT" w:bidi="pt-PT"/>
    </w:rPr>
  </w:style>
  <w:style w:type="character" w:styleId="Nmerodepgina">
    <w:name w:val="page number"/>
    <w:basedOn w:val="Fontepargpadro"/>
    <w:rsid w:val="00124ECB"/>
  </w:style>
  <w:style w:type="paragraph" w:styleId="SemEspaamento">
    <w:name w:val="No Spacing"/>
    <w:uiPriority w:val="1"/>
    <w:qFormat/>
    <w:rsid w:val="001B2BC9"/>
    <w:rPr>
      <w:rFonts w:ascii="Calibri" w:eastAsia="Calibri" w:hAnsi="Calibri" w:cs="Calibri"/>
      <w:lang w:val="pt-PT" w:eastAsia="pt-PT" w:bidi="pt-PT"/>
    </w:rPr>
  </w:style>
  <w:style w:type="paragraph" w:styleId="NormalWeb">
    <w:name w:val="Normal (Web)"/>
    <w:basedOn w:val="Normal"/>
    <w:uiPriority w:val="99"/>
    <w:semiHidden/>
    <w:unhideWhenUsed/>
    <w:rsid w:val="005F12BD"/>
    <w:pPr>
      <w:spacing w:before="100" w:beforeAutospacing="1" w:after="100" w:afterAutospacing="1" w:line="240" w:lineRule="auto"/>
    </w:pPr>
    <w:rPr>
      <w:rFonts w:ascii="Times New Roman" w:eastAsiaTheme="minorEastAsia" w:hAnsi="Times New Roman" w:cs="Times New Roman"/>
      <w:sz w:val="24"/>
      <w:szCs w:val="24"/>
      <w:lang w:eastAsia="pt-BR"/>
    </w:rPr>
  </w:style>
  <w:style w:type="table" w:styleId="SimplesTabela2">
    <w:name w:val="Plain Table 2"/>
    <w:basedOn w:val="Tabelanormal"/>
    <w:uiPriority w:val="42"/>
    <w:rsid w:val="004F595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Simples4">
    <w:name w:val="Plain Table 4"/>
    <w:basedOn w:val="Tabelanormal"/>
    <w:uiPriority w:val="44"/>
    <w:rsid w:val="004F595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266564">
      <w:bodyDiv w:val="1"/>
      <w:marLeft w:val="0"/>
      <w:marRight w:val="0"/>
      <w:marTop w:val="0"/>
      <w:marBottom w:val="0"/>
      <w:divBdr>
        <w:top w:val="none" w:sz="0" w:space="0" w:color="auto"/>
        <w:left w:val="none" w:sz="0" w:space="0" w:color="auto"/>
        <w:bottom w:val="none" w:sz="0" w:space="0" w:color="auto"/>
        <w:right w:val="none" w:sz="0" w:space="0" w:color="auto"/>
      </w:divBdr>
    </w:div>
    <w:div w:id="891959953">
      <w:bodyDiv w:val="1"/>
      <w:marLeft w:val="0"/>
      <w:marRight w:val="0"/>
      <w:marTop w:val="0"/>
      <w:marBottom w:val="0"/>
      <w:divBdr>
        <w:top w:val="none" w:sz="0" w:space="0" w:color="auto"/>
        <w:left w:val="none" w:sz="0" w:space="0" w:color="auto"/>
        <w:bottom w:val="none" w:sz="0" w:space="0" w:color="auto"/>
        <w:right w:val="none" w:sz="0" w:space="0" w:color="auto"/>
      </w:divBdr>
    </w:div>
    <w:div w:id="918561383">
      <w:bodyDiv w:val="1"/>
      <w:marLeft w:val="0"/>
      <w:marRight w:val="0"/>
      <w:marTop w:val="0"/>
      <w:marBottom w:val="0"/>
      <w:divBdr>
        <w:top w:val="none" w:sz="0" w:space="0" w:color="auto"/>
        <w:left w:val="none" w:sz="0" w:space="0" w:color="auto"/>
        <w:bottom w:val="none" w:sz="0" w:space="0" w:color="auto"/>
        <w:right w:val="none" w:sz="0" w:space="0" w:color="auto"/>
      </w:divBdr>
    </w:div>
    <w:div w:id="1586500607">
      <w:bodyDiv w:val="1"/>
      <w:marLeft w:val="0"/>
      <w:marRight w:val="0"/>
      <w:marTop w:val="0"/>
      <w:marBottom w:val="0"/>
      <w:divBdr>
        <w:top w:val="none" w:sz="0" w:space="0" w:color="auto"/>
        <w:left w:val="none" w:sz="0" w:space="0" w:color="auto"/>
        <w:bottom w:val="none" w:sz="0" w:space="0" w:color="auto"/>
        <w:right w:val="none" w:sz="0" w:space="0" w:color="auto"/>
      </w:divBdr>
    </w:div>
    <w:div w:id="20894268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D08B56-181A-48EE-988C-E49E53AD8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9553</Words>
  <Characters>51588</Characters>
  <Application>Microsoft Office Word</Application>
  <DocSecurity>4</DocSecurity>
  <Lines>429</Lines>
  <Paragraphs>122</Paragraphs>
  <ScaleCrop>false</ScaleCrop>
  <HeadingPairs>
    <vt:vector size="2" baseType="variant">
      <vt:variant>
        <vt:lpstr>Título</vt:lpstr>
      </vt:variant>
      <vt:variant>
        <vt:i4>1</vt:i4>
      </vt:variant>
    </vt:vector>
  </HeadingPairs>
  <TitlesOfParts>
    <vt:vector size="1" baseType="lpstr">
      <vt:lpstr>C</vt:lpstr>
    </vt:vector>
  </TitlesOfParts>
  <Company>Eletrobras - Centrais Eletricas Brasileiras</Company>
  <LinksUpToDate>false</LinksUpToDate>
  <CharactersWithSpaces>61019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c:title>
  <dc:creator>1180</dc:creator>
  <cp:lastModifiedBy>Prefeitura</cp:lastModifiedBy>
  <cp:revision>2</cp:revision>
  <cp:lastPrinted>2018-10-19T17:34:00Z</cp:lastPrinted>
  <dcterms:created xsi:type="dcterms:W3CDTF">2023-03-13T18:54:00Z</dcterms:created>
  <dcterms:modified xsi:type="dcterms:W3CDTF">2023-03-13T18:54:00Z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2018-07-13T00:00:00Z</vt:filetime>
  </property>
  <property fmtid="{D5CDD505-2E9C-101B-9397-08002B2CF9AE}" pid="3" name="Creator">
    <vt:lpwstr>Microsoft® Word 2016</vt:lpwstr>
  </property>
  <property fmtid="{D5CDD505-2E9C-101B-9397-08002B2CF9AE}" pid="4" name="LastSaved">
    <vt:filetime>2018-09-03T00:00:00Z</vt:filetime>
  </property>
  <property fmtid="{D5CDD505-2E9C-101B-9397-08002B2CF9AE}" pid="5" name="ClassificationContentMarkingFooterShapeIds">
    <vt:lpwstr>17,18,19,1a,1b,1c,1d,1e,1f</vt:lpwstr>
  </property>
  <property fmtid="{D5CDD505-2E9C-101B-9397-08002B2CF9AE}" pid="6" name="ClassificationContentMarkingFooterFontProps">
    <vt:lpwstr>#008000,10,Calibri</vt:lpwstr>
  </property>
  <property fmtid="{D5CDD505-2E9C-101B-9397-08002B2CF9AE}" pid="7" name="ClassificationContentMarkingFooterText">
    <vt:lpwstr>Classificação: Pública</vt:lpwstr>
  </property>
  <property fmtid="{D5CDD505-2E9C-101B-9397-08002B2CF9AE}" pid="8" name="MSIP_Label_40a83aed-4ff2-443d-a0cb-a0188107753d_Enabled">
    <vt:lpwstr>true</vt:lpwstr>
  </property>
  <property fmtid="{D5CDD505-2E9C-101B-9397-08002B2CF9AE}" pid="9" name="MSIP_Label_40a83aed-4ff2-443d-a0cb-a0188107753d_SetDate">
    <vt:lpwstr>2022-04-08T14:46:23Z</vt:lpwstr>
  </property>
  <property fmtid="{D5CDD505-2E9C-101B-9397-08002B2CF9AE}" pid="10" name="MSIP_Label_40a83aed-4ff2-443d-a0cb-a0188107753d_Method">
    <vt:lpwstr>Privileged</vt:lpwstr>
  </property>
  <property fmtid="{D5CDD505-2E9C-101B-9397-08002B2CF9AE}" pid="11" name="MSIP_Label_40a83aed-4ff2-443d-a0cb-a0188107753d_Name">
    <vt:lpwstr>Pública</vt:lpwstr>
  </property>
  <property fmtid="{D5CDD505-2E9C-101B-9397-08002B2CF9AE}" pid="12" name="MSIP_Label_40a83aed-4ff2-443d-a0cb-a0188107753d_SiteId">
    <vt:lpwstr>8a0ffb54-9716-4a93-9158-9e3a7206f18e</vt:lpwstr>
  </property>
  <property fmtid="{D5CDD505-2E9C-101B-9397-08002B2CF9AE}" pid="13" name="MSIP_Label_40a83aed-4ff2-443d-a0cb-a0188107753d_ActionId">
    <vt:lpwstr>025c287e-5ade-4b96-b326-9de5003c478f</vt:lpwstr>
  </property>
  <property fmtid="{D5CDD505-2E9C-101B-9397-08002B2CF9AE}" pid="14" name="MSIP_Label_40a83aed-4ff2-443d-a0cb-a0188107753d_ContentBits">
    <vt:lpwstr>2</vt:lpwstr>
  </property>
</Properties>
</file>