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34157" w14:textId="36B0C8FB" w:rsidR="00886A09" w:rsidRPr="009C17C8" w:rsidRDefault="00886A09" w:rsidP="00886A09">
      <w:pPr>
        <w:jc w:val="center"/>
        <w:rPr>
          <w:rFonts w:ascii="Arial" w:hAnsi="Arial" w:cs="Arial"/>
          <w:b/>
        </w:rPr>
      </w:pPr>
      <w:r w:rsidRPr="009C17C8">
        <w:rPr>
          <w:rFonts w:ascii="Arial" w:hAnsi="Arial" w:cs="Arial"/>
          <w:b/>
        </w:rPr>
        <w:t xml:space="preserve">ATA DE REGISTRO DE PREÇOS Nº </w:t>
      </w:r>
      <w:r w:rsidR="004F7DE9">
        <w:rPr>
          <w:rFonts w:ascii="Arial" w:hAnsi="Arial" w:cs="Arial"/>
          <w:b/>
        </w:rPr>
        <w:t>5</w:t>
      </w:r>
      <w:r w:rsidRPr="009C17C8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2021.</w:t>
      </w:r>
    </w:p>
    <w:p w14:paraId="22FE8F5B" w14:textId="77777777" w:rsidR="00886A09" w:rsidRPr="009C17C8" w:rsidRDefault="00886A09" w:rsidP="00886A09">
      <w:pPr>
        <w:pStyle w:val="Default"/>
        <w:spacing w:line="360" w:lineRule="auto"/>
        <w:jc w:val="center"/>
        <w:rPr>
          <w:b/>
          <w:sz w:val="20"/>
          <w:szCs w:val="20"/>
        </w:rPr>
      </w:pPr>
    </w:p>
    <w:p w14:paraId="1ACE6D5A" w14:textId="77777777" w:rsidR="00886A09" w:rsidRPr="009C17C8" w:rsidRDefault="00886A09" w:rsidP="00886A09">
      <w:pPr>
        <w:pStyle w:val="Default"/>
        <w:spacing w:line="360" w:lineRule="auto"/>
        <w:jc w:val="center"/>
        <w:rPr>
          <w:b/>
          <w:sz w:val="20"/>
          <w:szCs w:val="20"/>
        </w:rPr>
      </w:pPr>
      <w:r w:rsidRPr="009C17C8">
        <w:rPr>
          <w:b/>
          <w:sz w:val="20"/>
          <w:szCs w:val="20"/>
        </w:rPr>
        <w:t xml:space="preserve">PREGÃO PRESENCIAL N° </w:t>
      </w:r>
      <w:r>
        <w:rPr>
          <w:b/>
          <w:sz w:val="20"/>
          <w:szCs w:val="20"/>
        </w:rPr>
        <w:t>8/2021</w:t>
      </w:r>
    </w:p>
    <w:p w14:paraId="7C45E09F" w14:textId="77777777" w:rsidR="00886A09" w:rsidRPr="009C17C8" w:rsidRDefault="00886A09" w:rsidP="00886A09">
      <w:pPr>
        <w:pStyle w:val="Default"/>
        <w:spacing w:line="360" w:lineRule="auto"/>
        <w:jc w:val="center"/>
        <w:rPr>
          <w:b/>
          <w:sz w:val="20"/>
          <w:szCs w:val="20"/>
        </w:rPr>
      </w:pPr>
    </w:p>
    <w:p w14:paraId="1FC7262E" w14:textId="517D01DF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Aos </w:t>
      </w:r>
      <w:r w:rsidR="004F7DE9">
        <w:rPr>
          <w:sz w:val="20"/>
          <w:szCs w:val="20"/>
        </w:rPr>
        <w:t xml:space="preserve">05 </w:t>
      </w:r>
      <w:r w:rsidRPr="009C17C8">
        <w:rPr>
          <w:sz w:val="20"/>
          <w:szCs w:val="20"/>
        </w:rPr>
        <w:t>dias do mês de</w:t>
      </w:r>
      <w:r w:rsidR="004F7DE9">
        <w:rPr>
          <w:sz w:val="20"/>
          <w:szCs w:val="20"/>
        </w:rPr>
        <w:t xml:space="preserve"> maio</w:t>
      </w:r>
      <w:r w:rsidRPr="009C17C8">
        <w:rPr>
          <w:sz w:val="20"/>
          <w:szCs w:val="20"/>
        </w:rPr>
        <w:t xml:space="preserve"> de 20</w:t>
      </w:r>
      <w:r>
        <w:rPr>
          <w:sz w:val="20"/>
          <w:szCs w:val="20"/>
        </w:rPr>
        <w:t>21</w:t>
      </w:r>
      <w:r w:rsidRPr="009C17C8">
        <w:rPr>
          <w:sz w:val="20"/>
          <w:szCs w:val="20"/>
        </w:rPr>
        <w:t xml:space="preserve">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PRESENCIAL Nº </w:t>
      </w:r>
      <w:r>
        <w:rPr>
          <w:sz w:val="20"/>
          <w:szCs w:val="20"/>
        </w:rPr>
        <w:t>8/2021</w:t>
      </w:r>
      <w:r w:rsidRPr="009C17C8">
        <w:rPr>
          <w:sz w:val="20"/>
          <w:szCs w:val="20"/>
        </w:rPr>
        <w:t xml:space="preserve">, para REGISTRO DE PREÇOS, por deliberação do Pregoeiro e Equipe de apoio, homologado em </w:t>
      </w:r>
      <w:r w:rsidR="004F7DE9">
        <w:rPr>
          <w:sz w:val="20"/>
          <w:szCs w:val="20"/>
        </w:rPr>
        <w:t>05 de maio de 2021</w:t>
      </w:r>
      <w:r w:rsidRPr="009C17C8">
        <w:rPr>
          <w:sz w:val="20"/>
          <w:szCs w:val="20"/>
        </w:rPr>
        <w:t xml:space="preserve"> e publicado no Meio de Divulgação Oficial do Município em </w:t>
      </w:r>
      <w:r w:rsidR="004F7DE9">
        <w:rPr>
          <w:sz w:val="20"/>
          <w:szCs w:val="20"/>
        </w:rPr>
        <w:t>05 de maio de 2021</w:t>
      </w:r>
      <w:r w:rsidRPr="009C17C8">
        <w:rPr>
          <w:sz w:val="20"/>
          <w:szCs w:val="20"/>
        </w:rPr>
        <w:t xml:space="preserve">, resolve REGISTRAR OS PREÇOS das empresas com preços mais vantajosos, por item, observadas as condições do Edital que regeu o Pregão Presencial, aquelas enunciadas abaixo e nos itens que se seguem. </w:t>
      </w:r>
    </w:p>
    <w:p w14:paraId="36107446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9C17C8">
        <w:rPr>
          <w:b/>
          <w:sz w:val="20"/>
          <w:szCs w:val="20"/>
        </w:rPr>
        <w:t xml:space="preserve">Empresas vencedoras: </w:t>
      </w:r>
    </w:p>
    <w:p w14:paraId="5ED04162" w14:textId="3B71DE7D" w:rsidR="0062421C" w:rsidRPr="0062421C" w:rsidRDefault="0062421C" w:rsidP="0062421C">
      <w:pPr>
        <w:widowControl/>
        <w:spacing w:line="360" w:lineRule="auto"/>
        <w:jc w:val="both"/>
        <w:rPr>
          <w:rFonts w:ascii="Arial" w:hAnsi="Arial" w:cs="Arial"/>
          <w:i/>
          <w:iCs/>
          <w:color w:val="000000"/>
          <w:u w:val="single"/>
        </w:rPr>
      </w:pPr>
      <w:r w:rsidRPr="0062421C">
        <w:rPr>
          <w:rFonts w:ascii="Arial" w:hAnsi="Arial" w:cs="Arial"/>
          <w:i/>
          <w:iCs/>
          <w:color w:val="000000"/>
          <w:u w:val="single"/>
        </w:rPr>
        <w:t xml:space="preserve">Itens </w:t>
      </w:r>
      <w:r w:rsidRPr="00E26E84">
        <w:rPr>
          <w:rFonts w:ascii="Arial" w:hAnsi="Arial" w:cs="Arial"/>
          <w:i/>
          <w:iCs/>
          <w:color w:val="000000"/>
          <w:u w:val="single"/>
        </w:rPr>
        <w:t>30, 63 e 64</w:t>
      </w:r>
    </w:p>
    <w:p w14:paraId="0D1ED4D1" w14:textId="69CEEAC4" w:rsidR="00BA6C4F" w:rsidRDefault="00BA6C4F" w:rsidP="0062421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E26E84">
        <w:rPr>
          <w:rFonts w:ascii="Arial" w:hAnsi="Arial" w:cs="Arial"/>
          <w:b/>
          <w:bCs/>
          <w:lang w:eastAsia="x-none"/>
        </w:rPr>
        <w:t>ELITE INDÚSTRIA DE PAPÉIS EIRELI</w:t>
      </w:r>
      <w:r w:rsidR="0062421C" w:rsidRPr="0062421C">
        <w:rPr>
          <w:rFonts w:ascii="Arial" w:hAnsi="Arial" w:cs="Arial"/>
          <w:lang w:val="x-none" w:eastAsia="x-none"/>
        </w:rPr>
        <w:t xml:space="preserve">, CNPJ nº </w:t>
      </w:r>
      <w:r w:rsidRPr="00E26E84">
        <w:rPr>
          <w:rFonts w:ascii="Arial" w:hAnsi="Arial" w:cs="Arial"/>
        </w:rPr>
        <w:t>32.294.504/0001-58</w:t>
      </w:r>
      <w:r w:rsidR="0062421C" w:rsidRPr="0062421C">
        <w:rPr>
          <w:rFonts w:ascii="Arial" w:hAnsi="Arial" w:cs="Arial"/>
          <w:lang w:val="x-none" w:eastAsia="x-none"/>
        </w:rPr>
        <w:t xml:space="preserve">, </w:t>
      </w:r>
      <w:r w:rsidR="0062421C" w:rsidRPr="0062421C">
        <w:rPr>
          <w:rFonts w:ascii="Arial" w:hAnsi="Arial" w:cs="Arial"/>
          <w:lang w:eastAsia="x-none"/>
        </w:rPr>
        <w:t xml:space="preserve">com sede na Rua </w:t>
      </w:r>
      <w:r w:rsidR="00715562">
        <w:rPr>
          <w:rFonts w:ascii="Arial" w:hAnsi="Arial" w:cs="Arial"/>
          <w:lang w:eastAsia="x-none"/>
        </w:rPr>
        <w:t>Silva Jardim, 632, Centro</w:t>
      </w:r>
      <w:r w:rsidR="0062421C" w:rsidRPr="0062421C">
        <w:rPr>
          <w:rFonts w:ascii="Arial" w:hAnsi="Arial" w:cs="Arial"/>
          <w:lang w:eastAsia="x-none"/>
        </w:rPr>
        <w:t xml:space="preserve">, na cidade de </w:t>
      </w:r>
      <w:r w:rsidR="00715562">
        <w:rPr>
          <w:rFonts w:ascii="Arial" w:hAnsi="Arial" w:cs="Arial"/>
          <w:lang w:eastAsia="x-none"/>
        </w:rPr>
        <w:t>Paulo Bento</w:t>
      </w:r>
      <w:r w:rsidR="0062421C" w:rsidRPr="0062421C">
        <w:rPr>
          <w:rFonts w:ascii="Arial" w:hAnsi="Arial" w:cs="Arial"/>
          <w:lang w:eastAsia="x-none"/>
        </w:rPr>
        <w:t xml:space="preserve">/RS, </w:t>
      </w:r>
      <w:r w:rsidR="0062421C" w:rsidRPr="0062421C">
        <w:rPr>
          <w:rFonts w:ascii="Arial" w:hAnsi="Arial" w:cs="Arial"/>
          <w:lang w:val="x-none" w:eastAsia="x-none"/>
        </w:rPr>
        <w:t>representado</w:t>
      </w:r>
      <w:r w:rsidR="0062421C" w:rsidRPr="0062421C">
        <w:rPr>
          <w:rFonts w:ascii="Arial" w:hAnsi="Arial" w:cs="Arial"/>
          <w:lang w:eastAsia="x-none"/>
        </w:rPr>
        <w:t xml:space="preserve"> neste ato</w:t>
      </w:r>
      <w:r w:rsidR="0062421C" w:rsidRPr="0062421C">
        <w:rPr>
          <w:rFonts w:ascii="Arial" w:hAnsi="Arial" w:cs="Arial"/>
          <w:lang w:val="x-none" w:eastAsia="x-none"/>
        </w:rPr>
        <w:t xml:space="preserve"> pelo </w:t>
      </w:r>
      <w:r w:rsidR="0062421C" w:rsidRPr="0062421C">
        <w:rPr>
          <w:rFonts w:ascii="Arial" w:hAnsi="Arial" w:cs="Arial"/>
          <w:lang w:eastAsia="x-none"/>
        </w:rPr>
        <w:t xml:space="preserve">procurador </w:t>
      </w:r>
      <w:r w:rsidRPr="00E26E84">
        <w:rPr>
          <w:rFonts w:ascii="Arial" w:hAnsi="Arial" w:cs="Arial"/>
        </w:rPr>
        <w:t>ELTON RODRIGUES BORGES, CPF n° 004.411.660-83;</w:t>
      </w:r>
    </w:p>
    <w:p w14:paraId="58497FC2" w14:textId="77777777" w:rsidR="001247AB" w:rsidRDefault="001247AB" w:rsidP="001247AB">
      <w:pPr>
        <w:widowControl/>
        <w:spacing w:line="360" w:lineRule="auto"/>
        <w:jc w:val="both"/>
        <w:rPr>
          <w:rFonts w:ascii="Arial" w:hAnsi="Arial" w:cs="Arial"/>
          <w:i/>
          <w:iCs/>
          <w:color w:val="000000"/>
          <w:u w:val="single"/>
        </w:rPr>
      </w:pPr>
    </w:p>
    <w:p w14:paraId="46575457" w14:textId="45C095A7" w:rsidR="001247AB" w:rsidRPr="001247AB" w:rsidRDefault="001247AB" w:rsidP="001247AB">
      <w:pPr>
        <w:widowControl/>
        <w:spacing w:line="360" w:lineRule="auto"/>
        <w:jc w:val="both"/>
        <w:rPr>
          <w:rFonts w:ascii="Arial" w:hAnsi="Arial" w:cs="Arial"/>
          <w:i/>
          <w:iCs/>
          <w:color w:val="000000"/>
          <w:u w:val="single"/>
        </w:rPr>
      </w:pPr>
      <w:r w:rsidRPr="0062421C">
        <w:rPr>
          <w:rFonts w:ascii="Arial" w:hAnsi="Arial" w:cs="Arial"/>
          <w:i/>
          <w:iCs/>
          <w:color w:val="000000"/>
          <w:u w:val="single"/>
        </w:rPr>
        <w:t xml:space="preserve">Itens </w:t>
      </w:r>
      <w:r w:rsidR="00B1008A">
        <w:rPr>
          <w:rFonts w:ascii="Arial" w:hAnsi="Arial" w:cs="Arial"/>
          <w:i/>
          <w:iCs/>
          <w:color w:val="000000"/>
          <w:u w:val="single"/>
        </w:rPr>
        <w:t>31, 46 e 55</w:t>
      </w:r>
    </w:p>
    <w:p w14:paraId="31E8E099" w14:textId="72D1E13D" w:rsidR="00BA6C4F" w:rsidRPr="00E26E84" w:rsidRDefault="00BA6C4F" w:rsidP="0062421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E26E84">
        <w:rPr>
          <w:rFonts w:ascii="Arial" w:hAnsi="Arial" w:cs="Arial"/>
          <w:b/>
        </w:rPr>
        <w:t>JONATHAN AFONSO DO PADRO</w:t>
      </w:r>
      <w:r w:rsidRPr="00E26E84">
        <w:rPr>
          <w:rFonts w:ascii="Arial" w:hAnsi="Arial" w:cs="Arial"/>
        </w:rPr>
        <w:t>, CNPJ nº 32.040.295/0001-16</w:t>
      </w:r>
      <w:r w:rsidRPr="0062421C">
        <w:rPr>
          <w:rFonts w:ascii="Arial" w:hAnsi="Arial" w:cs="Arial"/>
          <w:lang w:val="x-none" w:eastAsia="x-none"/>
        </w:rPr>
        <w:t xml:space="preserve">, </w:t>
      </w:r>
      <w:r w:rsidRPr="0062421C">
        <w:rPr>
          <w:rFonts w:ascii="Arial" w:hAnsi="Arial" w:cs="Arial"/>
          <w:lang w:eastAsia="x-none"/>
        </w:rPr>
        <w:t xml:space="preserve">com sede na Rua </w:t>
      </w:r>
      <w:r w:rsidR="00520D74">
        <w:rPr>
          <w:rFonts w:ascii="Arial" w:hAnsi="Arial" w:cs="Arial"/>
          <w:lang w:eastAsia="x-none"/>
        </w:rPr>
        <w:t xml:space="preserve">Aimoré, 804, </w:t>
      </w:r>
      <w:r w:rsidR="001F1176">
        <w:rPr>
          <w:rFonts w:ascii="Arial" w:hAnsi="Arial" w:cs="Arial"/>
          <w:lang w:eastAsia="x-none"/>
        </w:rPr>
        <w:t xml:space="preserve">Bairro </w:t>
      </w:r>
      <w:r w:rsidR="00520D74">
        <w:rPr>
          <w:rFonts w:ascii="Arial" w:hAnsi="Arial" w:cs="Arial"/>
          <w:lang w:eastAsia="x-none"/>
        </w:rPr>
        <w:t xml:space="preserve">União, </w:t>
      </w:r>
      <w:r w:rsidRPr="0062421C">
        <w:rPr>
          <w:rFonts w:ascii="Arial" w:hAnsi="Arial" w:cs="Arial"/>
          <w:lang w:eastAsia="x-none"/>
        </w:rPr>
        <w:t xml:space="preserve">na cidade de </w:t>
      </w:r>
      <w:r w:rsidR="00520D74">
        <w:rPr>
          <w:rFonts w:ascii="Arial" w:hAnsi="Arial" w:cs="Arial"/>
          <w:lang w:eastAsia="x-none"/>
        </w:rPr>
        <w:t>Estância Velha</w:t>
      </w:r>
      <w:r w:rsidRPr="0062421C">
        <w:rPr>
          <w:rFonts w:ascii="Arial" w:hAnsi="Arial" w:cs="Arial"/>
          <w:lang w:eastAsia="x-none"/>
        </w:rPr>
        <w:t xml:space="preserve">/RS, </w:t>
      </w:r>
      <w:r w:rsidRPr="0062421C">
        <w:rPr>
          <w:rFonts w:ascii="Arial" w:hAnsi="Arial" w:cs="Arial"/>
          <w:lang w:val="x-none" w:eastAsia="x-none"/>
        </w:rPr>
        <w:t>representado</w:t>
      </w:r>
      <w:r w:rsidRPr="0062421C">
        <w:rPr>
          <w:rFonts w:ascii="Arial" w:hAnsi="Arial" w:cs="Arial"/>
          <w:lang w:eastAsia="x-none"/>
        </w:rPr>
        <w:t xml:space="preserve"> neste ato</w:t>
      </w:r>
      <w:r w:rsidRPr="0062421C">
        <w:rPr>
          <w:rFonts w:ascii="Arial" w:hAnsi="Arial" w:cs="Arial"/>
          <w:lang w:val="x-none" w:eastAsia="x-none"/>
        </w:rPr>
        <w:t xml:space="preserve"> pelo </w:t>
      </w:r>
      <w:r w:rsidRPr="0062421C">
        <w:rPr>
          <w:rFonts w:ascii="Arial" w:hAnsi="Arial" w:cs="Arial"/>
          <w:lang w:eastAsia="x-none"/>
        </w:rPr>
        <w:t xml:space="preserve">procurador </w:t>
      </w:r>
      <w:r w:rsidRPr="00E26E84">
        <w:rPr>
          <w:rFonts w:ascii="Arial" w:hAnsi="Arial" w:cs="Arial"/>
        </w:rPr>
        <w:t>REGIS FRANCISO FIORAVANTI, CPF n° 016.885.130-00;</w:t>
      </w:r>
    </w:p>
    <w:p w14:paraId="06F33230" w14:textId="77777777" w:rsidR="001247AB" w:rsidRDefault="001247AB" w:rsidP="00BA6C4F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b/>
        </w:rPr>
      </w:pPr>
    </w:p>
    <w:p w14:paraId="360172FB" w14:textId="64A72DDD" w:rsidR="00B1008A" w:rsidRPr="001247AB" w:rsidRDefault="001247AB" w:rsidP="001247AB">
      <w:pPr>
        <w:widowControl/>
        <w:spacing w:line="360" w:lineRule="auto"/>
        <w:jc w:val="both"/>
        <w:rPr>
          <w:rFonts w:ascii="Arial" w:hAnsi="Arial" w:cs="Arial"/>
          <w:i/>
          <w:iCs/>
          <w:color w:val="000000"/>
          <w:u w:val="single"/>
        </w:rPr>
      </w:pPr>
      <w:r w:rsidRPr="0062421C">
        <w:rPr>
          <w:rFonts w:ascii="Arial" w:hAnsi="Arial" w:cs="Arial"/>
          <w:i/>
          <w:iCs/>
          <w:color w:val="000000"/>
          <w:u w:val="single"/>
        </w:rPr>
        <w:t xml:space="preserve">Itens </w:t>
      </w:r>
      <w:r w:rsidR="00B1008A">
        <w:rPr>
          <w:rFonts w:ascii="Arial" w:hAnsi="Arial" w:cs="Arial"/>
          <w:i/>
          <w:iCs/>
          <w:color w:val="000000"/>
          <w:u w:val="single"/>
        </w:rPr>
        <w:t xml:space="preserve">1, 2, 7, 8, 12, 13, 14, 15, 16, 19, 20, 21, 22, 23, 24, 25, 26, 32, 33, 34, 37, 38, 39, 40, 41, 42, 43, 44, 45, 48, </w:t>
      </w:r>
      <w:r w:rsidR="009041C4">
        <w:rPr>
          <w:rFonts w:ascii="Arial" w:hAnsi="Arial" w:cs="Arial"/>
          <w:i/>
          <w:iCs/>
          <w:color w:val="000000"/>
          <w:u w:val="single"/>
        </w:rPr>
        <w:t>49, 50, 51, 53, 54, 61, 62, 65, 66, 67, 68, 69 e 70.</w:t>
      </w:r>
    </w:p>
    <w:p w14:paraId="502D913F" w14:textId="262E2B01" w:rsidR="00BA6C4F" w:rsidRDefault="00BA6C4F" w:rsidP="00BA6C4F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E26E84">
        <w:rPr>
          <w:rFonts w:ascii="Arial" w:hAnsi="Arial" w:cs="Arial"/>
          <w:b/>
        </w:rPr>
        <w:t>PASCHOAL COMERCIO DE PRODUTOS E SERVIÇOS LTDA</w:t>
      </w:r>
      <w:r w:rsidRPr="00E26E84">
        <w:rPr>
          <w:rFonts w:ascii="Arial" w:hAnsi="Arial" w:cs="Arial"/>
        </w:rPr>
        <w:t>, CNPJ nº 37.076.968/0001-01</w:t>
      </w:r>
      <w:r w:rsidRPr="0062421C">
        <w:rPr>
          <w:rFonts w:ascii="Arial" w:hAnsi="Arial" w:cs="Arial"/>
          <w:lang w:val="x-none" w:eastAsia="x-none"/>
        </w:rPr>
        <w:t xml:space="preserve">, </w:t>
      </w:r>
      <w:r w:rsidRPr="0062421C">
        <w:rPr>
          <w:rFonts w:ascii="Arial" w:hAnsi="Arial" w:cs="Arial"/>
          <w:lang w:eastAsia="x-none"/>
        </w:rPr>
        <w:t xml:space="preserve">com sede na </w:t>
      </w:r>
      <w:r w:rsidR="009D3C2A">
        <w:rPr>
          <w:rFonts w:ascii="Arial" w:hAnsi="Arial" w:cs="Arial"/>
          <w:lang w:eastAsia="x-none"/>
        </w:rPr>
        <w:t>Estrada Santa Fé Alta, s/n</w:t>
      </w:r>
      <w:r w:rsidRPr="0062421C">
        <w:rPr>
          <w:rFonts w:ascii="Arial" w:hAnsi="Arial" w:cs="Arial"/>
          <w:lang w:eastAsia="x-none"/>
        </w:rPr>
        <w:t xml:space="preserve">, </w:t>
      </w:r>
      <w:r w:rsidR="009D3C2A">
        <w:rPr>
          <w:rFonts w:ascii="Arial" w:hAnsi="Arial" w:cs="Arial"/>
          <w:lang w:eastAsia="x-none"/>
        </w:rPr>
        <w:t>SC 163 Km 117</w:t>
      </w:r>
      <w:r w:rsidRPr="0062421C">
        <w:rPr>
          <w:rFonts w:ascii="Arial" w:hAnsi="Arial" w:cs="Arial"/>
          <w:lang w:eastAsia="x-none"/>
        </w:rPr>
        <w:t>,</w:t>
      </w:r>
      <w:r w:rsidR="009D3C2A">
        <w:rPr>
          <w:rFonts w:ascii="Arial" w:hAnsi="Arial" w:cs="Arial"/>
          <w:lang w:eastAsia="x-none"/>
        </w:rPr>
        <w:t xml:space="preserve"> Interior, </w:t>
      </w:r>
      <w:r w:rsidRPr="0062421C">
        <w:rPr>
          <w:rFonts w:ascii="Arial" w:hAnsi="Arial" w:cs="Arial"/>
          <w:lang w:eastAsia="x-none"/>
        </w:rPr>
        <w:t xml:space="preserve">na cidade de </w:t>
      </w:r>
      <w:proofErr w:type="spellStart"/>
      <w:r w:rsidR="009D3C2A">
        <w:rPr>
          <w:rFonts w:ascii="Arial" w:hAnsi="Arial" w:cs="Arial"/>
          <w:lang w:eastAsia="x-none"/>
        </w:rPr>
        <w:t>Itapiranga</w:t>
      </w:r>
      <w:proofErr w:type="spellEnd"/>
      <w:r w:rsidR="009D3C2A">
        <w:rPr>
          <w:rFonts w:ascii="Arial" w:hAnsi="Arial" w:cs="Arial"/>
          <w:lang w:eastAsia="x-none"/>
        </w:rPr>
        <w:t>/SC</w:t>
      </w:r>
      <w:r w:rsidRPr="0062421C">
        <w:rPr>
          <w:rFonts w:ascii="Arial" w:hAnsi="Arial" w:cs="Arial"/>
          <w:lang w:eastAsia="x-none"/>
        </w:rPr>
        <w:t xml:space="preserve">, </w:t>
      </w:r>
      <w:r w:rsidRPr="0062421C">
        <w:rPr>
          <w:rFonts w:ascii="Arial" w:hAnsi="Arial" w:cs="Arial"/>
          <w:lang w:val="x-none" w:eastAsia="x-none"/>
        </w:rPr>
        <w:t>representado</w:t>
      </w:r>
      <w:r w:rsidRPr="0062421C">
        <w:rPr>
          <w:rFonts w:ascii="Arial" w:hAnsi="Arial" w:cs="Arial"/>
          <w:lang w:eastAsia="x-none"/>
        </w:rPr>
        <w:t xml:space="preserve"> neste ato</w:t>
      </w:r>
      <w:r w:rsidRPr="0062421C">
        <w:rPr>
          <w:rFonts w:ascii="Arial" w:hAnsi="Arial" w:cs="Arial"/>
          <w:lang w:val="x-none" w:eastAsia="x-none"/>
        </w:rPr>
        <w:t xml:space="preserve"> pelo </w:t>
      </w:r>
      <w:r w:rsidRPr="0062421C">
        <w:rPr>
          <w:rFonts w:ascii="Arial" w:hAnsi="Arial" w:cs="Arial"/>
          <w:lang w:eastAsia="x-none"/>
        </w:rPr>
        <w:t xml:space="preserve">procurador </w:t>
      </w:r>
      <w:r w:rsidRPr="00E26E84">
        <w:rPr>
          <w:rFonts w:ascii="Arial" w:hAnsi="Arial" w:cs="Arial"/>
        </w:rPr>
        <w:t>SANDRO PASCHOAL ROHOR, CPF n° 945.376.660-72;</w:t>
      </w:r>
    </w:p>
    <w:p w14:paraId="7767BE0C" w14:textId="61F2BA22" w:rsidR="001247AB" w:rsidRDefault="001247AB" w:rsidP="00BA6C4F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</w:p>
    <w:p w14:paraId="7EFA22D0" w14:textId="2E0BC708" w:rsidR="00DE6AD4" w:rsidRPr="001247AB" w:rsidRDefault="001247AB" w:rsidP="001247AB">
      <w:pPr>
        <w:widowControl/>
        <w:spacing w:line="360" w:lineRule="auto"/>
        <w:jc w:val="both"/>
        <w:rPr>
          <w:rFonts w:ascii="Arial" w:hAnsi="Arial" w:cs="Arial"/>
          <w:i/>
          <w:iCs/>
          <w:color w:val="000000"/>
          <w:u w:val="single"/>
        </w:rPr>
      </w:pPr>
      <w:r w:rsidRPr="0062421C">
        <w:rPr>
          <w:rFonts w:ascii="Arial" w:hAnsi="Arial" w:cs="Arial"/>
          <w:i/>
          <w:iCs/>
          <w:color w:val="000000"/>
          <w:u w:val="single"/>
        </w:rPr>
        <w:t xml:space="preserve">Itens </w:t>
      </w:r>
      <w:r w:rsidR="00DE6AD4">
        <w:rPr>
          <w:rFonts w:ascii="Arial" w:hAnsi="Arial" w:cs="Arial"/>
          <w:i/>
          <w:iCs/>
          <w:color w:val="000000"/>
          <w:u w:val="single"/>
        </w:rPr>
        <w:t>3, 4, 5, 6, 9, 17, 18, 27, 28, 35, 36, 47, 52, 56, 57, 58, 59 e 60.</w:t>
      </w:r>
    </w:p>
    <w:p w14:paraId="092DFF71" w14:textId="285D3B54" w:rsidR="00BA6C4F" w:rsidRPr="00E26E84" w:rsidRDefault="00BA6C4F" w:rsidP="00BA6C4F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E26E84">
        <w:rPr>
          <w:rFonts w:ascii="Arial" w:hAnsi="Arial" w:cs="Arial"/>
          <w:b/>
        </w:rPr>
        <w:t>SIFA COMERCIO DE MATERIAIS DE LIMPEZA EIRELI</w:t>
      </w:r>
      <w:r w:rsidRPr="00E26E84">
        <w:rPr>
          <w:rFonts w:ascii="Arial" w:hAnsi="Arial" w:cs="Arial"/>
        </w:rPr>
        <w:t>, CNPJ nº 27.040.523/0001-18</w:t>
      </w:r>
      <w:r w:rsidRPr="0062421C">
        <w:rPr>
          <w:rFonts w:ascii="Arial" w:hAnsi="Arial" w:cs="Arial"/>
          <w:lang w:val="x-none" w:eastAsia="x-none"/>
        </w:rPr>
        <w:t xml:space="preserve">, </w:t>
      </w:r>
      <w:r w:rsidRPr="0062421C">
        <w:rPr>
          <w:rFonts w:ascii="Arial" w:hAnsi="Arial" w:cs="Arial"/>
          <w:lang w:eastAsia="x-none"/>
        </w:rPr>
        <w:t xml:space="preserve">com sede na Rua </w:t>
      </w:r>
      <w:proofErr w:type="spellStart"/>
      <w:r w:rsidRPr="0062421C">
        <w:rPr>
          <w:rFonts w:ascii="Arial" w:hAnsi="Arial" w:cs="Arial"/>
          <w:lang w:eastAsia="x-none"/>
        </w:rPr>
        <w:t>Helmuth</w:t>
      </w:r>
      <w:proofErr w:type="spellEnd"/>
      <w:r w:rsidRPr="0062421C">
        <w:rPr>
          <w:rFonts w:ascii="Arial" w:hAnsi="Arial" w:cs="Arial"/>
          <w:lang w:eastAsia="x-none"/>
        </w:rPr>
        <w:t xml:space="preserve"> </w:t>
      </w:r>
      <w:proofErr w:type="spellStart"/>
      <w:r w:rsidRPr="0062421C">
        <w:rPr>
          <w:rFonts w:ascii="Arial" w:hAnsi="Arial" w:cs="Arial"/>
          <w:lang w:eastAsia="x-none"/>
        </w:rPr>
        <w:t>Smitd</w:t>
      </w:r>
      <w:proofErr w:type="spellEnd"/>
      <w:r w:rsidRPr="0062421C">
        <w:rPr>
          <w:rFonts w:ascii="Arial" w:hAnsi="Arial" w:cs="Arial"/>
          <w:lang w:eastAsia="x-none"/>
        </w:rPr>
        <w:t xml:space="preserve">, 777, Sala 01, Centro, na cidade de Cerro Largo/RS, </w:t>
      </w:r>
      <w:r w:rsidRPr="0062421C">
        <w:rPr>
          <w:rFonts w:ascii="Arial" w:hAnsi="Arial" w:cs="Arial"/>
          <w:lang w:val="x-none" w:eastAsia="x-none"/>
        </w:rPr>
        <w:t>representado</w:t>
      </w:r>
      <w:r w:rsidRPr="0062421C">
        <w:rPr>
          <w:rFonts w:ascii="Arial" w:hAnsi="Arial" w:cs="Arial"/>
          <w:lang w:eastAsia="x-none"/>
        </w:rPr>
        <w:t xml:space="preserve"> neste ato</w:t>
      </w:r>
      <w:r w:rsidRPr="0062421C">
        <w:rPr>
          <w:rFonts w:ascii="Arial" w:hAnsi="Arial" w:cs="Arial"/>
          <w:lang w:val="x-none" w:eastAsia="x-none"/>
        </w:rPr>
        <w:t xml:space="preserve"> pelo </w:t>
      </w:r>
      <w:r w:rsidRPr="0062421C">
        <w:rPr>
          <w:rFonts w:ascii="Arial" w:hAnsi="Arial" w:cs="Arial"/>
          <w:lang w:eastAsia="x-none"/>
        </w:rPr>
        <w:t xml:space="preserve">procurador </w:t>
      </w:r>
      <w:r w:rsidRPr="00E26E84">
        <w:rPr>
          <w:rFonts w:ascii="Arial" w:hAnsi="Arial" w:cs="Arial"/>
        </w:rPr>
        <w:t>ODIRLEI ANTONIO MELLA, CPF n° 936.491.500-34.</w:t>
      </w:r>
    </w:p>
    <w:p w14:paraId="1BB9C49C" w14:textId="77777777" w:rsidR="00BA6C4F" w:rsidRDefault="00BA6C4F" w:rsidP="00BA6C4F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</w:p>
    <w:p w14:paraId="5C6F3EAE" w14:textId="77777777" w:rsidR="00BA6C4F" w:rsidRPr="0062421C" w:rsidRDefault="00BA6C4F" w:rsidP="0062421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8"/>
          <w:szCs w:val="18"/>
          <w:lang w:eastAsia="x-none"/>
        </w:rPr>
      </w:pPr>
    </w:p>
    <w:p w14:paraId="0DABFC02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9C17C8">
        <w:rPr>
          <w:b/>
          <w:bCs/>
          <w:sz w:val="20"/>
          <w:szCs w:val="20"/>
        </w:rPr>
        <w:lastRenderedPageBreak/>
        <w:t xml:space="preserve">1 </w:t>
      </w:r>
      <w:r w:rsidRPr="009C17C8">
        <w:rPr>
          <w:b/>
          <w:sz w:val="20"/>
          <w:szCs w:val="20"/>
        </w:rPr>
        <w:t xml:space="preserve">– OBJETO </w:t>
      </w:r>
    </w:p>
    <w:p w14:paraId="19EFA0A9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A presente Ata de Registro de Preços tem por objeto o registro de preços dos materiais especificados no Anexo I do Edital de PREGÃO PRESENCIAL Nº </w:t>
      </w:r>
      <w:r>
        <w:rPr>
          <w:sz w:val="20"/>
          <w:szCs w:val="20"/>
        </w:rPr>
        <w:t>8/2021,</w:t>
      </w:r>
      <w:r w:rsidRPr="009C17C8">
        <w:rPr>
          <w:sz w:val="20"/>
          <w:szCs w:val="20"/>
        </w:rPr>
        <w:t xml:space="preserve"> que passa a fazer parte integrante desta. </w:t>
      </w:r>
    </w:p>
    <w:p w14:paraId="18F33542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2 </w:t>
      </w:r>
      <w:r w:rsidRPr="009C17C8">
        <w:rPr>
          <w:b/>
          <w:sz w:val="20"/>
          <w:szCs w:val="20"/>
        </w:rPr>
        <w:t xml:space="preserve">– VIGÊNCIA </w:t>
      </w:r>
    </w:p>
    <w:p w14:paraId="454EF1DA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A presente Ata de Registro de preços vigorará pelo prazo de 12 (doze) meses, a partir de sua assinatura. </w:t>
      </w:r>
    </w:p>
    <w:p w14:paraId="00A11FFA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2.1 </w:t>
      </w:r>
      <w:r w:rsidRPr="009C17C8">
        <w:rPr>
          <w:sz w:val="20"/>
          <w:szCs w:val="20"/>
        </w:rPr>
        <w:t xml:space="preserve">Nos termos do art. 15, § 4º da Lei nº 8.666/93, e do </w:t>
      </w:r>
      <w:proofErr w:type="spellStart"/>
      <w:r w:rsidRPr="009C17C8">
        <w:rPr>
          <w:sz w:val="20"/>
          <w:szCs w:val="20"/>
        </w:rPr>
        <w:t>art</w:t>
      </w:r>
      <w:proofErr w:type="spellEnd"/>
      <w:r w:rsidRPr="009C17C8">
        <w:rPr>
          <w:sz w:val="20"/>
          <w:szCs w:val="20"/>
        </w:rPr>
        <w:t xml:space="preserve"> 18 do Decreto Executivo nº 617/2016, esse Município não </w:t>
      </w:r>
      <w:proofErr w:type="spellStart"/>
      <w:proofErr w:type="gramStart"/>
      <w:r w:rsidRPr="009C17C8">
        <w:rPr>
          <w:sz w:val="20"/>
          <w:szCs w:val="20"/>
        </w:rPr>
        <w:t>esta</w:t>
      </w:r>
      <w:proofErr w:type="spellEnd"/>
      <w:proofErr w:type="gramEnd"/>
      <w:r w:rsidRPr="009C17C8">
        <w:rPr>
          <w:sz w:val="20"/>
          <w:szCs w:val="20"/>
        </w:rPr>
        <w:t xml:space="preserve"> obrigado a adquirir exclusivamente por intermédio da presente Ata, durante o seu período de vigência, os materiais cujos preços nela estejam registrados, podendo adotar para tanto uma licitação específica, assegurando-se, todavia, a preferência de fornecimento aos registrados, no caso de igualdade de condições.</w:t>
      </w:r>
    </w:p>
    <w:p w14:paraId="40545CE3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3 </w:t>
      </w:r>
      <w:r w:rsidRPr="009C17C8">
        <w:rPr>
          <w:b/>
          <w:sz w:val="20"/>
          <w:szCs w:val="20"/>
        </w:rPr>
        <w:t xml:space="preserve">– PREÇOS </w:t>
      </w:r>
    </w:p>
    <w:p w14:paraId="7F7C4A9A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>Os preços ofertados pelas empresas signatárias da presente Ata de Registro de Preços constam do Demonstrativo de Propostas Vencedoras, em anexo a esta.</w:t>
      </w:r>
    </w:p>
    <w:p w14:paraId="5E46EEF4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4 </w:t>
      </w:r>
      <w:r w:rsidRPr="009C17C8">
        <w:rPr>
          <w:b/>
          <w:sz w:val="20"/>
          <w:szCs w:val="20"/>
        </w:rPr>
        <w:t xml:space="preserve">– CONDIÇÕES DE FORNECIMENTO </w:t>
      </w:r>
    </w:p>
    <w:p w14:paraId="6249EDF7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4.1 </w:t>
      </w:r>
      <w:r w:rsidRPr="009C17C8">
        <w:rPr>
          <w:sz w:val="20"/>
          <w:szCs w:val="20"/>
        </w:rPr>
        <w:t xml:space="preserve">As solicitações de fornecimento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493B0914" w14:textId="77777777" w:rsidR="00886A09" w:rsidRPr="00346200" w:rsidRDefault="00886A09" w:rsidP="00886A09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346200">
        <w:rPr>
          <w:b/>
          <w:bCs/>
          <w:color w:val="auto"/>
          <w:sz w:val="20"/>
          <w:szCs w:val="20"/>
        </w:rPr>
        <w:t xml:space="preserve">4.2 </w:t>
      </w:r>
      <w:r w:rsidRPr="00346200">
        <w:rPr>
          <w:color w:val="auto"/>
          <w:sz w:val="20"/>
          <w:szCs w:val="20"/>
        </w:rPr>
        <w:t xml:space="preserve">As </w:t>
      </w:r>
      <w:proofErr w:type="spellStart"/>
      <w:r w:rsidRPr="00346200">
        <w:rPr>
          <w:color w:val="auto"/>
          <w:sz w:val="20"/>
          <w:szCs w:val="20"/>
        </w:rPr>
        <w:t>AFs</w:t>
      </w:r>
      <w:proofErr w:type="spellEnd"/>
      <w:r w:rsidRPr="00346200">
        <w:rPr>
          <w:color w:val="auto"/>
          <w:sz w:val="20"/>
          <w:szCs w:val="20"/>
        </w:rPr>
        <w:t xml:space="preserve"> poderão ser entregues diretamente no escritório da contratada ou encaminhados por meios eletrônicos.</w:t>
      </w:r>
    </w:p>
    <w:p w14:paraId="78D810C4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bCs/>
          <w:color w:val="auto"/>
          <w:sz w:val="20"/>
          <w:szCs w:val="20"/>
        </w:rPr>
      </w:pPr>
      <w:r w:rsidRPr="009C17C8">
        <w:rPr>
          <w:b/>
          <w:bCs/>
          <w:color w:val="auto"/>
          <w:sz w:val="20"/>
          <w:szCs w:val="20"/>
        </w:rPr>
        <w:t xml:space="preserve">4.3 </w:t>
      </w:r>
      <w:r w:rsidRPr="00774A3E">
        <w:rPr>
          <w:sz w:val="20"/>
          <w:szCs w:val="20"/>
        </w:rPr>
        <w:t>Os materiais deverão ser entregues junto à respectiva Secretaria solicitante, em até 10 (dez) dias, contados da data de recebimento da Autorização de Fornecimento, emitida pela Central de Compras do Município.</w:t>
      </w:r>
      <w:r w:rsidRPr="009C17C8">
        <w:rPr>
          <w:b/>
          <w:bCs/>
          <w:color w:val="auto"/>
          <w:sz w:val="20"/>
          <w:szCs w:val="20"/>
        </w:rPr>
        <w:t xml:space="preserve"> </w:t>
      </w:r>
    </w:p>
    <w:p w14:paraId="14081A81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4.4 </w:t>
      </w:r>
      <w:r w:rsidRPr="009C17C8">
        <w:rPr>
          <w:sz w:val="20"/>
          <w:szCs w:val="20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15ED7E8A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4.5 </w:t>
      </w:r>
      <w:r w:rsidRPr="009C17C8">
        <w:rPr>
          <w:sz w:val="20"/>
          <w:szCs w:val="20"/>
        </w:rPr>
        <w:t xml:space="preserve">Os fornecimentos serão efetuados nos dias úteis, nos horários e locais determinados pelo OP. </w:t>
      </w:r>
    </w:p>
    <w:p w14:paraId="531C2609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4.6 </w:t>
      </w:r>
      <w:r w:rsidRPr="009C17C8">
        <w:rPr>
          <w:sz w:val="20"/>
          <w:szCs w:val="20"/>
        </w:rPr>
        <w:t>Dentro do prazo de vigência contratual, o fornecedor está obrigado ao fornecimento do(s) material(</w:t>
      </w:r>
      <w:proofErr w:type="spellStart"/>
      <w:r w:rsidRPr="009C17C8">
        <w:rPr>
          <w:sz w:val="20"/>
          <w:szCs w:val="20"/>
        </w:rPr>
        <w:t>is</w:t>
      </w:r>
      <w:proofErr w:type="spellEnd"/>
      <w:r w:rsidRPr="009C17C8">
        <w:rPr>
          <w:sz w:val="20"/>
          <w:szCs w:val="20"/>
        </w:rPr>
        <w:t xml:space="preserve">) desde que obedecidas as condições da AF, conforme previsão do Edital da Licitação que precedeu a Formalização dessa Ata. </w:t>
      </w:r>
    </w:p>
    <w:p w14:paraId="79EC000E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4.7 </w:t>
      </w:r>
      <w:r w:rsidRPr="009C17C8">
        <w:rPr>
          <w:sz w:val="20"/>
          <w:szCs w:val="20"/>
        </w:rPr>
        <w:t xml:space="preserve">Os materiais rejeitados, por estarem em desacordo com as especificações ou condições exigidas no contrato, deverão ser retirados nos seguintes prazos: </w:t>
      </w:r>
    </w:p>
    <w:p w14:paraId="6DCB22A7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a) imediatamente, se a rejeição ocorrer no ato da entrega; e </w:t>
      </w:r>
    </w:p>
    <w:p w14:paraId="24FD4D64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b) em até 24 horas após a contratada ter sido devidamente notificada, caso a constatação de irregularidade seja posterior à entrega. </w:t>
      </w:r>
    </w:p>
    <w:p w14:paraId="248EBE63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lastRenderedPageBreak/>
        <w:t xml:space="preserve">4.8 </w:t>
      </w:r>
      <w:r w:rsidRPr="009C17C8">
        <w:rPr>
          <w:sz w:val="20"/>
          <w:szCs w:val="20"/>
        </w:rPr>
        <w:t xml:space="preserve">A recusa da contratada em atender à substituição levará à aplicação das sanções previstas no Edital. </w:t>
      </w:r>
    </w:p>
    <w:p w14:paraId="132A9344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4.9 </w:t>
      </w:r>
      <w:r w:rsidRPr="009C17C8">
        <w:rPr>
          <w:sz w:val="20"/>
          <w:szCs w:val="20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63604D20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5 </w:t>
      </w:r>
      <w:r w:rsidRPr="009C17C8">
        <w:rPr>
          <w:b/>
          <w:sz w:val="20"/>
          <w:szCs w:val="20"/>
        </w:rPr>
        <w:t xml:space="preserve">– CANCELAMENTO DA ATA DE REGISTRO DE PREÇOS </w:t>
      </w:r>
    </w:p>
    <w:p w14:paraId="007BB206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5.1 </w:t>
      </w:r>
      <w:r w:rsidRPr="009C17C8">
        <w:rPr>
          <w:sz w:val="20"/>
          <w:szCs w:val="20"/>
        </w:rPr>
        <w:t xml:space="preserve">O Registro de Preço poderá ser cancelado, nas seguintes hipóteses: </w:t>
      </w:r>
    </w:p>
    <w:p w14:paraId="24694B26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a) quando o fornecedor não cumprir as obrigações constantes dessa Ata de Registro de Preços; </w:t>
      </w:r>
    </w:p>
    <w:p w14:paraId="7674C8C5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b) quando o fornecedor não assinar a Ata ou o Contrato quando convocado para tal, sem justificativa aceitável; </w:t>
      </w:r>
    </w:p>
    <w:p w14:paraId="79471C58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c) quando o fornecedor não retirar a AF, no prazo estabelecido, sem justificativa aceitável; </w:t>
      </w:r>
    </w:p>
    <w:p w14:paraId="38175E6B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d) quando o fornecedor não aceitar reduzir o seu preço registrado se esse se tornar superior ao praticado no mercado; </w:t>
      </w:r>
    </w:p>
    <w:p w14:paraId="738E11D9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2C4FB003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5.2 </w:t>
      </w:r>
      <w:r w:rsidRPr="009C17C8">
        <w:rPr>
          <w:sz w:val="20"/>
          <w:szCs w:val="20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08203870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5.3 </w:t>
      </w:r>
      <w:r w:rsidRPr="009C17C8">
        <w:rPr>
          <w:sz w:val="20"/>
          <w:szCs w:val="20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5721CFE4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6 </w:t>
      </w:r>
      <w:r w:rsidRPr="009C17C8">
        <w:rPr>
          <w:b/>
          <w:sz w:val="20"/>
          <w:szCs w:val="20"/>
        </w:rPr>
        <w:t xml:space="preserve">– PENALIDADES </w:t>
      </w:r>
    </w:p>
    <w:p w14:paraId="4731484D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6.1 </w:t>
      </w:r>
      <w:r w:rsidRPr="009C17C8">
        <w:rPr>
          <w:sz w:val="20"/>
          <w:szCs w:val="20"/>
        </w:rPr>
        <w:t xml:space="preserve">Atraso injustificado na </w:t>
      </w:r>
      <w:r w:rsidRPr="009C17C8">
        <w:rPr>
          <w:color w:val="auto"/>
          <w:sz w:val="20"/>
          <w:szCs w:val="20"/>
        </w:rPr>
        <w:t>entrega dos materiais</w:t>
      </w:r>
      <w:r w:rsidRPr="009C17C8">
        <w:rPr>
          <w:sz w:val="20"/>
          <w:szCs w:val="20"/>
        </w:rPr>
        <w:t xml:space="preserve">: multa de 5% sobre o total indicado na Autorização de Fornecimento mais o acréscimo de 0,5% por dia útil de atraso, limitados estes a 10 (dez) dias úteis, prazo após o qual será considerado inexecução do pactuado. </w:t>
      </w:r>
    </w:p>
    <w:p w14:paraId="48AF9015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6.2 </w:t>
      </w:r>
      <w:r w:rsidRPr="009C17C8">
        <w:rPr>
          <w:bCs/>
          <w:sz w:val="20"/>
          <w:szCs w:val="20"/>
        </w:rPr>
        <w:t>I</w:t>
      </w:r>
      <w:r w:rsidRPr="009C17C8">
        <w:rPr>
          <w:sz w:val="20"/>
          <w:szCs w:val="20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123754DE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6.3 </w:t>
      </w:r>
      <w:r w:rsidRPr="009C17C8">
        <w:rPr>
          <w:sz w:val="20"/>
          <w:szCs w:val="20"/>
        </w:rPr>
        <w:t>Inexecução total da obrigação assumida: suspensão do direito de licitar e contratar com a Administração pelo prazo de 5 anos e multa de 10% sobre o valor atualizado dos itens registrados em ata</w:t>
      </w:r>
      <w:r w:rsidRPr="009C17C8">
        <w:rPr>
          <w:i/>
          <w:iCs/>
          <w:sz w:val="20"/>
          <w:szCs w:val="20"/>
        </w:rPr>
        <w:t xml:space="preserve">; </w:t>
      </w:r>
    </w:p>
    <w:p w14:paraId="6FBF76F4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6.4 </w:t>
      </w:r>
      <w:r w:rsidRPr="009C17C8">
        <w:rPr>
          <w:bCs/>
          <w:sz w:val="20"/>
          <w:szCs w:val="20"/>
        </w:rPr>
        <w:t>C</w:t>
      </w:r>
      <w:r w:rsidRPr="009C17C8">
        <w:rPr>
          <w:sz w:val="20"/>
          <w:szCs w:val="20"/>
        </w:rPr>
        <w:t>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1F435239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9C17C8">
        <w:rPr>
          <w:b/>
          <w:sz w:val="20"/>
          <w:szCs w:val="20"/>
        </w:rPr>
        <w:t xml:space="preserve">6.5 </w:t>
      </w:r>
      <w:r w:rsidRPr="009C17C8">
        <w:rPr>
          <w:sz w:val="20"/>
          <w:szCs w:val="20"/>
        </w:rPr>
        <w:t xml:space="preserve">Verificando-se outras irregularidades na execução da obrigação, não tipificadas nos itens anteriores, poderá a Administração aplicar as demais penalidades previstas pelo art. 87 da Lei </w:t>
      </w:r>
      <w:r w:rsidRPr="009C17C8">
        <w:rPr>
          <w:sz w:val="20"/>
          <w:szCs w:val="20"/>
        </w:rPr>
        <w:lastRenderedPageBreak/>
        <w:t xml:space="preserve">nº 8.666/93, definindo-se quanto à multa o percentual máximo de 10%, a ser dosada pela municipalidade em razão das inconformidades constatadas. </w:t>
      </w:r>
    </w:p>
    <w:p w14:paraId="74B6179D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6.6 </w:t>
      </w:r>
      <w:r w:rsidRPr="009C17C8">
        <w:rPr>
          <w:sz w:val="20"/>
          <w:szCs w:val="20"/>
        </w:rPr>
        <w:t xml:space="preserve">As penalidades serão registradas no cadastro da contratada, quando for o caso. </w:t>
      </w:r>
    </w:p>
    <w:p w14:paraId="08B4EA1C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6.7 </w:t>
      </w:r>
      <w:r w:rsidRPr="009C17C8">
        <w:rPr>
          <w:sz w:val="20"/>
          <w:szCs w:val="20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1F85E241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6.8 </w:t>
      </w:r>
      <w:r w:rsidRPr="009C17C8">
        <w:rPr>
          <w:sz w:val="20"/>
          <w:szCs w:val="20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6E45A649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7 </w:t>
      </w:r>
      <w:r w:rsidRPr="009C17C8">
        <w:rPr>
          <w:b/>
          <w:sz w:val="20"/>
          <w:szCs w:val="20"/>
        </w:rPr>
        <w:t xml:space="preserve">– FISCALIZAÇÃO </w:t>
      </w:r>
    </w:p>
    <w:p w14:paraId="01093416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7.1 </w:t>
      </w:r>
      <w:r w:rsidRPr="009C17C8">
        <w:rPr>
          <w:sz w:val="20"/>
          <w:szCs w:val="20"/>
        </w:rPr>
        <w:t xml:space="preserve">Cabe ao OP proceder a fiscalização rotineira dos materiais recebidos, quanto à quantidade, ao atendimento de todas as especificações e horários de entrega. </w:t>
      </w:r>
    </w:p>
    <w:p w14:paraId="591FE351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7.2 </w:t>
      </w:r>
      <w:r w:rsidRPr="009C17C8">
        <w:rPr>
          <w:sz w:val="20"/>
          <w:szCs w:val="20"/>
        </w:rPr>
        <w:t xml:space="preserve">Os fiscais dos OP estão investidos do direito de recusar, em parte ou totalmente, o material que não satisfaça as especificações estabelecidas ou que </w:t>
      </w:r>
      <w:proofErr w:type="spellStart"/>
      <w:r w:rsidRPr="009C17C8">
        <w:rPr>
          <w:sz w:val="20"/>
          <w:szCs w:val="20"/>
        </w:rPr>
        <w:t>esteja</w:t>
      </w:r>
      <w:proofErr w:type="spellEnd"/>
      <w:r w:rsidRPr="009C17C8">
        <w:rPr>
          <w:sz w:val="20"/>
          <w:szCs w:val="20"/>
        </w:rPr>
        <w:t xml:space="preserve"> sendo entregue fora do horário preestabelecido. </w:t>
      </w:r>
    </w:p>
    <w:p w14:paraId="37608487" w14:textId="77777777" w:rsidR="00886A09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7.3 </w:t>
      </w:r>
      <w:r w:rsidRPr="009C17C8">
        <w:rPr>
          <w:sz w:val="20"/>
          <w:szCs w:val="20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0CC8F5C7" w14:textId="77777777" w:rsidR="00886A09" w:rsidRPr="001F6705" w:rsidRDefault="00886A09" w:rsidP="00886A09">
      <w:pPr>
        <w:pStyle w:val="Default"/>
        <w:spacing w:line="360" w:lineRule="auto"/>
        <w:jc w:val="both"/>
        <w:rPr>
          <w:b/>
          <w:bCs/>
          <w:sz w:val="20"/>
          <w:szCs w:val="20"/>
        </w:rPr>
      </w:pPr>
      <w:r w:rsidRPr="009C17C8">
        <w:rPr>
          <w:b/>
          <w:bCs/>
          <w:sz w:val="20"/>
          <w:szCs w:val="20"/>
        </w:rPr>
        <w:t>8</w:t>
      </w:r>
      <w:r>
        <w:rPr>
          <w:b/>
          <w:bCs/>
          <w:sz w:val="20"/>
          <w:szCs w:val="20"/>
        </w:rPr>
        <w:t xml:space="preserve"> –</w:t>
      </w:r>
      <w:r w:rsidRPr="009C17C8">
        <w:rPr>
          <w:b/>
          <w:bCs/>
          <w:sz w:val="20"/>
          <w:szCs w:val="20"/>
        </w:rPr>
        <w:t xml:space="preserve"> </w:t>
      </w:r>
      <w:r w:rsidRPr="009C17C8">
        <w:rPr>
          <w:b/>
          <w:sz w:val="20"/>
          <w:szCs w:val="20"/>
        </w:rPr>
        <w:t xml:space="preserve">CASOS FORTUITOS OU DE FORÇA MAIOR </w:t>
      </w:r>
    </w:p>
    <w:p w14:paraId="148998C1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8.1 </w:t>
      </w:r>
      <w:r w:rsidRPr="009C17C8">
        <w:rPr>
          <w:sz w:val="20"/>
          <w:szCs w:val="20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do contrato: </w:t>
      </w:r>
    </w:p>
    <w:p w14:paraId="7DB5E632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9C17C8">
        <w:rPr>
          <w:b/>
          <w:i/>
          <w:iCs/>
          <w:sz w:val="20"/>
          <w:szCs w:val="20"/>
        </w:rPr>
        <w:t xml:space="preserve"> </w:t>
      </w:r>
      <w:r w:rsidRPr="009C17C8">
        <w:rPr>
          <w:b/>
          <w:i/>
          <w:iCs/>
          <w:sz w:val="20"/>
          <w:szCs w:val="20"/>
        </w:rPr>
        <w:tab/>
      </w:r>
      <w:r w:rsidRPr="009C17C8">
        <w:rPr>
          <w:sz w:val="20"/>
          <w:szCs w:val="20"/>
        </w:rPr>
        <w:t xml:space="preserve">a) greve geral; </w:t>
      </w:r>
    </w:p>
    <w:p w14:paraId="464D144F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9C17C8">
        <w:rPr>
          <w:b/>
          <w:i/>
          <w:iCs/>
          <w:sz w:val="20"/>
          <w:szCs w:val="20"/>
        </w:rPr>
        <w:t xml:space="preserve"> </w:t>
      </w:r>
      <w:r w:rsidRPr="009C17C8">
        <w:rPr>
          <w:b/>
          <w:i/>
          <w:iCs/>
          <w:sz w:val="20"/>
          <w:szCs w:val="20"/>
        </w:rPr>
        <w:tab/>
      </w:r>
      <w:r w:rsidRPr="009C17C8">
        <w:rPr>
          <w:sz w:val="20"/>
          <w:szCs w:val="20"/>
        </w:rPr>
        <w:t xml:space="preserve">b) calamidade pública; </w:t>
      </w:r>
    </w:p>
    <w:p w14:paraId="1610F631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i/>
          <w:iCs/>
          <w:sz w:val="20"/>
          <w:szCs w:val="20"/>
        </w:rPr>
        <w:t xml:space="preserve"> </w:t>
      </w:r>
      <w:r w:rsidRPr="009C17C8">
        <w:rPr>
          <w:b/>
          <w:i/>
          <w:iCs/>
          <w:sz w:val="20"/>
          <w:szCs w:val="20"/>
        </w:rPr>
        <w:tab/>
      </w:r>
      <w:r w:rsidRPr="009C17C8">
        <w:rPr>
          <w:sz w:val="20"/>
          <w:szCs w:val="20"/>
        </w:rPr>
        <w:t xml:space="preserve">c) interrupção dos meios de transporte; </w:t>
      </w:r>
    </w:p>
    <w:p w14:paraId="23C160F6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9C17C8">
        <w:rPr>
          <w:sz w:val="20"/>
          <w:szCs w:val="20"/>
        </w:rPr>
        <w:t xml:space="preserve"> </w:t>
      </w:r>
      <w:r w:rsidRPr="009C17C8">
        <w:rPr>
          <w:sz w:val="20"/>
          <w:szCs w:val="20"/>
        </w:rPr>
        <w:tab/>
        <w:t>d) condições meteorológicas excepcionalmente prejudiciais; e</w:t>
      </w:r>
    </w:p>
    <w:p w14:paraId="4CB188D2" w14:textId="77777777" w:rsidR="00886A09" w:rsidRPr="009C17C8" w:rsidRDefault="00886A09" w:rsidP="00886A09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9C17C8">
        <w:rPr>
          <w:b/>
          <w:i/>
          <w:iCs/>
          <w:sz w:val="20"/>
          <w:szCs w:val="20"/>
        </w:rPr>
        <w:t xml:space="preserve"> </w:t>
      </w:r>
      <w:r w:rsidRPr="009C17C8">
        <w:rPr>
          <w:b/>
          <w:i/>
          <w:iCs/>
          <w:sz w:val="20"/>
          <w:szCs w:val="20"/>
        </w:rPr>
        <w:tab/>
      </w:r>
      <w:r w:rsidRPr="009C17C8">
        <w:rPr>
          <w:sz w:val="20"/>
          <w:szCs w:val="20"/>
        </w:rPr>
        <w:t xml:space="preserve">e) outros casos que se enquadrem no parágrafo único do art. 393 do Código Civil Brasileiro (Lei nº 10.406/2002). </w:t>
      </w:r>
    </w:p>
    <w:p w14:paraId="51DAB6C1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8.2 </w:t>
      </w:r>
      <w:r w:rsidRPr="009C17C8">
        <w:rPr>
          <w:sz w:val="20"/>
          <w:szCs w:val="20"/>
        </w:rPr>
        <w:t xml:space="preserve">Os casos acima enumerados devem ser satisfatoriamente justificados pela contratada. </w:t>
      </w:r>
    </w:p>
    <w:p w14:paraId="4EA1FB7B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bCs/>
          <w:sz w:val="20"/>
          <w:szCs w:val="20"/>
        </w:rPr>
        <w:t xml:space="preserve">8.3 </w:t>
      </w:r>
      <w:r w:rsidRPr="009C17C8">
        <w:rPr>
          <w:sz w:val="20"/>
          <w:szCs w:val="20"/>
        </w:rPr>
        <w:t>Sempre que ocorrerem situações que impliquem caso fortuito ou de força maior, o fato deverá ser comunicado ao OP,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373970B4" w14:textId="77777777" w:rsidR="00886A09" w:rsidRPr="001F6705" w:rsidRDefault="00886A09" w:rsidP="00886A09">
      <w:pPr>
        <w:pStyle w:val="Default"/>
        <w:spacing w:line="360" w:lineRule="auto"/>
        <w:jc w:val="both"/>
        <w:rPr>
          <w:b/>
          <w:bCs/>
          <w:sz w:val="20"/>
          <w:szCs w:val="20"/>
        </w:rPr>
      </w:pPr>
      <w:r w:rsidRPr="009C17C8">
        <w:rPr>
          <w:b/>
          <w:bCs/>
          <w:sz w:val="20"/>
          <w:szCs w:val="20"/>
        </w:rPr>
        <w:t>9</w:t>
      </w:r>
      <w:r>
        <w:rPr>
          <w:b/>
          <w:bCs/>
          <w:sz w:val="20"/>
          <w:szCs w:val="20"/>
        </w:rPr>
        <w:t xml:space="preserve"> –</w:t>
      </w:r>
      <w:r w:rsidRPr="009C17C8">
        <w:rPr>
          <w:b/>
          <w:bCs/>
          <w:sz w:val="20"/>
          <w:szCs w:val="20"/>
        </w:rPr>
        <w:t xml:space="preserve"> </w:t>
      </w:r>
      <w:r w:rsidRPr="009C17C8">
        <w:rPr>
          <w:b/>
          <w:sz w:val="20"/>
          <w:szCs w:val="20"/>
        </w:rPr>
        <w:t xml:space="preserve">FORO </w:t>
      </w:r>
    </w:p>
    <w:p w14:paraId="31A58D1F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b/>
          <w:sz w:val="20"/>
          <w:szCs w:val="20"/>
        </w:rPr>
        <w:t xml:space="preserve">9.1 </w:t>
      </w:r>
      <w:r w:rsidRPr="009C17C8">
        <w:rPr>
          <w:sz w:val="20"/>
          <w:szCs w:val="20"/>
        </w:rPr>
        <w:t xml:space="preserve">Para a resolução de possíveis divergências entre as partes, oriundas da presente Ata, fica eleito o Foro da Comarca de Ijuí/RS. </w:t>
      </w:r>
    </w:p>
    <w:p w14:paraId="3723AF09" w14:textId="77777777" w:rsidR="00886A09" w:rsidRPr="009C17C8" w:rsidRDefault="00886A09" w:rsidP="00886A09">
      <w:pPr>
        <w:pStyle w:val="Default"/>
        <w:spacing w:line="360" w:lineRule="auto"/>
        <w:jc w:val="both"/>
        <w:rPr>
          <w:sz w:val="20"/>
          <w:szCs w:val="20"/>
        </w:rPr>
      </w:pPr>
      <w:r w:rsidRPr="009C17C8">
        <w:rPr>
          <w:sz w:val="20"/>
          <w:szCs w:val="20"/>
        </w:rPr>
        <w:lastRenderedPageBreak/>
        <w:t xml:space="preserve"> </w:t>
      </w:r>
      <w:r w:rsidRPr="009C17C8">
        <w:rPr>
          <w:sz w:val="20"/>
          <w:szCs w:val="20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6EFEBEC3" w14:textId="4E99851D" w:rsidR="00886A09" w:rsidRPr="009C17C8" w:rsidRDefault="00886A09" w:rsidP="00886A09">
      <w:pPr>
        <w:pStyle w:val="Default"/>
        <w:spacing w:line="360" w:lineRule="auto"/>
        <w:jc w:val="right"/>
        <w:rPr>
          <w:sz w:val="20"/>
          <w:szCs w:val="20"/>
        </w:rPr>
      </w:pPr>
      <w:r w:rsidRPr="009C17C8">
        <w:rPr>
          <w:sz w:val="20"/>
          <w:szCs w:val="20"/>
        </w:rPr>
        <w:t>Bozano, RS</w:t>
      </w:r>
      <w:r>
        <w:rPr>
          <w:sz w:val="20"/>
          <w:szCs w:val="20"/>
        </w:rPr>
        <w:t>, 05 de maio de 2021.</w:t>
      </w:r>
    </w:p>
    <w:p w14:paraId="3DE93E85" w14:textId="77777777" w:rsidR="00886A09" w:rsidRPr="009C17C8" w:rsidRDefault="00886A09" w:rsidP="00886A09">
      <w:pPr>
        <w:pStyle w:val="Default"/>
        <w:spacing w:line="360" w:lineRule="auto"/>
        <w:jc w:val="right"/>
        <w:rPr>
          <w:sz w:val="20"/>
          <w:szCs w:val="20"/>
        </w:rPr>
      </w:pPr>
    </w:p>
    <w:p w14:paraId="61CA4646" w14:textId="6D079CD1" w:rsidR="00886A09" w:rsidRPr="00DA3C85" w:rsidRDefault="00886A09" w:rsidP="00886A09">
      <w:pPr>
        <w:pStyle w:val="Default"/>
        <w:jc w:val="center"/>
        <w:rPr>
          <w:sz w:val="20"/>
          <w:szCs w:val="20"/>
        </w:rPr>
      </w:pPr>
      <w:r w:rsidRPr="00DA3C85">
        <w:rPr>
          <w:sz w:val="20"/>
          <w:szCs w:val="20"/>
        </w:rPr>
        <w:t xml:space="preserve">_________________________________  </w:t>
      </w:r>
    </w:p>
    <w:p w14:paraId="5817EDDE" w14:textId="37C6739B" w:rsidR="00886A09" w:rsidRPr="00DA3C85" w:rsidRDefault="002C7429" w:rsidP="00886A09">
      <w:pPr>
        <w:pStyle w:val="Default"/>
        <w:jc w:val="center"/>
        <w:rPr>
          <w:sz w:val="20"/>
          <w:szCs w:val="20"/>
        </w:rPr>
      </w:pPr>
      <w:r w:rsidRPr="00DA3C85">
        <w:rPr>
          <w:sz w:val="20"/>
          <w:szCs w:val="20"/>
        </w:rPr>
        <w:t>MUNICÍPIO</w:t>
      </w:r>
      <w:r>
        <w:rPr>
          <w:sz w:val="20"/>
          <w:szCs w:val="20"/>
        </w:rPr>
        <w:t xml:space="preserve"> DE BOZANO</w:t>
      </w:r>
    </w:p>
    <w:p w14:paraId="3D852235" w14:textId="577A17DC" w:rsidR="00886A09" w:rsidRPr="00DA3C85" w:rsidRDefault="00886A09" w:rsidP="00886A09">
      <w:pPr>
        <w:pStyle w:val="Default"/>
        <w:jc w:val="center"/>
        <w:rPr>
          <w:sz w:val="20"/>
          <w:szCs w:val="20"/>
        </w:rPr>
      </w:pPr>
    </w:p>
    <w:p w14:paraId="20A16DC0" w14:textId="77777777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</w:p>
    <w:p w14:paraId="1F92815F" w14:textId="77777777" w:rsidR="00886A09" w:rsidRPr="00DA3C85" w:rsidRDefault="00886A09" w:rsidP="00886A09">
      <w:pPr>
        <w:pStyle w:val="Default"/>
        <w:jc w:val="center"/>
        <w:rPr>
          <w:sz w:val="20"/>
          <w:szCs w:val="20"/>
        </w:rPr>
      </w:pPr>
      <w:r w:rsidRPr="00DA3C85">
        <w:rPr>
          <w:sz w:val="20"/>
          <w:szCs w:val="20"/>
        </w:rPr>
        <w:t xml:space="preserve">_________________________________  </w:t>
      </w:r>
    </w:p>
    <w:p w14:paraId="610BD8F4" w14:textId="1FC22200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  <w:r w:rsidRPr="00DA3C85">
        <w:rPr>
          <w:bCs/>
          <w:sz w:val="20"/>
          <w:szCs w:val="20"/>
        </w:rPr>
        <w:t>ELITE INDÚSTRIA DE PAPÉIS EIRELI</w:t>
      </w:r>
    </w:p>
    <w:p w14:paraId="28A1392F" w14:textId="6BFC245B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</w:p>
    <w:p w14:paraId="430BAD72" w14:textId="77777777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</w:p>
    <w:p w14:paraId="262712AB" w14:textId="77777777" w:rsidR="00886A09" w:rsidRPr="00DA3C85" w:rsidRDefault="00886A09" w:rsidP="00886A09">
      <w:pPr>
        <w:pStyle w:val="Default"/>
        <w:jc w:val="center"/>
        <w:rPr>
          <w:sz w:val="20"/>
          <w:szCs w:val="20"/>
        </w:rPr>
      </w:pPr>
      <w:r w:rsidRPr="00DA3C85">
        <w:rPr>
          <w:sz w:val="20"/>
          <w:szCs w:val="20"/>
        </w:rPr>
        <w:t xml:space="preserve">_________________________________  </w:t>
      </w:r>
    </w:p>
    <w:p w14:paraId="6E3DE017" w14:textId="06E7FBE4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  <w:r w:rsidRPr="00DA3C85">
        <w:rPr>
          <w:bCs/>
          <w:sz w:val="20"/>
          <w:szCs w:val="20"/>
        </w:rPr>
        <w:t>JONATHAN AFONSO DO PADRO</w:t>
      </w:r>
    </w:p>
    <w:p w14:paraId="3C48B7CE" w14:textId="77777777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</w:p>
    <w:p w14:paraId="59120182" w14:textId="77777777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</w:p>
    <w:p w14:paraId="688ECC3F" w14:textId="77777777" w:rsidR="00886A09" w:rsidRPr="00DA3C85" w:rsidRDefault="00886A09" w:rsidP="00886A09">
      <w:pPr>
        <w:pStyle w:val="Default"/>
        <w:jc w:val="center"/>
        <w:rPr>
          <w:sz w:val="20"/>
          <w:szCs w:val="20"/>
        </w:rPr>
      </w:pPr>
      <w:r w:rsidRPr="00DA3C85">
        <w:rPr>
          <w:sz w:val="20"/>
          <w:szCs w:val="20"/>
        </w:rPr>
        <w:t xml:space="preserve">_________________________________  </w:t>
      </w:r>
    </w:p>
    <w:p w14:paraId="3CF9D556" w14:textId="4540E6D8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  <w:r w:rsidRPr="00DA3C85">
        <w:rPr>
          <w:bCs/>
          <w:sz w:val="20"/>
          <w:szCs w:val="20"/>
        </w:rPr>
        <w:t>PASCHOAL COMERCIO DE PRODUTOS E SERVIÇOS LTDA</w:t>
      </w:r>
    </w:p>
    <w:p w14:paraId="0132AC10" w14:textId="77777777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</w:p>
    <w:p w14:paraId="3C2C3DC3" w14:textId="77777777" w:rsidR="00DA3C85" w:rsidRPr="00DA3C85" w:rsidRDefault="00DA3C85" w:rsidP="00886A09">
      <w:pPr>
        <w:pStyle w:val="Default"/>
        <w:jc w:val="center"/>
        <w:rPr>
          <w:sz w:val="20"/>
          <w:szCs w:val="20"/>
        </w:rPr>
      </w:pPr>
    </w:p>
    <w:p w14:paraId="7ACC75AB" w14:textId="77777777" w:rsidR="00886A09" w:rsidRPr="00DA3C85" w:rsidRDefault="00886A09" w:rsidP="00886A09">
      <w:pPr>
        <w:pStyle w:val="Default"/>
        <w:jc w:val="center"/>
        <w:rPr>
          <w:sz w:val="20"/>
          <w:szCs w:val="20"/>
        </w:rPr>
      </w:pPr>
      <w:r w:rsidRPr="00DA3C85">
        <w:rPr>
          <w:sz w:val="20"/>
          <w:szCs w:val="20"/>
        </w:rPr>
        <w:t xml:space="preserve">_________________________________  </w:t>
      </w:r>
    </w:p>
    <w:p w14:paraId="7F5604E2" w14:textId="25FDB2B4" w:rsidR="00886A09" w:rsidRPr="00DA3C85" w:rsidRDefault="00DA3C85" w:rsidP="00886A09">
      <w:pPr>
        <w:pStyle w:val="Default"/>
        <w:jc w:val="center"/>
        <w:rPr>
          <w:sz w:val="20"/>
          <w:szCs w:val="20"/>
        </w:rPr>
      </w:pPr>
      <w:r w:rsidRPr="00DA3C85">
        <w:rPr>
          <w:bCs/>
          <w:sz w:val="20"/>
          <w:szCs w:val="20"/>
        </w:rPr>
        <w:t>SIFA COMERCIO DE MATERIAIS DE LIMPEZA EIRELI</w:t>
      </w:r>
    </w:p>
    <w:p w14:paraId="4C91BF1C" w14:textId="77777777" w:rsidR="00DA3C85" w:rsidRPr="00DA3C85" w:rsidRDefault="00DA3C85" w:rsidP="00886A09">
      <w:pPr>
        <w:pStyle w:val="Default"/>
        <w:spacing w:line="360" w:lineRule="auto"/>
        <w:rPr>
          <w:sz w:val="20"/>
          <w:szCs w:val="20"/>
        </w:rPr>
      </w:pPr>
    </w:p>
    <w:p w14:paraId="339ABF31" w14:textId="77777777" w:rsidR="00DA3C85" w:rsidRDefault="00DA3C85" w:rsidP="00886A09">
      <w:pPr>
        <w:pStyle w:val="Default"/>
        <w:spacing w:line="360" w:lineRule="auto"/>
        <w:rPr>
          <w:sz w:val="20"/>
          <w:szCs w:val="20"/>
        </w:rPr>
      </w:pPr>
    </w:p>
    <w:p w14:paraId="61F8DF3D" w14:textId="0E5D7D40" w:rsidR="00886A09" w:rsidRPr="009C17C8" w:rsidRDefault="00886A09" w:rsidP="00886A09">
      <w:pPr>
        <w:pStyle w:val="Default"/>
        <w:spacing w:line="360" w:lineRule="auto"/>
        <w:rPr>
          <w:sz w:val="20"/>
          <w:szCs w:val="20"/>
        </w:rPr>
      </w:pPr>
      <w:r w:rsidRPr="009C17C8">
        <w:rPr>
          <w:sz w:val="20"/>
          <w:szCs w:val="20"/>
        </w:rPr>
        <w:t>Testemunhas</w:t>
      </w:r>
      <w:r w:rsidR="00DA3C85">
        <w:rPr>
          <w:sz w:val="20"/>
          <w:szCs w:val="20"/>
        </w:rPr>
        <w:t>:</w:t>
      </w:r>
      <w:r w:rsidRPr="009C17C8">
        <w:rPr>
          <w:sz w:val="20"/>
          <w:szCs w:val="20"/>
        </w:rPr>
        <w:t xml:space="preserve"> </w:t>
      </w:r>
    </w:p>
    <w:p w14:paraId="239903D9" w14:textId="77777777" w:rsidR="00886A09" w:rsidRPr="009C17C8" w:rsidRDefault="00886A09" w:rsidP="00886A09">
      <w:pPr>
        <w:pStyle w:val="Default"/>
        <w:spacing w:line="360" w:lineRule="auto"/>
        <w:rPr>
          <w:sz w:val="20"/>
          <w:szCs w:val="20"/>
        </w:rPr>
      </w:pPr>
    </w:p>
    <w:p w14:paraId="403569C2" w14:textId="77777777" w:rsidR="00886A09" w:rsidRPr="009C17C8" w:rsidRDefault="00886A09" w:rsidP="00886A09">
      <w:pPr>
        <w:spacing w:line="360" w:lineRule="auto"/>
        <w:rPr>
          <w:rFonts w:ascii="Arial" w:hAnsi="Arial" w:cs="Arial"/>
          <w:b/>
        </w:rPr>
      </w:pPr>
      <w:r w:rsidRPr="009C17C8">
        <w:rPr>
          <w:rFonts w:ascii="Arial" w:hAnsi="Arial" w:cs="Arial"/>
        </w:rPr>
        <w:t xml:space="preserve">1_________________________________ </w:t>
      </w:r>
      <w:r>
        <w:rPr>
          <w:rFonts w:ascii="Arial" w:hAnsi="Arial" w:cs="Arial"/>
        </w:rPr>
        <w:t xml:space="preserve">                </w:t>
      </w:r>
      <w:r w:rsidRPr="009C17C8">
        <w:rPr>
          <w:rFonts w:ascii="Arial" w:hAnsi="Arial" w:cs="Arial"/>
        </w:rPr>
        <w:t>2 _______________________________</w:t>
      </w:r>
    </w:p>
    <w:p w14:paraId="5C270DB8" w14:textId="77777777" w:rsidR="00886A09" w:rsidRPr="009C17C8" w:rsidRDefault="00886A09" w:rsidP="00886A09">
      <w:pPr>
        <w:spacing w:line="360" w:lineRule="auto"/>
        <w:ind w:left="720"/>
        <w:jc w:val="center"/>
        <w:rPr>
          <w:rFonts w:ascii="Arial" w:hAnsi="Arial" w:cs="Arial"/>
          <w:b/>
        </w:rPr>
      </w:pPr>
    </w:p>
    <w:p w14:paraId="6146284E" w14:textId="77777777" w:rsidR="00886A09" w:rsidRPr="009C17C8" w:rsidRDefault="00886A09" w:rsidP="00886A09">
      <w:pPr>
        <w:spacing w:line="360" w:lineRule="auto"/>
        <w:ind w:left="720"/>
        <w:jc w:val="center"/>
        <w:rPr>
          <w:rFonts w:ascii="Arial" w:hAnsi="Arial" w:cs="Arial"/>
          <w:b/>
        </w:rPr>
      </w:pPr>
    </w:p>
    <w:p w14:paraId="415B8B51" w14:textId="3DFFDD87" w:rsidR="00EB506B" w:rsidRDefault="00EB506B">
      <w:pPr>
        <w:widowControl/>
        <w:autoSpaceDE/>
        <w:autoSpaceDN/>
        <w:adjustRightInd/>
        <w:spacing w:after="160" w:line="259" w:lineRule="auto"/>
      </w:pPr>
      <w:r>
        <w:br w:type="page"/>
      </w:r>
    </w:p>
    <w:p w14:paraId="1BE24755" w14:textId="4A6DAAEA" w:rsidR="00AE41D2" w:rsidRPr="008C3612" w:rsidRDefault="00EB506B" w:rsidP="007747A3">
      <w:pPr>
        <w:jc w:val="center"/>
        <w:rPr>
          <w:rFonts w:ascii="Arial" w:hAnsi="Arial" w:cs="Arial"/>
          <w:b/>
          <w:bCs/>
          <w:sz w:val="15"/>
          <w:szCs w:val="15"/>
          <w:lang w:eastAsia="x-none"/>
        </w:rPr>
      </w:pPr>
      <w:r w:rsidRPr="008C3612">
        <w:rPr>
          <w:rFonts w:ascii="Arial" w:hAnsi="Arial" w:cs="Arial"/>
          <w:b/>
          <w:bCs/>
          <w:sz w:val="15"/>
          <w:szCs w:val="15"/>
          <w:lang w:eastAsia="x-none"/>
        </w:rPr>
        <w:lastRenderedPageBreak/>
        <w:t>ELITE INDÚSTRIA DE PAPÉIS EIRELI</w:t>
      </w:r>
    </w:p>
    <w:tbl>
      <w:tblPr>
        <w:tblW w:w="10225" w:type="dxa"/>
        <w:tblInd w:w="-8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277"/>
        <w:gridCol w:w="868"/>
        <w:gridCol w:w="4253"/>
        <w:gridCol w:w="1984"/>
        <w:gridCol w:w="1276"/>
      </w:tblGrid>
      <w:tr w:rsidR="00EB506B" w:rsidRPr="008C3612" w14:paraId="28280325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D7448" w14:textId="1E47E2C9" w:rsidR="00EB506B" w:rsidRPr="008C3612" w:rsidRDefault="00EB506B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ITEM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D2BEB5" w14:textId="42B7EB39" w:rsidR="00EB506B" w:rsidRPr="008C3612" w:rsidRDefault="00EB506B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QUANTIDADE ESTIMADA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AE358" w14:textId="201592FB" w:rsidR="00EB506B" w:rsidRPr="008C3612" w:rsidRDefault="00EB506B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08CA7" w14:textId="0165874B" w:rsidR="00EB506B" w:rsidRPr="008C3612" w:rsidRDefault="00EB506B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DESCRIÇÃO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08270" w14:textId="463041A4" w:rsidR="00EB506B" w:rsidRPr="008C3612" w:rsidRDefault="00EB506B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MARCA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8DD20" w14:textId="6525B941" w:rsidR="00EB506B" w:rsidRPr="008C3612" w:rsidRDefault="00EB506B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VALOR UNITÁRIO R$</w:t>
            </w:r>
          </w:p>
        </w:tc>
      </w:tr>
      <w:tr w:rsidR="00EB506B" w:rsidRPr="008C3612" w14:paraId="4004E378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8EE30" w14:textId="77777777" w:rsidR="00EB506B" w:rsidRPr="008C3612" w:rsidRDefault="00EB506B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65573" w14:textId="77777777" w:rsidR="00EB506B" w:rsidRPr="008C3612" w:rsidRDefault="00EB506B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8BE1F" w14:textId="77777777" w:rsidR="00EB506B" w:rsidRPr="008C3612" w:rsidRDefault="00EB506B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27E95" w14:textId="77777777" w:rsidR="00EB506B" w:rsidRPr="008C3612" w:rsidRDefault="00EB506B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GUARDANAPO DE PAPEL 20X22,5CM, PACOTE COM 50 UNIDADES, DE BOA QUALIDADE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EF35E" w14:textId="13069354" w:rsidR="00EB506B" w:rsidRPr="008C3612" w:rsidRDefault="00055F06" w:rsidP="007B45E2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Elite Papéis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B43CD" w14:textId="693A779B" w:rsidR="00EB506B" w:rsidRPr="008C3612" w:rsidRDefault="007B45E2" w:rsidP="007B45E2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1,65</w:t>
            </w:r>
          </w:p>
        </w:tc>
      </w:tr>
      <w:tr w:rsidR="00EB506B" w:rsidRPr="008C3612" w14:paraId="13E9EB9F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0DBB82" w14:textId="77777777" w:rsidR="00EB506B" w:rsidRPr="008C3612" w:rsidRDefault="00EB506B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DF4F62" w14:textId="77777777" w:rsidR="00EB506B" w:rsidRPr="008C3612" w:rsidRDefault="00EB506B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51E51" w14:textId="77777777" w:rsidR="00EB506B" w:rsidRPr="008C3612" w:rsidRDefault="00EB506B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CAIXA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900B6" w14:textId="77777777" w:rsidR="00EB506B" w:rsidRPr="008C3612" w:rsidRDefault="00EB506B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TOALHA DE PAPEL FOLHA SIMPLES, INTERFOLHADA. PRODUZIDO COM 100% DE FIBRAS VIRGEM, BRANCA, EMBALAGEM EM CAIXA CONTENDO 15 PACOTES DE 320 FOLHAS DE 21,50 X 24,50CM. PRODUTO COM LAUDO DE QUALIDADE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D268E" w14:textId="1B13B861" w:rsidR="00EB506B" w:rsidRPr="008C3612" w:rsidRDefault="00055F06" w:rsidP="007B45E2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Elite Papéis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CC04B" w14:textId="1C403BDE" w:rsidR="00EB506B" w:rsidRPr="008C3612" w:rsidRDefault="007B45E2" w:rsidP="007B45E2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107,70</w:t>
            </w:r>
          </w:p>
        </w:tc>
      </w:tr>
      <w:tr w:rsidR="00EB506B" w:rsidRPr="008C3612" w14:paraId="12D60916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0E0D9" w14:textId="77777777" w:rsidR="00EB506B" w:rsidRPr="008C3612" w:rsidRDefault="00EB506B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E8D26" w14:textId="77777777" w:rsidR="00EB506B" w:rsidRPr="008C3612" w:rsidRDefault="00EB506B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3993A5" w14:textId="77777777" w:rsidR="00EB506B" w:rsidRPr="008C3612" w:rsidRDefault="00EB506B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CAIXA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1D432" w14:textId="77777777" w:rsidR="00EB506B" w:rsidRPr="008C3612" w:rsidRDefault="00EB506B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TOALHA DE ROLO FOLHA SIMPLES – PRODUZIDA COM 100% FIBRAS VIRGENS, MEDINDO 20,0 X 200 METROS, PRODUTO COM LAUDO DE QUALIDADE, EMBALAGEM EM CAIXA CONTENDO 08 ROLOS DE 200 METROS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63EEE" w14:textId="5E9525CC" w:rsidR="00EB506B" w:rsidRPr="008C3612" w:rsidRDefault="00055F06" w:rsidP="007B45E2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Elite Papéis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91636" w14:textId="07C57978" w:rsidR="00EB506B" w:rsidRPr="008C3612" w:rsidRDefault="007B45E2" w:rsidP="007B45E2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134,70</w:t>
            </w:r>
          </w:p>
        </w:tc>
      </w:tr>
    </w:tbl>
    <w:p w14:paraId="7E0F5B45" w14:textId="58CAE0BF" w:rsidR="00EB506B" w:rsidRPr="008C3612" w:rsidRDefault="00EB506B" w:rsidP="00EB506B">
      <w:pPr>
        <w:rPr>
          <w:sz w:val="15"/>
          <w:szCs w:val="15"/>
        </w:rPr>
      </w:pPr>
    </w:p>
    <w:p w14:paraId="7A1CEFC7" w14:textId="77777777" w:rsidR="007747A3" w:rsidRPr="008C3612" w:rsidRDefault="007747A3" w:rsidP="00EB506B">
      <w:pPr>
        <w:rPr>
          <w:sz w:val="15"/>
          <w:szCs w:val="15"/>
        </w:rPr>
      </w:pPr>
    </w:p>
    <w:p w14:paraId="0104F699" w14:textId="3DE6C2C5" w:rsidR="003A28F4" w:rsidRPr="008C3612" w:rsidRDefault="007747A3" w:rsidP="007747A3">
      <w:pPr>
        <w:jc w:val="center"/>
        <w:rPr>
          <w:sz w:val="15"/>
          <w:szCs w:val="15"/>
        </w:rPr>
      </w:pPr>
      <w:r w:rsidRPr="008C3612">
        <w:rPr>
          <w:rFonts w:ascii="Arial" w:hAnsi="Arial" w:cs="Arial"/>
          <w:b/>
          <w:sz w:val="15"/>
          <w:szCs w:val="15"/>
        </w:rPr>
        <w:t>JONATHAN AFONSO DO PADRO</w:t>
      </w:r>
    </w:p>
    <w:tbl>
      <w:tblPr>
        <w:tblW w:w="10225" w:type="dxa"/>
        <w:tblInd w:w="-8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277"/>
        <w:gridCol w:w="868"/>
        <w:gridCol w:w="4253"/>
        <w:gridCol w:w="1984"/>
        <w:gridCol w:w="1276"/>
      </w:tblGrid>
      <w:tr w:rsidR="003A28F4" w:rsidRPr="008C3612" w14:paraId="32AD676A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1111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ITEM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8577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QUANTIDADE ESTIMADA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CF98F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B2EF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DESCRIÇÃO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4A1C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MARCA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F1B0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VALOR UNITÁRIO R$</w:t>
            </w:r>
          </w:p>
        </w:tc>
      </w:tr>
      <w:tr w:rsidR="003A28F4" w:rsidRPr="008C3612" w14:paraId="69358D5A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7E99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31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87FD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E753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290DA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KIT LIMPEZA BALDE ESPREMEDOR 30 LITROS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BA994" w14:textId="306D1A23" w:rsidR="003A28F4" w:rsidRPr="008C3612" w:rsidRDefault="001154FE" w:rsidP="00502E3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Bralimpia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9556F3" w14:textId="4B68E142" w:rsidR="003A28F4" w:rsidRPr="008C3612" w:rsidRDefault="00502E37" w:rsidP="00502E3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28,00</w:t>
            </w:r>
          </w:p>
        </w:tc>
      </w:tr>
      <w:tr w:rsidR="003A28F4" w:rsidRPr="008C3612" w14:paraId="730BE14D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FAD0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DAA1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170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3890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FARDO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2BB1DF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PAPEL HIGIÊNICO EM ROLO FOLHA DUPLA – PRODUZIDO COM 100% DE FIBRAS VIRGENS, MEDINDO 10CMX300M CADA, EMBALAGEM FARDO COM 08 ROLOS. PRODUTO COM LAUDO DE QUALIDADE.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38EEE" w14:textId="38992267" w:rsidR="003A28F4" w:rsidRPr="008C3612" w:rsidRDefault="001154FE" w:rsidP="00502E3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Tribom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F0EE9" w14:textId="3280649D" w:rsidR="003A28F4" w:rsidRPr="008C3612" w:rsidRDefault="00502E37" w:rsidP="00502E3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69,90</w:t>
            </w:r>
          </w:p>
        </w:tc>
      </w:tr>
      <w:tr w:rsidR="003A28F4" w:rsidRPr="008C3612" w14:paraId="101EA2CB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152D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55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3466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026B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CAIXA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A4A1E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SABONETE LÍQUIDO REFIL COM 1000ML, PRODUTO NOTIFICADO NA ANVISA/MS, COMPOSIÇÃO QUÍMICA TENSOATIVO ANIÔNICO, TENSOATIVO ANFOTÉRICO, PEROLIZANTE ESPESSANTE, COR VERDE, CAIXA COM 6 REFIS DE 1000ML CADA (REFIL PARA SABONETEIRA, COM O APLICADOR)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A429B" w14:textId="19C56538" w:rsidR="003A28F4" w:rsidRPr="008C3612" w:rsidRDefault="001154FE" w:rsidP="00502E3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Dety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A08C1" w14:textId="07A8FED1" w:rsidR="003A28F4" w:rsidRPr="008C3612" w:rsidRDefault="00502E37" w:rsidP="00502E3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116,73</w:t>
            </w:r>
          </w:p>
        </w:tc>
      </w:tr>
    </w:tbl>
    <w:p w14:paraId="589B7DB2" w14:textId="77777777" w:rsidR="003A28F4" w:rsidRPr="008C3612" w:rsidRDefault="003A28F4" w:rsidP="003A28F4">
      <w:pPr>
        <w:rPr>
          <w:sz w:val="15"/>
          <w:szCs w:val="15"/>
        </w:rPr>
      </w:pPr>
    </w:p>
    <w:p w14:paraId="4D4C4C1F" w14:textId="60320A8D" w:rsidR="003A28F4" w:rsidRPr="008C3612" w:rsidRDefault="003A28F4" w:rsidP="00EB506B">
      <w:pPr>
        <w:rPr>
          <w:sz w:val="15"/>
          <w:szCs w:val="15"/>
        </w:rPr>
      </w:pPr>
    </w:p>
    <w:p w14:paraId="7ACBAAD8" w14:textId="6CF0DAA7" w:rsidR="003A28F4" w:rsidRPr="008C3612" w:rsidRDefault="002B3CF0" w:rsidP="002B3CF0">
      <w:pPr>
        <w:jc w:val="center"/>
        <w:rPr>
          <w:sz w:val="15"/>
          <w:szCs w:val="15"/>
        </w:rPr>
      </w:pPr>
      <w:r w:rsidRPr="008C3612">
        <w:rPr>
          <w:rFonts w:ascii="Arial" w:hAnsi="Arial" w:cs="Arial"/>
          <w:b/>
          <w:sz w:val="15"/>
          <w:szCs w:val="15"/>
        </w:rPr>
        <w:t>PASCHOAL COMERCIO DE PRODUTOS E SERVIÇOS LTDA</w:t>
      </w:r>
    </w:p>
    <w:tbl>
      <w:tblPr>
        <w:tblW w:w="10282" w:type="dxa"/>
        <w:tblInd w:w="-8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295"/>
        <w:gridCol w:w="832"/>
        <w:gridCol w:w="4328"/>
        <w:gridCol w:w="1984"/>
        <w:gridCol w:w="1276"/>
      </w:tblGrid>
      <w:tr w:rsidR="003A28F4" w:rsidRPr="008C3612" w14:paraId="7BAD76D5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EB320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ITEM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B784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QUANTIDADE ESTIMADA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33DE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A7A2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DESCRIÇÃO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DA6C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MARCA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2F99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VALOR UNITÁRIO R$</w:t>
            </w:r>
          </w:p>
        </w:tc>
      </w:tr>
      <w:tr w:rsidR="003A28F4" w:rsidRPr="008C3612" w14:paraId="5DCE7AF2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4C1F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0F81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510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982E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LITRO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F08B8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ÁGUA SANITÁRIA (EMBALAGEM DE 01 LITRO), SEM PERFUME COM CLORO ATIVO, SEM AMÔNIA NA COMPOSIÇÃO, MICROFILTRADA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5E54E9" w14:textId="7FA2AFF3" w:rsidR="003A28F4" w:rsidRPr="008C3612" w:rsidRDefault="003D335C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Gota limpa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C2EDB" w14:textId="0FBA4D01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3,60</w:t>
            </w:r>
          </w:p>
        </w:tc>
      </w:tr>
      <w:tr w:rsidR="003A28F4" w:rsidRPr="008C3612" w14:paraId="40CE128E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F8BA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C60A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5A7B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LITRO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0BDCE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ÁGUA SANITÁRIA SEM CHEIRO, QUE TENHA NA DESCRIÇÃO DO ROTULO ESPECIFICA PARA ALIMENTOS, EMBALAGEM DE 1 LITRO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E2788" w14:textId="276C4E45" w:rsidR="003A28F4" w:rsidRPr="008C3612" w:rsidRDefault="003D335C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Q boa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F5FE1" w14:textId="5044D738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5,55</w:t>
            </w:r>
          </w:p>
        </w:tc>
      </w:tr>
      <w:tr w:rsidR="003A28F4" w:rsidRPr="008C3612" w14:paraId="5470DF3E" w14:textId="77777777" w:rsidTr="008C3612">
        <w:trPr>
          <w:trHeight w:val="95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6082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7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419D5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70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FF3C5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79BEA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AMACIANTE DE ROUPA NEUTRALIZANTE DE ODOR E DE MOFO, COMPOSIÇÃO TENSOATIVO CATIÔNICO, COADJUVANTES, CONSERVANTE, CORANTE, ACIDIFICANTE, FRAGÂNCIA E ÁGUA, EMBALAGEM PLÁSTICA DE 2 LITROS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15478F" w14:textId="1FAFBD56" w:rsidR="003A28F4" w:rsidRPr="008C3612" w:rsidRDefault="003D335C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Naturatte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6713D6" w14:textId="045D41B5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8,00</w:t>
            </w:r>
          </w:p>
        </w:tc>
      </w:tr>
      <w:tr w:rsidR="003A28F4" w:rsidRPr="008C3612" w14:paraId="4D0696A2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139F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8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8CC6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5B2C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785AB3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BALDE PLÁSTICO TRANSPARENTE, 8 LITROS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3C8023" w14:textId="3FC08E9A" w:rsidR="003A28F4" w:rsidRPr="008C3612" w:rsidRDefault="003D335C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Arqplast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C82E5" w14:textId="542C7EC0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13,00</w:t>
            </w:r>
          </w:p>
        </w:tc>
      </w:tr>
      <w:tr w:rsidR="003A28F4" w:rsidRPr="008C3612" w14:paraId="433A22F1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4290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12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7B1D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F327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FEE80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COLHER DE PLÁSTICO PARA SOBREMESA, PACOTE COM 500 UNIDADES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D743A" w14:textId="66EA6A07" w:rsidR="003A28F4" w:rsidRPr="008C3612" w:rsidRDefault="003D335C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Mexa bem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F092BC" w14:textId="46B47F17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43,00</w:t>
            </w:r>
          </w:p>
        </w:tc>
      </w:tr>
      <w:tr w:rsidR="003A28F4" w:rsidRPr="008C3612" w14:paraId="0D8CD8FB" w14:textId="77777777" w:rsidTr="008C3612">
        <w:trPr>
          <w:trHeight w:val="6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B5FE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13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BE1E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6872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CAIXA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CB9E4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COPO DESCARTÁVEL BRANCO, CAPACIDADE PARA 200ML, EM POLIPROPILENO, CONFORME NORMAS ABNT 14.865/2002, CAIXA COM 2.000 UNIDADES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0432ED" w14:textId="4A42929D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Ibras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2726E" w14:textId="705A9EB3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85,00</w:t>
            </w:r>
          </w:p>
        </w:tc>
      </w:tr>
      <w:tr w:rsidR="003A28F4" w:rsidRPr="008C3612" w14:paraId="2C5FF9C1" w14:textId="77777777" w:rsidTr="008C3612">
        <w:trPr>
          <w:trHeight w:val="135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CC1B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14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F791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12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E566D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5EBEB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DESENGRAXANTE, EMBALAGEM DE 50 LITROS, COMPOSIÇÃO: ATIVO, ALCALINIZANTE, COADJUVANTES, NEUTRALIZANTE, ESPESSANTE, SEQUESTRANTE, HIDRÓTOPO, CONSERVANTE, CORANTE E VEÍCULO. PRINCÍPIO ATIVO LINEAR ALQUIBENZENO SULFONATO DE SÓDIO. CONCENTRAÇÃO 1 LITRO DE PRODUTO PARA 10 LITROS DE ÁGUA.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84C3F" w14:textId="64A9B387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Taq</w:t>
            </w:r>
            <w:proofErr w:type="spell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limp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71D75D" w14:textId="6E7533DC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220,00</w:t>
            </w:r>
          </w:p>
        </w:tc>
      </w:tr>
      <w:tr w:rsidR="003A28F4" w:rsidRPr="008C3612" w14:paraId="3B40A237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D3B5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15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9D3A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A0BF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CA7341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DESINFETANTE ÓLEO DE LAVANDA 120ML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43AA4" w14:textId="54C197FF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Nobre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A57A1" w14:textId="22A8DE56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11,00</w:t>
            </w:r>
          </w:p>
        </w:tc>
      </w:tr>
      <w:tr w:rsidR="003A28F4" w:rsidRPr="008C3612" w14:paraId="30D98812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BF2F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16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3F50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520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BA91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3B7BF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DESINFETANTE PARA BANHEIRO. FRAGÂNCIA FLORAL E/OU LAVANDA. INGREDIENTE ATIVO, LAURIL ÉTER SULFATO DE SÓDIO, ALCALINIZANTE, ESTABILIZANTE, FRAGRÂNCIA E ÁGUA. HIPOCLORITO DE SÓDIO 2,0% CLORO ATIVO, PODENDO CHEGAR ATÉ 1% DE CLORO ATIVO AO FINAL DO PRAZO DE VALIDADE, SEM COMPROMETER A EFICÁCIA DO PRODUTO. EMBALAGEM PLÁSTICA 500ML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CD7AE" w14:textId="765465C4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Top mil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AF804" w14:textId="405F6A7F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5,00</w:t>
            </w:r>
          </w:p>
        </w:tc>
      </w:tr>
      <w:tr w:rsidR="003A28F4" w:rsidRPr="008C3612" w14:paraId="1B5B17B2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C396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19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4154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12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19A0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F4987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DETERGENTE AUTOMOTIVO NEUTRO COM CERA, EMBALAGEM DE 25 LITROS, COMPOSIÇÃO: ATIVO, NEUTRALIZANTES, TENSOATIVO ANIÔNICO, AGENTE FORMADOR DE FILME, CORANTE, HIDRÓTOPO, ESPESSANTES, CONSERVANTE E VEÍCULO. PRINCÍPIO ATIVO LINEAR ALQUILBENZENO SULFONATO DE SÓDIO. CONCENTRAÇÃO 1 LITRO DE PRODUTO PARA 10 LITROS DE ÁGUA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475FE" w14:textId="1348FA9B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Taq</w:t>
            </w:r>
            <w:proofErr w:type="spell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limp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F62B9" w14:textId="3E8E61B4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128,00</w:t>
            </w:r>
          </w:p>
        </w:tc>
      </w:tr>
      <w:tr w:rsidR="003A28F4" w:rsidRPr="008C3612" w14:paraId="1CDE104F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8BBE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20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CE475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330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542556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DETERGENTE AUTOMOTIVO PARA LIMPEZA DE CHASSIS E MOTORES, EMBALAGEM DE 50 LITROS, COMPOSTO POR TENSOATIVOS ANIÔNICOS, COAJUVANTES E CONSERVANTES, PRINCÍPIO ATIVO ÁCIDO DODECIL BENZENO SULFÔNICO, CONCENTRAÇÃO 1 LITRO DE PRODUTO PARA 10 LITROS DE ÁGUA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8FCC8" w14:textId="2E2B4EBE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Taq</w:t>
            </w:r>
            <w:proofErr w:type="spell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limp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64265" w14:textId="5F681F0A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269,00</w:t>
            </w:r>
          </w:p>
        </w:tc>
      </w:tr>
      <w:tr w:rsidR="003A28F4" w:rsidRPr="008C3612" w14:paraId="2049BC30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24649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21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3D00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1120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CB2AA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DETERGENTE CONCENTRADO DESENGORDORANTE DE ALTA ESPUMA, LEVEMENTE ALCALINO, EMBALAGEM DE 20 LITROS, DILUIÇÃO 1% A 5,0%, COR AMARELO, PH (SOL. 1%) 9,3, TENSOATIVOS ANIÔNICO, NÃO ANIÔNICO, FOSFATO, SILICATO, ALCALINIZANTE, SEQUESTRANTE, PRESERVANTE, PRODUTO COM FICHA TÉCNICA E NOTIFICADO NA ANVISA/MS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EF8B9" w14:textId="0AA771EC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Taq</w:t>
            </w:r>
            <w:proofErr w:type="spell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limp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58D0A9" w14:textId="615D464E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185,00</w:t>
            </w:r>
          </w:p>
        </w:tc>
      </w:tr>
      <w:tr w:rsidR="003A28F4" w:rsidRPr="008C3612" w14:paraId="671F62CF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53A4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22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9A28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C6AE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5F29AB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DETERGENTE CONCENTRADO INDICADO PARA REMOÇÃO E SUJIDADES EM GERAL EM TODOS OS TIPOS DE PISOS. COMPOSIÇÃO: ATIVO, NEUTRALIZANTE, AGENTE CONTROLADOR DE PH, TENSOATIVO ANIÔNICO, COADJUVANTE, HIDRÓTOPO, ESPESSANTES, CORANTE, CONSERVANTES E VEÍCULO. PRINCÍPIO ATIVO LINEAR ALQUIBENZENO SULFONATO DE SÓDIO. EMBALAGEM DE 5 LITROS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E4C9A" w14:textId="68E82BE7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Taq</w:t>
            </w:r>
            <w:proofErr w:type="spell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limpo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D94B8" w14:textId="2CB4308D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47,00</w:t>
            </w:r>
          </w:p>
        </w:tc>
      </w:tr>
      <w:tr w:rsidR="003A28F4" w:rsidRPr="008C3612" w14:paraId="75FC1277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E84B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23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6B22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C7EA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14486E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DETERGENTE CONCENTRADO PARA LIMPESA PESADA DE PISOS E SUPERFÍCIEL, GALÃO DE 5 LITROS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B636C" w14:textId="2DE93807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Taq</w:t>
            </w:r>
            <w:proofErr w:type="spell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limpo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220AA" w14:textId="6D19059E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57,00</w:t>
            </w:r>
          </w:p>
        </w:tc>
      </w:tr>
      <w:tr w:rsidR="003A28F4" w:rsidRPr="008C3612" w14:paraId="25FCAF57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D510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24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B0FE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170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9DE2E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1613BB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DETERGENTE DE LOUÇA NEUTRO, COM GLICERINA EMBALAGEM DE 500ML, DE EXCELENTE QUALIDADE, EFICIENTE NA REMOÇÃO DE GORDURAS E SUJEIRAS COM POUCO PRODUTO E MUITA ESPUMA, QUE NÃO AGRIDE AS MÃOS E DERMATOLOGICAMENTE TESTADO. COMPOSIÇÃO: COMPONENTE ATIVO, GLICERINA, COADJUVANTES, CONSERVANTES, SEQUESTRANTES, ESPESSANTES, BRANQUEADOR ÓPTICO, CORANTE, FRAGRÂNCIA E VEÍCULO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FAAAD" w14:textId="464BCD3E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Gota limpa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37C19" w14:textId="366C0743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1,99</w:t>
            </w:r>
          </w:p>
        </w:tc>
      </w:tr>
      <w:tr w:rsidR="003A28F4" w:rsidRPr="008C3612" w14:paraId="72116D13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DF516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25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3C4F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6065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6D7AA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DETERGENTE LÍQUIDO CONCENTRADO PARA LIMPEZA DE PISOS, DILUIÇÃO: 1 LITRO DE DETERGENTE PARA ATÉ 99 LITROS DE ÁGUA, COR VERDE, PH (PURO) 7,9 A 8,9. COMPOSIÇÃO: DODECILBENZENOSSULFONATO DE SÓDIO, CORANTES, NEUTRALIZANTES, ÓLEO DE PINHO, PRESERVANTE, SEQUESTRANTE, TENSOATIVO NÃO IÔNICO E ÁGUA. EMBALAGEM EM GALÃO COM 05 LITROS. PRODUTO NOTIFICADO NA ANVISA/MS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C477B" w14:textId="1E66CD8C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Taq</w:t>
            </w:r>
            <w:proofErr w:type="spell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limpo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F38C3" w14:textId="59B99540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60,00</w:t>
            </w:r>
          </w:p>
        </w:tc>
      </w:tr>
      <w:tr w:rsidR="003A28F4" w:rsidRPr="008C3612" w14:paraId="3D0BC308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9262B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26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30225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6073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02857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 xml:space="preserve">ESCOVA OVAL PLÁSTICA, DE CERDAS DURAS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787D82" w14:textId="20162523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Dalcin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7386EA" w14:textId="71DC805A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3,77</w:t>
            </w:r>
          </w:p>
        </w:tc>
      </w:tr>
      <w:tr w:rsidR="003A28F4" w:rsidRPr="008C3612" w14:paraId="2BE3CA3F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A3A0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32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0215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BCC7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EC99E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LIMPA VIDROS 500ML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97F93" w14:textId="56B1646D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Perfect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007AF" w14:textId="482EF7EE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6,10</w:t>
            </w:r>
          </w:p>
        </w:tc>
      </w:tr>
      <w:tr w:rsidR="003A28F4" w:rsidRPr="008C3612" w14:paraId="67510A1D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D2AE8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33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E2A2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150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36A4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B1701A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LIMPADOR DE USO GERAL LIMPEZA PESADA COM CHEIRO ALQUIL BENZENO SULFONATO DE SÓDIO EMBALAGEM DE 500ML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65968" w14:textId="6256A092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Perfect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40BAF4" w14:textId="66B9A4EE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4,50</w:t>
            </w:r>
          </w:p>
        </w:tc>
      </w:tr>
      <w:tr w:rsidR="003A28F4" w:rsidRPr="008C3612" w14:paraId="1D84D8DC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DF4E5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34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8C06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EAB0C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8D598E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LIXEIRA NA COR PRETO, CILINDRO, COM TAMPA, COM PEDAL, 30 LITROS, PARA SALA DE AULA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B14F16" w14:textId="1D025490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Arqplast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3E92A" w14:textId="06EA42F2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62,50</w:t>
            </w:r>
          </w:p>
        </w:tc>
      </w:tr>
      <w:tr w:rsidR="003A28F4" w:rsidRPr="008C3612" w14:paraId="766E35CA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27D7F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37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9585E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E16C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D9F4C" w14:textId="77777777" w:rsidR="003A28F4" w:rsidRPr="008C3612" w:rsidRDefault="003A28F4" w:rsidP="007F6170">
            <w:pPr>
              <w:jc w:val="both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 xml:space="preserve">MOP EM TECIDO ÚMIDO, 100% ALGODÃO, COM PONTA DOBRADURA DUPLA E </w:t>
            </w: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COSTURADO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504DE" w14:textId="3845989E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Nobre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8A5D2" w14:textId="7EA3B597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15,55</w:t>
            </w:r>
          </w:p>
        </w:tc>
      </w:tr>
      <w:tr w:rsidR="003A28F4" w:rsidRPr="008C3612" w14:paraId="46ED792B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271A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38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FFE3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98F3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883D5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MOP LAVA E SECA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563B1A" w14:textId="0E768031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Nobre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61B2D" w14:textId="2C683DB2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125,00</w:t>
            </w:r>
          </w:p>
        </w:tc>
      </w:tr>
      <w:tr w:rsidR="003A28F4" w:rsidRPr="008C3612" w14:paraId="1008520C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E4F2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39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F273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F5A1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015A6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MULTIUSO LIMPEZA PESADA, DESENGORDURANTE DE COZINHA E BANHEIRO, 500ML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B4D5C" w14:textId="73E5E06F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Perfect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383EA" w14:textId="744F7D06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23,50</w:t>
            </w:r>
          </w:p>
        </w:tc>
      </w:tr>
      <w:tr w:rsidR="003A28F4" w:rsidRPr="008C3612" w14:paraId="6DBC76AB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0460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40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ACF0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46B7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BE297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PÁ PLÁSTICA COLETORA COM CABO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08854" w14:textId="3CCA4821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Dalcin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AF7AD" w14:textId="10749B49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6,67</w:t>
            </w:r>
          </w:p>
        </w:tc>
      </w:tr>
      <w:tr w:rsidR="003A28F4" w:rsidRPr="008C3612" w14:paraId="1FFFC335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1819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41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6823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E162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CAIXA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59DE8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PALITO DE DENTE, CAIXA COM 200 UNIDADES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793F1" w14:textId="653D031B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Marfim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3430B" w14:textId="6A7D0E23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2,80</w:t>
            </w:r>
          </w:p>
        </w:tc>
      </w:tr>
      <w:tr w:rsidR="003A28F4" w:rsidRPr="008C3612" w14:paraId="52C67D83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0834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9D98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B88A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662E2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PALITO DE FÓSFORO LONGO, SEM ADIÇÃO DE ENXOFRE CAIXA COM 100 PALITOS, EMBALAGEM COM 3 UNIDADES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C4761" w14:textId="1FA396C0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Gaboardi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B0E75" w14:textId="0A974DF2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6,30</w:t>
            </w:r>
          </w:p>
        </w:tc>
      </w:tr>
      <w:tr w:rsidR="003A28F4" w:rsidRPr="008C3612" w14:paraId="6294D051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9F0B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43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48C6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BF35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CAIXA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20300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PALITO DE FÓSFORO LONGO, SEM ADIÇÃO DE ENXOFRE CAIXA COM 240 PALITOS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A0704" w14:textId="30E59E78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Gaboardi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C137F" w14:textId="23034A4B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4,42</w:t>
            </w:r>
          </w:p>
        </w:tc>
      </w:tr>
      <w:tr w:rsidR="003A28F4" w:rsidRPr="008C3612" w14:paraId="11AE30A1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8A3D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44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1747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D2C5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SACO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B81F8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PANO COSTURADO (ESTOPA), SACO DE 20KG (PARA LIMPAR MÃOS)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5B194" w14:textId="1FCAACF4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Tais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A543B" w14:textId="57CB3457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133,00</w:t>
            </w:r>
          </w:p>
        </w:tc>
      </w:tr>
      <w:tr w:rsidR="003A28F4" w:rsidRPr="008C3612" w14:paraId="3ADF44EB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C581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45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D699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9896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8CDF7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PANO DE MICROFIBRA 3M, 40 X 60CM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27A9D" w14:textId="22C69E83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Nina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69282" w14:textId="7CBAF342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8,00</w:t>
            </w:r>
          </w:p>
        </w:tc>
      </w:tr>
      <w:tr w:rsidR="003A28F4" w:rsidRPr="008C3612" w14:paraId="679E10CF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AB6C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48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3291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4B482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C6F09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PRENDEDOR DE ROUPA, RESISTENTE, EM MADEIRA, PACOTE C/ 12 UNIDADES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CAF2C" w14:textId="5E0A3D65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Gaboardi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8EB0D" w14:textId="3CEE3CBA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1,80</w:t>
            </w:r>
          </w:p>
        </w:tc>
      </w:tr>
      <w:tr w:rsidR="003A28F4" w:rsidRPr="008C3612" w14:paraId="4611C4C4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7D32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49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C65F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0BD0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0789A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RODO MÁXIMA ADERÊNCIA, TAMANHO GRANDE, COM CABO DE MADEIRA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0F9BAA" w14:textId="0FA5DC49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Dalcin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39BED" w14:textId="3A83B99D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30,00</w:t>
            </w:r>
          </w:p>
        </w:tc>
      </w:tr>
      <w:tr w:rsidR="003A28F4" w:rsidRPr="008C3612" w14:paraId="2E4EFACC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B65BC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50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CEE6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326A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EE62E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RODO PLASTICO 40CM COM CABO, COM DUAS BORRACHAS MACIAS E FLEXÍVEIS FEITAS EM EVA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142D0" w14:textId="3FF9C014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Dalcin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CDFB5" w14:textId="213230D8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12,50</w:t>
            </w:r>
          </w:p>
        </w:tc>
      </w:tr>
      <w:tr w:rsidR="003A28F4" w:rsidRPr="008C3612" w14:paraId="0F2C019D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F827F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51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32AD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F65B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FARDO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D7DF0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SABÃO EM BARRA DE 200G NEUTRO GLICERINADO, PACOTES COM 05 UNIDADES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5280B" w14:textId="493202D3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Vale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E0F41" w14:textId="41920055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9,00</w:t>
            </w:r>
          </w:p>
        </w:tc>
      </w:tr>
      <w:tr w:rsidR="003A28F4" w:rsidRPr="008C3612" w14:paraId="5EC5DFE8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5D9E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53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95DED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3C3F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CAIXA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1A1FC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SABONETE LÍQUIDO ANTI SÉPTICO A BASE DE TRICLOSAN 0,1% - COR ROSA, EMBALAGEM EM CAIXA CONTENDO 06 REFIS DE 800ML CADA REFIL. PRODUTO NOTIFICADO NA ANVISA/MS. (REFIL PARA SABONETEIRA, COM APLICADOR)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036C9" w14:textId="62A7D8BB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Premisse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288C6" w14:textId="56ACE655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160,00</w:t>
            </w:r>
          </w:p>
        </w:tc>
      </w:tr>
      <w:tr w:rsidR="003A28F4" w:rsidRPr="008C3612" w14:paraId="690A92BC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BA82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54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DF27C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12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5D2F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A0C57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 xml:space="preserve">SABONETE LÍQUIDO DESENGRAXANTE, EMBALAGEM DE 5 LITROS, COMPOSIÇÃO: AQUA, DISODIUM EDTA, COCAMIDOPROPYL BETAINE, GLYCOL DISTEARATE, SODIUM CHLORIDE, CITRIC ACID, D-LIMONENE, </w:t>
            </w:r>
            <w:proofErr w:type="gramStart"/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METHYLCHLOROISOTHIAZOLINE,METHYLISOTHAZOLINONE</w:t>
            </w:r>
            <w:proofErr w:type="gramEnd"/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, PARFUM E CI 45430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384690" w14:textId="2136A750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Nobre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7DDF3" w14:textId="432008DE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59,00</w:t>
            </w:r>
          </w:p>
        </w:tc>
      </w:tr>
      <w:tr w:rsidR="003A28F4" w:rsidRPr="008C3612" w14:paraId="46A78A51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D0E1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61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1FD4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DF80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16569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SAPONÁCEO LÍQUIDO CREMOSO EM EMBALAGEM DE 300 ML, COMPOSIÇÃO LINEAR ALQUIBENZENO SULFONATO DE SÓDIO, COADJUVANTESM ESPESSANTE, ALCALINIZANTES, ABRASIVO, PRESERVANTE, PIGMENTOS, ESSÊNCIA E VEÍCULO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C3573" w14:textId="453923D8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Perfect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B617B" w14:textId="28808DBD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5,00</w:t>
            </w:r>
          </w:p>
        </w:tc>
      </w:tr>
      <w:tr w:rsidR="003A28F4" w:rsidRPr="008C3612" w14:paraId="54CDB67A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22F1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62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4CA1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9943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712B6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SUPORTE PLÁTICO PARA MOP, PINÇA PARA FIXAR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5B413" w14:textId="7B308B23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Nobre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9FC38" w14:textId="64F821E2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12,85</w:t>
            </w:r>
          </w:p>
        </w:tc>
      </w:tr>
      <w:tr w:rsidR="003A28F4" w:rsidRPr="008C3612" w14:paraId="481B9471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EE978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65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909E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3E1C1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78BA6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TOALHAS GRANDES PARA SECAR LOUÇA, SEM ESTAMPAS, COR BRANCA, MEDIDAS APROXIMADAS 80X80CM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5201D" w14:textId="2FF01035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Nina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DFD4E" w14:textId="7984C853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9,90</w:t>
            </w:r>
          </w:p>
        </w:tc>
      </w:tr>
      <w:tr w:rsidR="003A28F4" w:rsidRPr="008C3612" w14:paraId="25B1D6D9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A9D9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66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CDBA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3BD8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9F945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TOALHAS PARA SECAR LOUÇA, SEM ESTAMPAS, COR BRANCA, MEDIDAS 50X80CM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CAC34" w14:textId="1AB5D811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Nina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76FC17" w14:textId="1E569F2D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8,50</w:t>
            </w:r>
          </w:p>
        </w:tc>
      </w:tr>
      <w:tr w:rsidR="003A28F4" w:rsidRPr="008C3612" w14:paraId="27242EE5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C0A2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67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EC41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65E0E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2C8E0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VASSOURA COM CERDAS PLÁSTICAS. CERDAS DE MÍNIMO DE 10 CM DE COMPRIMENTO.CABO DE ALUMINÍNIO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11EFA" w14:textId="69B3C0EB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Noviça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5E4259" w14:textId="4B0C8AAE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11,80</w:t>
            </w:r>
          </w:p>
        </w:tc>
      </w:tr>
      <w:tr w:rsidR="003A28F4" w:rsidRPr="008C3612" w14:paraId="305398F4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7C38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68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4348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02B3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770DE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VASSOURA DE NYLON, 30CM, CABO EM MADEIRA PLASTIFICADA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1C6FE" w14:textId="6FC179A4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Dalcin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BF004" w14:textId="444E1893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11,50</w:t>
            </w:r>
          </w:p>
        </w:tc>
      </w:tr>
      <w:tr w:rsidR="003A28F4" w:rsidRPr="008C3612" w14:paraId="4083EA10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F97C5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69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E0CD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FC815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BB302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VASSOURA DE PALHA, CABO DE MADEIRA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F246E" w14:textId="73138A52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Colonial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53521" w14:textId="789EB734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22,70</w:t>
            </w:r>
          </w:p>
        </w:tc>
      </w:tr>
      <w:tr w:rsidR="003A28F4" w:rsidRPr="008C3612" w14:paraId="36513A7A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72EB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70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7360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1BDA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5B890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VASSOURA PARA JARDIM (RASTELO) DE PLÁSTICO COM MAIOR ÂNGULO E COM CABO DE MADEIRA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640AE" w14:textId="1731D24B" w:rsidR="003A28F4" w:rsidRPr="008C3612" w:rsidRDefault="00544944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Dalcin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C4148" w14:textId="29AE00A8" w:rsidR="003A28F4" w:rsidRPr="008C3612" w:rsidRDefault="00502E37" w:rsidP="000354D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14,00</w:t>
            </w:r>
          </w:p>
        </w:tc>
      </w:tr>
    </w:tbl>
    <w:p w14:paraId="653D338F" w14:textId="77777777" w:rsidR="003A28F4" w:rsidRPr="008C3612" w:rsidRDefault="003A28F4" w:rsidP="003A28F4">
      <w:pPr>
        <w:rPr>
          <w:rFonts w:ascii="Arial" w:hAnsi="Arial" w:cs="Arial"/>
          <w:sz w:val="15"/>
          <w:szCs w:val="15"/>
        </w:rPr>
      </w:pPr>
    </w:p>
    <w:p w14:paraId="77EFDB99" w14:textId="77777777" w:rsidR="003A28F4" w:rsidRPr="008C3612" w:rsidRDefault="003A28F4" w:rsidP="003A28F4">
      <w:pPr>
        <w:rPr>
          <w:sz w:val="15"/>
          <w:szCs w:val="15"/>
        </w:rPr>
      </w:pPr>
    </w:p>
    <w:p w14:paraId="7087C6DA" w14:textId="66E66E87" w:rsidR="003A28F4" w:rsidRPr="008C3612" w:rsidRDefault="00384560" w:rsidP="008C3612">
      <w:pPr>
        <w:jc w:val="center"/>
        <w:rPr>
          <w:sz w:val="15"/>
          <w:szCs w:val="15"/>
        </w:rPr>
      </w:pPr>
      <w:r w:rsidRPr="008C3612">
        <w:rPr>
          <w:rFonts w:ascii="Arial" w:hAnsi="Arial" w:cs="Arial"/>
          <w:b/>
          <w:sz w:val="15"/>
          <w:szCs w:val="15"/>
        </w:rPr>
        <w:t>SIFA COMERCIO DE MATERIAIS DE LIMPEZA EIRELI</w:t>
      </w:r>
    </w:p>
    <w:tbl>
      <w:tblPr>
        <w:tblW w:w="10225" w:type="dxa"/>
        <w:tblInd w:w="-8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295"/>
        <w:gridCol w:w="850"/>
        <w:gridCol w:w="4253"/>
        <w:gridCol w:w="1984"/>
        <w:gridCol w:w="1276"/>
      </w:tblGrid>
      <w:tr w:rsidR="003A28F4" w:rsidRPr="008C3612" w14:paraId="323CB741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B3EBB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ITEM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B2810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QUANTIDADE ESTIMADA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0D7F8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2338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DESCRIÇÃO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DFF24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MARCA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E49A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VALOR UNITÁRIO R$</w:t>
            </w:r>
          </w:p>
        </w:tc>
      </w:tr>
      <w:tr w:rsidR="003A28F4" w:rsidRPr="008C3612" w14:paraId="06685403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6175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A9841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D8EB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GALÃO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9084D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ALCOOL GEL 70%, COM ALOE VERA NA SUA FÓRMULA, HIGIENIZANTE E ANTISSÉPTICO PARA MÃOS, GALÃO DE 5 LITROS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05BB2" w14:textId="65FC0BE4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Allgel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AA0D2" w14:textId="01A7FBFF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55,00</w:t>
            </w:r>
          </w:p>
        </w:tc>
      </w:tr>
      <w:tr w:rsidR="003A28F4" w:rsidRPr="008C3612" w14:paraId="79C9D92C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BA1A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53DB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BE4CC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5702C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ALCOOL GEL 70%, COM ALOE VERA NA SUA FÓRMULA, HIGIENIZANTE E ANTISSÉPTICO PARA MÃOS, TUBO DE  500GR COM APLICADOR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D3335" w14:textId="72769112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Allgel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24F51" w14:textId="32BA91E7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12,30</w:t>
            </w:r>
          </w:p>
        </w:tc>
      </w:tr>
      <w:tr w:rsidR="003A28F4" w:rsidRPr="008C3612" w14:paraId="75CA720E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9D6BD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3EDE8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EB256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LITRO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06A3C7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ÁLCOOL LÍQUIDO. 46° INPM. EMBALAGEM DE 1 LITRO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5EE72" w14:textId="14F8E586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Itajá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96D80" w14:textId="09B29240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6,55</w:t>
            </w:r>
          </w:p>
        </w:tc>
      </w:tr>
      <w:tr w:rsidR="003A28F4" w:rsidRPr="008C3612" w14:paraId="713D2256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8689E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4744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C8A4C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LITRO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277A6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ÁLCOOL LÍQUIDO. 70° INPM. EMBALAGEM DE 1 LITRO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506AD" w14:textId="2CE3F544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Flop’s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ADFFDA" w14:textId="56D10ECA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8,00</w:t>
            </w:r>
          </w:p>
        </w:tc>
      </w:tr>
      <w:tr w:rsidR="003A28F4" w:rsidRPr="008C3612" w14:paraId="7D7DC542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F3CAC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9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80AA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D0C3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9B31B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BOLSA ALVEJADA PARA LIMPEZA TAMANHO 50 X 80 CM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8DD96" w14:textId="16EAF349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Martim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9A7F9" w14:textId="76A1AA97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8,60</w:t>
            </w:r>
          </w:p>
        </w:tc>
      </w:tr>
      <w:tr w:rsidR="003A28F4" w:rsidRPr="008C3612" w14:paraId="2444645B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DAFF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17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4192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54D9A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E031A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DESODORIZADOR DE AMBIENTE, AEROSOL, 360ML, AROMA SUAVE - NEUTRA FRESCH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9E1D2" w14:textId="78ED585E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Ultra </w:t>
            </w: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fresh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92C47" w14:textId="5EE620E1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14,10</w:t>
            </w:r>
          </w:p>
        </w:tc>
      </w:tr>
      <w:tr w:rsidR="003A28F4" w:rsidRPr="008C3612" w14:paraId="7CA0771A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AB24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18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52E1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7324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FBD1C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DESODORIZADOR DE AMBIENTE, PERFUME E NEUTRALIZA ODORES, AEROSOL, 360ML, FRAGRANCIAS DIVERSAS (LAVANDA, FLORAL, ERVA DOCE, JASMIM...)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69851" w14:textId="1BCC446E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Ultra </w:t>
            </w: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fresh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E174C" w14:textId="3F7079A9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14,10</w:t>
            </w:r>
          </w:p>
        </w:tc>
      </w:tr>
      <w:tr w:rsidR="003A28F4" w:rsidRPr="008C3612" w14:paraId="0F7CD18B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D82F6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27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5C89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D5605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9DFBF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ESPONJA DE LÃ DE AÇO, PARA LIMPEZA DE LOUÇAS, COMPOSTO DE AÇO CARBONO, EMBALAGEM COM 8 UNIDADES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98BD0" w14:textId="2F29C76F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Vega brilho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573EA" w14:textId="673C1563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2,70</w:t>
            </w:r>
          </w:p>
        </w:tc>
      </w:tr>
      <w:tr w:rsidR="003A28F4" w:rsidRPr="008C3612" w14:paraId="449CF623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F8CF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28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F1CB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74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E966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AC4D59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ESPONJA PARA LIMPEZA DUPLA FACE, 110X75, BOA QUALIDADE, PACOTE UNITÁRIO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0330F" w14:textId="3284B21B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Bettanin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3BD96" w14:textId="1BD447C3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1,70</w:t>
            </w:r>
          </w:p>
        </w:tc>
      </w:tr>
      <w:tr w:rsidR="003A28F4" w:rsidRPr="008C3612" w14:paraId="7C813B3E" w14:textId="77777777" w:rsidTr="008C3612">
        <w:trPr>
          <w:trHeight w:val="48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970C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35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956F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B250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CAIXA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8D783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LUVA DE LÁTEX, LUVA CIRURGICA, CAIXA COM 100 UNIDADES, TAMANHO M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07F21" w14:textId="3221AAE3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Descarpack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39D3DB" w14:textId="39752372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106,00</w:t>
            </w:r>
          </w:p>
        </w:tc>
      </w:tr>
      <w:tr w:rsidR="003A28F4" w:rsidRPr="008C3612" w14:paraId="3073F371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AACB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36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4FBCD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0B98D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PAR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F212D8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LUVA PARA LIMPEZA GROSSA TAMANHO M DE BOA QUALIDADE BORRACHA LÁTEX 100% NATURAL, RESISTENTE, FLEXÍVEL, SUPERFÍCIE EXTERNA ANTIDERRAPANTE, COM BAINHA, PAR.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C9B38D" w14:textId="07717FDA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Descarpack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9DBD8" w14:textId="16836DCE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7,99</w:t>
            </w:r>
          </w:p>
        </w:tc>
      </w:tr>
      <w:tr w:rsidR="003A28F4" w:rsidRPr="008C3612" w14:paraId="69CDE241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ACDD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47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C8A4F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6DD0E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FARDO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31B36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PAPEL HIGIÊNICO EM ROLO, FOLHA DUPLA, BRANCO, MATERIAL DE BOA QUALIDADE, MACIO, ROLO DE 30 METROS, FARDO COM NO MÍNIMO 12 ROLOS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67A76E" w14:textId="30B27A06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Maxpel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F055E" w14:textId="453DBA5C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13,83</w:t>
            </w:r>
          </w:p>
        </w:tc>
      </w:tr>
      <w:tr w:rsidR="003A28F4" w:rsidRPr="008C3612" w14:paraId="70D0125F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6766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52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D8A6E9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7DE2F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638AFE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SABÃO EM PÓ, EMBALAGEM DE 2KG, MULTITECIDOS, COM BRILHO ATIVO, PARA TECIDOS BRANCOS E COLORIDOS. COMPOSIÇÃO: TENSOATIVO, ALCALINIZANTE, COADJUVANTE, ANTIRREDEPOSITANTE, BRANQUEADOR ÓPTICO, CORANTE, ENZIMA, BRANQUEADOR, TAMPONANTE, PERFUME, ÁGUA, ALVEJANTE E CARGA, CONTÉM ALQUIL BENZENO SULFONATO DE SÓDIO.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7E48E" w14:textId="3CF2CDEB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Girando sol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7CA7D" w14:textId="2C4E6D26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16,70</w:t>
            </w:r>
          </w:p>
        </w:tc>
      </w:tr>
      <w:tr w:rsidR="003A28F4" w:rsidRPr="008C3612" w14:paraId="05CB3B0D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A1390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56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D3FC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54FB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46F50A8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SACO DE LIXO 50 LITROS, BRANCO LEITOSO COM SIMBOLO DE MATERIAL INFECTANTE CONFORME NORMAS ABNT, EMB.COM 100 UNIDADES, MEDINDO 63X80X0.10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D761F0A" w14:textId="40817708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Lugi</w:t>
            </w:r>
            <w:proofErr w:type="spell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plast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7918C96" w14:textId="056A6F8B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64,20</w:t>
            </w:r>
          </w:p>
        </w:tc>
      </w:tr>
      <w:tr w:rsidR="003A28F4" w:rsidRPr="008C3612" w14:paraId="3CC9D741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50C0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57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C66FA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76241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144DB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SACO DE LIXO PRETO 40 LITROS, MATERIAL RESISTENTE, PACOTE COM 100 UNIDADES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DB7F51" w14:textId="0A64A6DA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GD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026B5" w14:textId="31A3D8CD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14,50</w:t>
            </w:r>
          </w:p>
        </w:tc>
      </w:tr>
      <w:tr w:rsidR="003A28F4" w:rsidRPr="008C3612" w14:paraId="78745BE5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3A8D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58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81EE5D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25BF2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8AE3DFC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SACO PARA LIXO PRETO, COM 100 UNIDADES, 100 LITROS MEDINDO 79X95X0,05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F8CDC1E" w14:textId="0A4C3B97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GD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9E53022" w14:textId="4BA0DB50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36,80</w:t>
            </w:r>
          </w:p>
        </w:tc>
      </w:tr>
      <w:tr w:rsidR="003A28F4" w:rsidRPr="008C3612" w14:paraId="06F122B4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F64E57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59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813AE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7DD4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140587C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SACO PARA LIXO PRETO, COM 100 UNIDADES, MEDINDO 100X144X0,08 - 200 LITROS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C8F84A2" w14:textId="1563817D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GD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8E010CC" w14:textId="26CF385D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78,60</w:t>
            </w:r>
          </w:p>
        </w:tc>
      </w:tr>
      <w:tr w:rsidR="003A28F4" w:rsidRPr="008C3612" w14:paraId="72177240" w14:textId="77777777" w:rsidTr="008C3612">
        <w:trPr>
          <w:trHeight w:val="2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CCF688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60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1AA084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CAB03" w14:textId="77777777" w:rsidR="003A28F4" w:rsidRPr="008C3612" w:rsidRDefault="003A28F4" w:rsidP="007F617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PACOTE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08981BB" w14:textId="77777777" w:rsidR="003A28F4" w:rsidRPr="008C3612" w:rsidRDefault="003A28F4" w:rsidP="007F6170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C3612">
              <w:rPr>
                <w:rFonts w:ascii="Arial" w:hAnsi="Arial" w:cs="Arial"/>
                <w:color w:val="000000"/>
                <w:sz w:val="15"/>
                <w:szCs w:val="15"/>
              </w:rPr>
              <w:t>SACO PARA LIXO PRETO, COM 100 UNIDADES, MEDINDO 60X80X0,05 - 60 LITROS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642D580" w14:textId="2164C877" w:rsidR="003A28F4" w:rsidRPr="008C3612" w:rsidRDefault="00BA2173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GD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D055EED" w14:textId="44F0939A" w:rsidR="003A28F4" w:rsidRPr="008C3612" w:rsidRDefault="007111D6" w:rsidP="007111D6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23,00</w:t>
            </w:r>
          </w:p>
        </w:tc>
      </w:tr>
    </w:tbl>
    <w:p w14:paraId="5EB18BC0" w14:textId="77777777" w:rsidR="003A28F4" w:rsidRDefault="003A28F4" w:rsidP="00EB506B"/>
    <w:sectPr w:rsidR="003A28F4" w:rsidSect="007747A3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A09"/>
    <w:rsid w:val="000354DC"/>
    <w:rsid w:val="00055F06"/>
    <w:rsid w:val="001154FE"/>
    <w:rsid w:val="001247AB"/>
    <w:rsid w:val="001F1176"/>
    <w:rsid w:val="002B3CF0"/>
    <w:rsid w:val="002C7429"/>
    <w:rsid w:val="002D1CAC"/>
    <w:rsid w:val="00351DBE"/>
    <w:rsid w:val="00384560"/>
    <w:rsid w:val="003A28F4"/>
    <w:rsid w:val="003D335C"/>
    <w:rsid w:val="004F7DE9"/>
    <w:rsid w:val="00502E37"/>
    <w:rsid w:val="00520D74"/>
    <w:rsid w:val="00544944"/>
    <w:rsid w:val="00544D32"/>
    <w:rsid w:val="0055303D"/>
    <w:rsid w:val="0062421C"/>
    <w:rsid w:val="006D1118"/>
    <w:rsid w:val="007111D6"/>
    <w:rsid w:val="00715562"/>
    <w:rsid w:val="007747A3"/>
    <w:rsid w:val="007B45E2"/>
    <w:rsid w:val="00886A09"/>
    <w:rsid w:val="008C3612"/>
    <w:rsid w:val="009041C4"/>
    <w:rsid w:val="00987730"/>
    <w:rsid w:val="009D3C2A"/>
    <w:rsid w:val="00AE41D2"/>
    <w:rsid w:val="00B1008A"/>
    <w:rsid w:val="00BA2173"/>
    <w:rsid w:val="00BA6C4F"/>
    <w:rsid w:val="00D06830"/>
    <w:rsid w:val="00DA3C85"/>
    <w:rsid w:val="00DE6AD4"/>
    <w:rsid w:val="00E26E84"/>
    <w:rsid w:val="00EB506B"/>
    <w:rsid w:val="00FD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F792A"/>
  <w15:chartTrackingRefBased/>
  <w15:docId w15:val="{355204BC-C8BC-4046-8744-EEF233CA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86A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BA6C4F"/>
    <w:pPr>
      <w:widowControl/>
      <w:autoSpaceDE/>
      <w:autoSpaceDN/>
      <w:adjustRightInd/>
      <w:spacing w:after="120" w:line="480" w:lineRule="auto"/>
    </w:pPr>
    <w:rPr>
      <w:sz w:val="24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BA6C4F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48B18-4FB5-4134-B0D8-D73775D2F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9</Pages>
  <Words>3264</Words>
  <Characters>17626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38</cp:revision>
  <cp:lastPrinted>2021-05-05T16:15:00Z</cp:lastPrinted>
  <dcterms:created xsi:type="dcterms:W3CDTF">2021-05-05T12:42:00Z</dcterms:created>
  <dcterms:modified xsi:type="dcterms:W3CDTF">2021-05-05T18:36:00Z</dcterms:modified>
</cp:coreProperties>
</file>